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E4BB0" w14:textId="77777777" w:rsidR="004C02D6" w:rsidRPr="00EF6456" w:rsidRDefault="004C02D6" w:rsidP="004C02D6">
      <w:pPr>
        <w:jc w:val="center"/>
        <w:rPr>
          <w:b/>
          <w:sz w:val="28"/>
          <w:szCs w:val="28"/>
        </w:rPr>
      </w:pPr>
      <w:r w:rsidRPr="00EF6456">
        <w:rPr>
          <w:b/>
          <w:noProof/>
          <w:sz w:val="28"/>
          <w:szCs w:val="28"/>
        </w:rPr>
        <w:drawing>
          <wp:inline distT="0" distB="0" distL="0" distR="0" wp14:anchorId="36EC2669" wp14:editId="1C8A56CC">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737A86DC" w14:textId="77777777" w:rsidR="004C02D6" w:rsidRPr="00EF6456" w:rsidRDefault="004C02D6" w:rsidP="004C02D6">
      <w:pPr>
        <w:jc w:val="center"/>
        <w:rPr>
          <w:b/>
          <w:sz w:val="28"/>
          <w:szCs w:val="28"/>
        </w:rPr>
      </w:pPr>
      <w:r w:rsidRPr="00EF6456">
        <w:rPr>
          <w:b/>
          <w:sz w:val="28"/>
          <w:szCs w:val="28"/>
        </w:rPr>
        <w:t>АДМИНИСТРАЦИЯ ВАСЮРИНСКОГО СЕЛЬСКОГО ПОСЕЛЕНИЯ ДИНСКОГО РАЙОНА</w:t>
      </w:r>
    </w:p>
    <w:p w14:paraId="3E94A3A7" w14:textId="77777777" w:rsidR="004C02D6" w:rsidRPr="00EF6456" w:rsidRDefault="004C02D6" w:rsidP="004C02D6">
      <w:pPr>
        <w:ind w:firstLine="851"/>
        <w:jc w:val="center"/>
        <w:rPr>
          <w:b/>
          <w:sz w:val="28"/>
          <w:szCs w:val="28"/>
        </w:rPr>
      </w:pPr>
    </w:p>
    <w:p w14:paraId="67570FB6" w14:textId="77777777" w:rsidR="004C02D6" w:rsidRPr="00EF6456" w:rsidRDefault="004C02D6" w:rsidP="004C02D6">
      <w:pPr>
        <w:jc w:val="center"/>
        <w:rPr>
          <w:b/>
          <w:sz w:val="28"/>
          <w:szCs w:val="28"/>
        </w:rPr>
      </w:pPr>
      <w:r w:rsidRPr="00EF6456">
        <w:rPr>
          <w:b/>
          <w:sz w:val="28"/>
          <w:szCs w:val="28"/>
        </w:rPr>
        <w:t>ПОСТАНОВЛЕНИЕ</w:t>
      </w:r>
    </w:p>
    <w:p w14:paraId="1202B55A" w14:textId="77777777" w:rsidR="004C02D6" w:rsidRPr="00EF6456" w:rsidRDefault="004C02D6" w:rsidP="004C02D6">
      <w:pPr>
        <w:ind w:firstLine="851"/>
        <w:jc w:val="both"/>
        <w:rPr>
          <w:sz w:val="28"/>
          <w:szCs w:val="28"/>
        </w:rPr>
      </w:pPr>
    </w:p>
    <w:p w14:paraId="0CF3F752" w14:textId="745931BA" w:rsidR="004C02D6" w:rsidRPr="00EF6456" w:rsidRDefault="00B5340B" w:rsidP="004C02D6">
      <w:pPr>
        <w:jc w:val="both"/>
        <w:rPr>
          <w:sz w:val="28"/>
          <w:szCs w:val="28"/>
        </w:rPr>
      </w:pPr>
      <w:r w:rsidRPr="00B5340B">
        <w:rPr>
          <w:sz w:val="28"/>
          <w:szCs w:val="28"/>
          <w:lang w:eastAsia="ar-SA"/>
        </w:rPr>
        <w:t>от 0</w:t>
      </w:r>
      <w:r>
        <w:rPr>
          <w:sz w:val="28"/>
          <w:szCs w:val="28"/>
          <w:lang w:eastAsia="ar-SA"/>
        </w:rPr>
        <w:t>3</w:t>
      </w:r>
      <w:r w:rsidRPr="00B5340B">
        <w:rPr>
          <w:sz w:val="28"/>
          <w:szCs w:val="28"/>
          <w:lang w:eastAsia="ar-SA"/>
        </w:rPr>
        <w:t xml:space="preserve">.04.2024 </w:t>
      </w:r>
      <w:r w:rsidR="004C02D6" w:rsidRPr="00EF6456">
        <w:rPr>
          <w:sz w:val="28"/>
          <w:szCs w:val="28"/>
        </w:rPr>
        <w:t xml:space="preserve">                                                                            </w:t>
      </w:r>
      <w:r w:rsidR="004C02D6" w:rsidRPr="00EF6456">
        <w:rPr>
          <w:sz w:val="28"/>
          <w:szCs w:val="28"/>
        </w:rPr>
        <w:tab/>
      </w:r>
      <w:r>
        <w:rPr>
          <w:sz w:val="28"/>
          <w:szCs w:val="28"/>
        </w:rPr>
        <w:tab/>
      </w:r>
      <w:r>
        <w:rPr>
          <w:sz w:val="28"/>
          <w:szCs w:val="28"/>
        </w:rPr>
        <w:tab/>
      </w:r>
      <w:bookmarkStart w:id="0" w:name="_GoBack"/>
      <w:bookmarkEnd w:id="0"/>
      <w:r w:rsidR="004C02D6" w:rsidRPr="00EF6456">
        <w:rPr>
          <w:sz w:val="28"/>
          <w:szCs w:val="28"/>
        </w:rPr>
        <w:t xml:space="preserve">№ </w:t>
      </w:r>
      <w:r>
        <w:rPr>
          <w:sz w:val="28"/>
          <w:szCs w:val="28"/>
        </w:rPr>
        <w:t>127</w:t>
      </w:r>
    </w:p>
    <w:p w14:paraId="0663AC0E" w14:textId="77777777" w:rsidR="004C02D6" w:rsidRPr="00EF6456" w:rsidRDefault="004C02D6" w:rsidP="004C02D6">
      <w:pPr>
        <w:ind w:firstLine="851"/>
        <w:jc w:val="center"/>
        <w:rPr>
          <w:sz w:val="28"/>
          <w:szCs w:val="28"/>
        </w:rPr>
      </w:pPr>
      <w:r w:rsidRPr="00EF6456">
        <w:rPr>
          <w:sz w:val="28"/>
          <w:szCs w:val="28"/>
        </w:rPr>
        <w:t>станица Васюринская</w:t>
      </w:r>
    </w:p>
    <w:p w14:paraId="38CC4F75" w14:textId="77777777" w:rsidR="004C02D6" w:rsidRPr="00EF6456" w:rsidRDefault="004C02D6" w:rsidP="004C02D6">
      <w:pPr>
        <w:ind w:firstLine="851"/>
        <w:rPr>
          <w:sz w:val="28"/>
          <w:szCs w:val="28"/>
        </w:rPr>
      </w:pPr>
    </w:p>
    <w:p w14:paraId="11110217" w14:textId="77777777" w:rsidR="004C02D6" w:rsidRPr="00EF6456" w:rsidRDefault="004C02D6" w:rsidP="004C02D6">
      <w:pPr>
        <w:ind w:firstLine="851"/>
        <w:rPr>
          <w:sz w:val="28"/>
          <w:szCs w:val="28"/>
        </w:rPr>
      </w:pPr>
    </w:p>
    <w:p w14:paraId="5489E3E0" w14:textId="77777777" w:rsidR="007D3379" w:rsidRDefault="007D3379" w:rsidP="007D3379">
      <w:pPr>
        <w:jc w:val="center"/>
        <w:rPr>
          <w:b/>
          <w:sz w:val="28"/>
          <w:szCs w:val="28"/>
        </w:rPr>
      </w:pPr>
      <w:r w:rsidRPr="00EF6456">
        <w:rPr>
          <w:b/>
          <w:sz w:val="28"/>
          <w:szCs w:val="28"/>
        </w:rPr>
        <w:t>О внесении изменений в постановление администрации Васюри</w:t>
      </w:r>
      <w:r w:rsidR="004D53C0">
        <w:rPr>
          <w:b/>
          <w:sz w:val="28"/>
          <w:szCs w:val="28"/>
        </w:rPr>
        <w:t>нского сельского поселения от 10 ноября 2023 № 328</w:t>
      </w:r>
      <w:r w:rsidRPr="00EF6456">
        <w:rPr>
          <w:b/>
          <w:sz w:val="28"/>
          <w:szCs w:val="28"/>
        </w:rPr>
        <w:t xml:space="preserve"> «Об утверждении муниципальной программы «Комплексное развитие муниципального образования в сфере ЖКХ»</w:t>
      </w:r>
      <w:r>
        <w:rPr>
          <w:b/>
          <w:sz w:val="28"/>
          <w:szCs w:val="28"/>
        </w:rPr>
        <w:t xml:space="preserve"> </w:t>
      </w:r>
    </w:p>
    <w:p w14:paraId="48F7F911" w14:textId="77777777" w:rsidR="007D3379" w:rsidRPr="00EF6456" w:rsidRDefault="007D3379" w:rsidP="007D3379">
      <w:pPr>
        <w:contextualSpacing/>
        <w:jc w:val="center"/>
        <w:rPr>
          <w:sz w:val="28"/>
          <w:szCs w:val="28"/>
        </w:rPr>
      </w:pPr>
    </w:p>
    <w:p w14:paraId="6C1AE235" w14:textId="77777777" w:rsidR="007D3379" w:rsidRPr="00EF6456" w:rsidRDefault="007D3379" w:rsidP="007D3379">
      <w:pPr>
        <w:shd w:val="clear" w:color="auto" w:fill="FFFFFF"/>
        <w:ind w:firstLine="851"/>
        <w:contextualSpacing/>
        <w:jc w:val="both"/>
        <w:rPr>
          <w:sz w:val="28"/>
          <w:szCs w:val="28"/>
        </w:rPr>
      </w:pPr>
    </w:p>
    <w:p w14:paraId="5E64EDB5" w14:textId="77777777" w:rsidR="007D3379" w:rsidRPr="00EF6456" w:rsidRDefault="007D3379" w:rsidP="007D3379">
      <w:pPr>
        <w:ind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61002CAB"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 xml:space="preserve">от 10 ноября 2023 №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5EBE75E2"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E93FA7">
        <w:rPr>
          <w:rFonts w:ascii="Times New Roman" w:hAnsi="Times New Roman" w:cs="Times New Roman"/>
          <w:sz w:val="28"/>
          <w:szCs w:val="28"/>
        </w:rPr>
        <w:t>4</w:t>
      </w:r>
      <w:r w:rsidRPr="00EF6456">
        <w:rPr>
          <w:rFonts w:ascii="Times New Roman" w:hAnsi="Times New Roman" w:cs="Times New Roman"/>
          <w:sz w:val="28"/>
          <w:szCs w:val="28"/>
        </w:rPr>
        <w:t xml:space="preserve"> год.</w:t>
      </w:r>
    </w:p>
    <w:p w14:paraId="4BBD502B"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38B95F22"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3A836934"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5E67BF2A" w14:textId="77777777" w:rsidR="004C02D6" w:rsidRDefault="004C02D6" w:rsidP="004C02D6">
      <w:pPr>
        <w:ind w:firstLine="851"/>
        <w:jc w:val="both"/>
        <w:rPr>
          <w:sz w:val="28"/>
          <w:szCs w:val="28"/>
        </w:rPr>
      </w:pPr>
    </w:p>
    <w:p w14:paraId="4D1D8ED7" w14:textId="77777777" w:rsidR="004C02D6" w:rsidRDefault="004C02D6" w:rsidP="004C02D6">
      <w:pPr>
        <w:ind w:firstLine="851"/>
        <w:jc w:val="both"/>
        <w:rPr>
          <w:sz w:val="28"/>
          <w:szCs w:val="28"/>
        </w:rPr>
      </w:pPr>
    </w:p>
    <w:p w14:paraId="01FDAD1E" w14:textId="77777777" w:rsidR="004C02D6" w:rsidRPr="00EF6456" w:rsidRDefault="003F57D1" w:rsidP="003F57D1">
      <w:pPr>
        <w:jc w:val="both"/>
        <w:rPr>
          <w:sz w:val="28"/>
          <w:szCs w:val="28"/>
        </w:rPr>
      </w:pPr>
      <w:r>
        <w:rPr>
          <w:sz w:val="28"/>
          <w:szCs w:val="28"/>
        </w:rPr>
        <w:t>Исполняющий обязанности</w:t>
      </w:r>
    </w:p>
    <w:p w14:paraId="7BE717A9" w14:textId="77777777" w:rsidR="004C02D6" w:rsidRDefault="003F57D1" w:rsidP="004C02D6">
      <w:pPr>
        <w:jc w:val="both"/>
        <w:rPr>
          <w:sz w:val="28"/>
          <w:szCs w:val="28"/>
        </w:rPr>
      </w:pPr>
      <w:r>
        <w:rPr>
          <w:sz w:val="28"/>
          <w:szCs w:val="28"/>
        </w:rPr>
        <w:t>г</w:t>
      </w:r>
      <w:r w:rsidR="004C02D6">
        <w:rPr>
          <w:sz w:val="28"/>
          <w:szCs w:val="28"/>
        </w:rPr>
        <w:t>лав</w:t>
      </w:r>
      <w:r>
        <w:rPr>
          <w:sz w:val="28"/>
          <w:szCs w:val="28"/>
        </w:rPr>
        <w:t>ы</w:t>
      </w:r>
      <w:r w:rsidR="004C02D6">
        <w:rPr>
          <w:sz w:val="28"/>
          <w:szCs w:val="28"/>
        </w:rPr>
        <w:t xml:space="preserve"> </w:t>
      </w:r>
      <w:r w:rsidR="004C02D6" w:rsidRPr="00EF6456">
        <w:rPr>
          <w:sz w:val="28"/>
          <w:szCs w:val="28"/>
        </w:rPr>
        <w:t xml:space="preserve">Васюринского </w:t>
      </w:r>
    </w:p>
    <w:p w14:paraId="6B839E56" w14:textId="77777777" w:rsidR="004C02D6" w:rsidRPr="00EF6456" w:rsidRDefault="004C02D6" w:rsidP="004C02D6">
      <w:pPr>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sidR="003F57D1">
        <w:rPr>
          <w:sz w:val="28"/>
          <w:szCs w:val="28"/>
        </w:rPr>
        <w:t>С.И. Бутенко</w:t>
      </w:r>
    </w:p>
    <w:p w14:paraId="335E4866" w14:textId="77777777" w:rsidR="004C02D6" w:rsidRPr="00EF6456" w:rsidRDefault="004C02D6" w:rsidP="004C02D6">
      <w:pPr>
        <w:jc w:val="both"/>
        <w:rPr>
          <w:sz w:val="28"/>
          <w:szCs w:val="28"/>
        </w:rPr>
      </w:pPr>
      <w:r w:rsidRPr="00EF6456">
        <w:rPr>
          <w:sz w:val="28"/>
          <w:szCs w:val="28"/>
        </w:rPr>
        <w:br w:type="page"/>
      </w:r>
    </w:p>
    <w:tbl>
      <w:tblPr>
        <w:tblW w:w="9464" w:type="dxa"/>
        <w:tblLook w:val="04A0" w:firstRow="1" w:lastRow="0" w:firstColumn="1" w:lastColumn="0" w:noHBand="0" w:noVBand="1"/>
      </w:tblPr>
      <w:tblGrid>
        <w:gridCol w:w="4361"/>
        <w:gridCol w:w="5103"/>
      </w:tblGrid>
      <w:tr w:rsidR="004C02D6" w:rsidRPr="00EF6456" w14:paraId="0081987C" w14:textId="77777777" w:rsidTr="00092E75">
        <w:tc>
          <w:tcPr>
            <w:tcW w:w="4361" w:type="dxa"/>
          </w:tcPr>
          <w:p w14:paraId="430C2DF9" w14:textId="77777777" w:rsidR="004C02D6" w:rsidRPr="00EF6456" w:rsidRDefault="004C02D6" w:rsidP="00092E75">
            <w:pPr>
              <w:rPr>
                <w:sz w:val="28"/>
                <w:szCs w:val="28"/>
              </w:rPr>
            </w:pPr>
          </w:p>
          <w:p w14:paraId="454C76C8" w14:textId="77777777" w:rsidR="004C02D6" w:rsidRPr="00EF6456" w:rsidRDefault="004C02D6" w:rsidP="00092E75">
            <w:pPr>
              <w:rPr>
                <w:sz w:val="28"/>
                <w:szCs w:val="28"/>
              </w:rPr>
            </w:pPr>
          </w:p>
          <w:p w14:paraId="2175C1E1" w14:textId="77777777" w:rsidR="004C02D6" w:rsidRPr="00EF6456" w:rsidRDefault="004C02D6" w:rsidP="00092E75">
            <w:pPr>
              <w:rPr>
                <w:sz w:val="28"/>
                <w:szCs w:val="28"/>
              </w:rPr>
            </w:pPr>
          </w:p>
          <w:p w14:paraId="3D9BABCE" w14:textId="77777777" w:rsidR="004C02D6" w:rsidRPr="00EF6456" w:rsidRDefault="004C02D6" w:rsidP="00092E75">
            <w:pPr>
              <w:rPr>
                <w:sz w:val="28"/>
                <w:szCs w:val="28"/>
              </w:rPr>
            </w:pPr>
          </w:p>
          <w:p w14:paraId="181ADA3A" w14:textId="77777777" w:rsidR="004C02D6" w:rsidRPr="00EF6456" w:rsidRDefault="004C02D6" w:rsidP="00092E75">
            <w:pPr>
              <w:rPr>
                <w:sz w:val="28"/>
                <w:szCs w:val="28"/>
              </w:rPr>
            </w:pPr>
          </w:p>
        </w:tc>
        <w:tc>
          <w:tcPr>
            <w:tcW w:w="5103" w:type="dxa"/>
          </w:tcPr>
          <w:p w14:paraId="5932951F" w14:textId="77777777" w:rsidR="004C02D6" w:rsidRPr="00EF6456" w:rsidRDefault="004C02D6" w:rsidP="00092E75">
            <w:pPr>
              <w:rPr>
                <w:sz w:val="28"/>
                <w:szCs w:val="28"/>
              </w:rPr>
            </w:pPr>
            <w:r w:rsidRPr="00EF6456">
              <w:rPr>
                <w:sz w:val="28"/>
                <w:szCs w:val="28"/>
              </w:rPr>
              <w:t xml:space="preserve">  ПРИЛОЖЕНИЕ № 1</w:t>
            </w:r>
          </w:p>
          <w:p w14:paraId="048FACFE"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16EC40E0" w14:textId="77777777" w:rsidR="004C02D6" w:rsidRPr="00EF6456" w:rsidRDefault="004C02D6" w:rsidP="00092E75">
            <w:pPr>
              <w:jc w:val="both"/>
              <w:rPr>
                <w:sz w:val="28"/>
                <w:szCs w:val="28"/>
              </w:rPr>
            </w:pPr>
            <w:r w:rsidRPr="00EF6456">
              <w:rPr>
                <w:sz w:val="28"/>
                <w:szCs w:val="28"/>
              </w:rPr>
              <w:t xml:space="preserve">от _________________ № __________  </w:t>
            </w:r>
          </w:p>
        </w:tc>
      </w:tr>
    </w:tbl>
    <w:p w14:paraId="06C38EFD" w14:textId="77777777" w:rsidR="004C02D6" w:rsidRPr="00EF6456" w:rsidRDefault="004C02D6" w:rsidP="004C02D6">
      <w:pPr>
        <w:jc w:val="center"/>
        <w:rPr>
          <w:b/>
          <w:sz w:val="28"/>
          <w:szCs w:val="28"/>
        </w:rPr>
      </w:pPr>
    </w:p>
    <w:p w14:paraId="17512D65" w14:textId="77777777" w:rsidR="004C02D6" w:rsidRPr="00EF6456" w:rsidRDefault="004C02D6" w:rsidP="004C02D6">
      <w:pPr>
        <w:jc w:val="center"/>
        <w:rPr>
          <w:b/>
          <w:sz w:val="28"/>
          <w:szCs w:val="28"/>
        </w:rPr>
      </w:pPr>
    </w:p>
    <w:p w14:paraId="2047447D" w14:textId="77777777" w:rsidR="004C02D6" w:rsidRPr="00EF6456" w:rsidRDefault="004C02D6" w:rsidP="004C02D6">
      <w:pPr>
        <w:jc w:val="center"/>
        <w:rPr>
          <w:b/>
          <w:sz w:val="28"/>
          <w:szCs w:val="28"/>
        </w:rPr>
      </w:pPr>
      <w:r w:rsidRPr="00EF6456">
        <w:rPr>
          <w:b/>
          <w:sz w:val="28"/>
          <w:szCs w:val="28"/>
        </w:rPr>
        <w:t>ПАСПОРТ</w:t>
      </w:r>
    </w:p>
    <w:p w14:paraId="691B217F"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50E10287"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177091E0" w14:textId="77777777" w:rsidTr="00092E75">
        <w:trPr>
          <w:trHeight w:val="623"/>
        </w:trPr>
        <w:tc>
          <w:tcPr>
            <w:tcW w:w="5070" w:type="dxa"/>
          </w:tcPr>
          <w:p w14:paraId="632AE116"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7F0A0658" w14:textId="77777777" w:rsidR="004C02D6" w:rsidRPr="00EF6456" w:rsidRDefault="004C02D6" w:rsidP="00092E75">
            <w:pPr>
              <w:rPr>
                <w:b/>
                <w:sz w:val="28"/>
                <w:szCs w:val="28"/>
              </w:rPr>
            </w:pPr>
            <w:r w:rsidRPr="00EF6456">
              <w:rPr>
                <w:b/>
                <w:sz w:val="28"/>
                <w:szCs w:val="28"/>
              </w:rPr>
              <w:t>программы</w:t>
            </w:r>
          </w:p>
        </w:tc>
        <w:tc>
          <w:tcPr>
            <w:tcW w:w="4711" w:type="dxa"/>
          </w:tcPr>
          <w:p w14:paraId="3EA259C0" w14:textId="77777777" w:rsidR="004C02D6" w:rsidRPr="00EF6456" w:rsidRDefault="004C02D6" w:rsidP="00092E75">
            <w:pPr>
              <w:rPr>
                <w:sz w:val="28"/>
                <w:szCs w:val="28"/>
              </w:rPr>
            </w:pPr>
            <w:r w:rsidRPr="00EF6456">
              <w:rPr>
                <w:sz w:val="28"/>
                <w:szCs w:val="28"/>
              </w:rPr>
              <w:t>Отдел ЖКХ и ЗИО</w:t>
            </w:r>
          </w:p>
          <w:p w14:paraId="7559F749" w14:textId="77777777" w:rsidR="004C02D6" w:rsidRPr="00EF6456" w:rsidRDefault="004C02D6" w:rsidP="00092E75">
            <w:pPr>
              <w:rPr>
                <w:sz w:val="28"/>
                <w:szCs w:val="28"/>
              </w:rPr>
            </w:pPr>
            <w:r w:rsidRPr="00EF6456">
              <w:rPr>
                <w:sz w:val="28"/>
                <w:szCs w:val="28"/>
              </w:rPr>
              <w:t>Коротаев В.И.</w:t>
            </w:r>
          </w:p>
        </w:tc>
      </w:tr>
      <w:tr w:rsidR="004C02D6" w:rsidRPr="00EF6456" w14:paraId="5BDE51D5" w14:textId="77777777" w:rsidTr="00092E75">
        <w:trPr>
          <w:trHeight w:val="710"/>
        </w:trPr>
        <w:tc>
          <w:tcPr>
            <w:tcW w:w="5070" w:type="dxa"/>
          </w:tcPr>
          <w:p w14:paraId="5498F6A5" w14:textId="77777777" w:rsidR="004C02D6" w:rsidRPr="00EF6456" w:rsidRDefault="004C02D6" w:rsidP="00092E75">
            <w:pPr>
              <w:rPr>
                <w:b/>
                <w:sz w:val="28"/>
                <w:szCs w:val="28"/>
              </w:rPr>
            </w:pPr>
            <w:r w:rsidRPr="00EF6456">
              <w:rPr>
                <w:b/>
                <w:sz w:val="28"/>
                <w:szCs w:val="28"/>
              </w:rPr>
              <w:t>Участники муниципальной</w:t>
            </w:r>
          </w:p>
          <w:p w14:paraId="0B3B0198"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71B8DC0A"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180F451D" w14:textId="77777777" w:rsidTr="00092E75">
        <w:trPr>
          <w:trHeight w:val="651"/>
        </w:trPr>
        <w:tc>
          <w:tcPr>
            <w:tcW w:w="5070" w:type="dxa"/>
          </w:tcPr>
          <w:p w14:paraId="7AF64F49" w14:textId="77777777" w:rsidR="004C02D6" w:rsidRPr="00EF6456" w:rsidRDefault="004C02D6" w:rsidP="00092E75">
            <w:pPr>
              <w:rPr>
                <w:b/>
                <w:sz w:val="28"/>
                <w:szCs w:val="28"/>
              </w:rPr>
            </w:pPr>
            <w:r w:rsidRPr="00EF6456">
              <w:rPr>
                <w:b/>
                <w:sz w:val="28"/>
                <w:szCs w:val="28"/>
              </w:rPr>
              <w:t>Цели муниципальной программы</w:t>
            </w:r>
          </w:p>
          <w:p w14:paraId="564CADD6" w14:textId="77777777" w:rsidR="004C02D6" w:rsidRPr="00EF6456" w:rsidRDefault="004C02D6" w:rsidP="00092E75">
            <w:pPr>
              <w:rPr>
                <w:b/>
                <w:sz w:val="28"/>
                <w:szCs w:val="28"/>
              </w:rPr>
            </w:pPr>
          </w:p>
        </w:tc>
        <w:tc>
          <w:tcPr>
            <w:tcW w:w="4711" w:type="dxa"/>
          </w:tcPr>
          <w:p w14:paraId="56B5D092"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1DAD6383" w14:textId="77777777" w:rsidTr="00092E75">
        <w:trPr>
          <w:trHeight w:val="1942"/>
        </w:trPr>
        <w:tc>
          <w:tcPr>
            <w:tcW w:w="5070" w:type="dxa"/>
          </w:tcPr>
          <w:p w14:paraId="1CDB155F" w14:textId="77777777" w:rsidR="004C02D6" w:rsidRPr="00EF6456" w:rsidRDefault="004C02D6" w:rsidP="00092E75">
            <w:pPr>
              <w:rPr>
                <w:b/>
                <w:sz w:val="28"/>
                <w:szCs w:val="28"/>
              </w:rPr>
            </w:pPr>
            <w:r w:rsidRPr="00EF6456">
              <w:rPr>
                <w:b/>
                <w:sz w:val="28"/>
                <w:szCs w:val="28"/>
              </w:rPr>
              <w:t>Задачи муниципальной программы</w:t>
            </w:r>
          </w:p>
          <w:p w14:paraId="1BCF9AF5" w14:textId="77777777" w:rsidR="004C02D6" w:rsidRPr="00EF6456" w:rsidRDefault="004C02D6" w:rsidP="00092E75">
            <w:pPr>
              <w:rPr>
                <w:b/>
                <w:sz w:val="28"/>
                <w:szCs w:val="28"/>
              </w:rPr>
            </w:pPr>
          </w:p>
        </w:tc>
        <w:tc>
          <w:tcPr>
            <w:tcW w:w="4711" w:type="dxa"/>
          </w:tcPr>
          <w:p w14:paraId="06785A63" w14:textId="77777777" w:rsidR="004C02D6" w:rsidRPr="00EF6456" w:rsidRDefault="004C02D6" w:rsidP="00092E75">
            <w:pPr>
              <w:rPr>
                <w:sz w:val="28"/>
                <w:szCs w:val="28"/>
              </w:rPr>
            </w:pPr>
            <w:r w:rsidRPr="00EF6456">
              <w:rPr>
                <w:sz w:val="28"/>
                <w:szCs w:val="28"/>
              </w:rPr>
              <w:t xml:space="preserve">Обеспечения возможности </w:t>
            </w:r>
          </w:p>
          <w:p w14:paraId="52302FFA"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6A1E957E" w14:textId="77777777" w:rsidTr="00092E75">
        <w:trPr>
          <w:trHeight w:val="776"/>
        </w:trPr>
        <w:tc>
          <w:tcPr>
            <w:tcW w:w="5070" w:type="dxa"/>
          </w:tcPr>
          <w:p w14:paraId="1FCF5C54"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7115BDC8"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20E3C7D5" w14:textId="77777777" w:rsidTr="00092E75">
        <w:trPr>
          <w:trHeight w:val="720"/>
        </w:trPr>
        <w:tc>
          <w:tcPr>
            <w:tcW w:w="5070" w:type="dxa"/>
          </w:tcPr>
          <w:p w14:paraId="3259FC15" w14:textId="77777777" w:rsidR="004C02D6" w:rsidRPr="00EF6456" w:rsidRDefault="004C02D6" w:rsidP="00092E75">
            <w:pPr>
              <w:rPr>
                <w:b/>
                <w:sz w:val="28"/>
                <w:szCs w:val="28"/>
              </w:rPr>
            </w:pPr>
            <w:r w:rsidRPr="00EF6456">
              <w:rPr>
                <w:b/>
                <w:sz w:val="28"/>
                <w:szCs w:val="28"/>
              </w:rPr>
              <w:t>Этапы и сроки реализации</w:t>
            </w:r>
          </w:p>
          <w:p w14:paraId="41288E64"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4BEB6739" w14:textId="77777777" w:rsidR="004C02D6" w:rsidRPr="00EF6456" w:rsidRDefault="004C02D6" w:rsidP="00092E75">
            <w:pPr>
              <w:jc w:val="center"/>
              <w:rPr>
                <w:sz w:val="28"/>
                <w:szCs w:val="28"/>
              </w:rPr>
            </w:pPr>
            <w:r w:rsidRPr="00EF6456">
              <w:rPr>
                <w:sz w:val="28"/>
                <w:szCs w:val="28"/>
              </w:rPr>
              <w:t>2023-2027 гг.</w:t>
            </w:r>
          </w:p>
        </w:tc>
      </w:tr>
      <w:tr w:rsidR="004C02D6" w:rsidRPr="00EF6456" w14:paraId="41756473" w14:textId="77777777" w:rsidTr="00092E75">
        <w:trPr>
          <w:trHeight w:val="884"/>
        </w:trPr>
        <w:tc>
          <w:tcPr>
            <w:tcW w:w="5070" w:type="dxa"/>
          </w:tcPr>
          <w:p w14:paraId="5D75ECDA"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100C4310" w14:textId="77777777" w:rsidR="004C02D6" w:rsidRPr="00EF6456" w:rsidRDefault="00AB08FD" w:rsidP="00092E75">
            <w:pPr>
              <w:jc w:val="center"/>
              <w:rPr>
                <w:sz w:val="28"/>
                <w:szCs w:val="28"/>
              </w:rPr>
            </w:pPr>
            <w:r w:rsidRPr="00AB08FD">
              <w:rPr>
                <w:sz w:val="28"/>
                <w:szCs w:val="28"/>
              </w:rPr>
              <w:t>13193,8</w:t>
            </w:r>
            <w:r w:rsidR="004C02D6" w:rsidRPr="00EF6456">
              <w:rPr>
                <w:sz w:val="28"/>
                <w:szCs w:val="28"/>
              </w:rPr>
              <w:t xml:space="preserve"> тыс. руб.</w:t>
            </w:r>
          </w:p>
        </w:tc>
      </w:tr>
      <w:tr w:rsidR="004C02D6" w:rsidRPr="00EF6456" w14:paraId="585DD4CF" w14:textId="77777777" w:rsidTr="00092E75">
        <w:trPr>
          <w:trHeight w:val="651"/>
        </w:trPr>
        <w:tc>
          <w:tcPr>
            <w:tcW w:w="5070" w:type="dxa"/>
          </w:tcPr>
          <w:p w14:paraId="4F9B6CFD" w14:textId="77777777" w:rsidR="004C02D6" w:rsidRPr="00EF6456" w:rsidRDefault="004C02D6" w:rsidP="00092E75">
            <w:pPr>
              <w:rPr>
                <w:b/>
                <w:sz w:val="28"/>
                <w:szCs w:val="28"/>
              </w:rPr>
            </w:pPr>
            <w:r w:rsidRPr="00EF6456">
              <w:rPr>
                <w:b/>
                <w:sz w:val="28"/>
                <w:szCs w:val="28"/>
              </w:rPr>
              <w:t>Контроль за выполнением</w:t>
            </w:r>
          </w:p>
          <w:p w14:paraId="18B0FE41"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5916BD02"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22B9F64C"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532A8711"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218C7FA1"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2608FEE9"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4227E5B2"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0FA3A839"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14793BEC"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09FC7C78"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EF6456">
        <w:rPr>
          <w:sz w:val="28"/>
          <w:szCs w:val="28"/>
        </w:rPr>
        <w:t>ресурсо</w:t>
      </w:r>
      <w:proofErr w:type="spellEnd"/>
      <w:r w:rsidRPr="00EF6456">
        <w:rPr>
          <w:sz w:val="28"/>
          <w:szCs w:val="28"/>
        </w:rPr>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363FAFC2" w14:textId="77777777" w:rsidR="004C02D6" w:rsidRPr="00EF6456" w:rsidRDefault="004C02D6" w:rsidP="004C02D6">
      <w:pPr>
        <w:autoSpaceDE w:val="0"/>
        <w:autoSpaceDN w:val="0"/>
        <w:adjustRightInd w:val="0"/>
        <w:ind w:firstLine="540"/>
        <w:jc w:val="both"/>
        <w:rPr>
          <w:sz w:val="28"/>
          <w:szCs w:val="28"/>
        </w:rPr>
      </w:pPr>
    </w:p>
    <w:p w14:paraId="444666BD"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5BE04284" w14:textId="77777777" w:rsidR="004C02D6" w:rsidRPr="00EF6456" w:rsidRDefault="004C02D6" w:rsidP="004C02D6">
      <w:pPr>
        <w:shd w:val="clear" w:color="auto" w:fill="FFFFFF"/>
        <w:jc w:val="center"/>
        <w:rPr>
          <w:bCs/>
          <w:sz w:val="28"/>
          <w:szCs w:val="28"/>
        </w:rPr>
      </w:pPr>
    </w:p>
    <w:p w14:paraId="4564A455"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41013DAD"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67A7E5CB"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2F2795AF"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34EFC0AE"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1CA6147F"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D0F46" w14:textId="77777777" w:rsidR="004C02D6" w:rsidRPr="00EF6456" w:rsidRDefault="004C02D6" w:rsidP="00092E75">
            <w:pPr>
              <w:jc w:val="center"/>
              <w:rPr>
                <w:sz w:val="28"/>
                <w:szCs w:val="28"/>
              </w:rPr>
            </w:pPr>
            <w:r w:rsidRPr="00EF6456">
              <w:rPr>
                <w:bCs/>
                <w:sz w:val="28"/>
                <w:szCs w:val="28"/>
              </w:rPr>
              <w:t>Факт</w:t>
            </w:r>
          </w:p>
        </w:tc>
      </w:tr>
      <w:tr w:rsidR="004C02D6" w:rsidRPr="00EF6456" w14:paraId="365B20E2"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6CBF9B4A"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0DB55C0C"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0198FD13"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653164AB"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D8C1" w14:textId="77777777" w:rsidR="004C02D6" w:rsidRPr="00EF6456" w:rsidRDefault="004C02D6" w:rsidP="00092E75">
            <w:pPr>
              <w:jc w:val="center"/>
              <w:rPr>
                <w:sz w:val="28"/>
                <w:szCs w:val="28"/>
              </w:rPr>
            </w:pPr>
            <w:r w:rsidRPr="00EF6456">
              <w:rPr>
                <w:bCs/>
                <w:sz w:val="28"/>
                <w:szCs w:val="28"/>
              </w:rPr>
              <w:t>2022 г.</w:t>
            </w:r>
          </w:p>
        </w:tc>
      </w:tr>
      <w:tr w:rsidR="004C02D6" w:rsidRPr="00EF6456" w14:paraId="31631925"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61093D7D"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3A88D7E0"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2ECE82B2"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4378A3BB"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062E1833" w14:textId="77777777" w:rsidR="004C02D6" w:rsidRPr="00EF6456" w:rsidRDefault="004C02D6" w:rsidP="00092E75">
            <w:pPr>
              <w:jc w:val="center"/>
              <w:rPr>
                <w:sz w:val="28"/>
                <w:szCs w:val="28"/>
              </w:rPr>
            </w:pPr>
            <w:r w:rsidRPr="00EF6456">
              <w:rPr>
                <w:sz w:val="28"/>
                <w:szCs w:val="28"/>
              </w:rPr>
              <w:t>14 302</w:t>
            </w:r>
          </w:p>
        </w:tc>
      </w:tr>
    </w:tbl>
    <w:p w14:paraId="41C87842" w14:textId="77777777" w:rsidR="004C02D6" w:rsidRPr="00EF6456" w:rsidRDefault="004C02D6" w:rsidP="004C02D6">
      <w:pPr>
        <w:suppressAutoHyphens/>
        <w:ind w:firstLine="540"/>
        <w:jc w:val="both"/>
        <w:rPr>
          <w:sz w:val="28"/>
          <w:szCs w:val="28"/>
          <w:lang w:eastAsia="zh-CN"/>
        </w:rPr>
      </w:pPr>
    </w:p>
    <w:p w14:paraId="42BA5152"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В период с 2018 по 2022 гг. численность населения поселения прирастала не высокими темпами.</w:t>
      </w:r>
    </w:p>
    <w:p w14:paraId="00CE8C5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0EEB6989"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783C6484"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наличием  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3FE906B0"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69B2715D"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7DB3FE68"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весна начинается в середине марта.  Промерзание почвы достигает 10…40 см.   Толщина  снежного покрова может достигать 3…40 см.</w:t>
      </w:r>
    </w:p>
    <w:p w14:paraId="7D33E51F"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4AE9D48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078AA858"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6D68EA05"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6CE6A88A"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67DCB788"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1979D0EC"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7150B28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3FDD686A"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2BFB8B18"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6C13D05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4F2D65E9"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1BAB8BAA" w14:textId="77777777" w:rsidR="004C02D6" w:rsidRPr="00EF6456" w:rsidRDefault="004C02D6" w:rsidP="004C02D6">
      <w:pPr>
        <w:shd w:val="clear" w:color="auto" w:fill="FFFFFF"/>
        <w:jc w:val="center"/>
        <w:rPr>
          <w:sz w:val="28"/>
          <w:szCs w:val="28"/>
        </w:rPr>
      </w:pPr>
      <w:r w:rsidRPr="00EF6456">
        <w:rPr>
          <w:sz w:val="28"/>
          <w:szCs w:val="28"/>
        </w:rPr>
        <w:t xml:space="preserve">Показатели сферы </w:t>
      </w:r>
      <w:proofErr w:type="spellStart"/>
      <w:r w:rsidRPr="00EF6456">
        <w:rPr>
          <w:sz w:val="28"/>
          <w:szCs w:val="28"/>
        </w:rPr>
        <w:t>жилищно</w:t>
      </w:r>
      <w:proofErr w:type="spellEnd"/>
      <w:r w:rsidRPr="00EF6456">
        <w:rPr>
          <w:sz w:val="28"/>
          <w:szCs w:val="28"/>
        </w:rPr>
        <w:t>–коммунального хозяйства муниципального образования</w:t>
      </w:r>
    </w:p>
    <w:p w14:paraId="1F19C171" w14:textId="77777777" w:rsidR="004C02D6" w:rsidRPr="00EF6456" w:rsidRDefault="004C02D6" w:rsidP="004C02D6">
      <w:pPr>
        <w:shd w:val="clear" w:color="auto" w:fill="FFFFFF"/>
        <w:jc w:val="center"/>
        <w:rPr>
          <w:sz w:val="28"/>
          <w:szCs w:val="28"/>
        </w:rPr>
      </w:pPr>
    </w:p>
    <w:p w14:paraId="3A1EC6DF"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49C0230A"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6B0D2227"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71E4251B"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58706F39"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6C67C5A1" w14:textId="77777777" w:rsidR="004C02D6" w:rsidRPr="00EF6456" w:rsidRDefault="004C02D6" w:rsidP="004C02D6">
      <w:pPr>
        <w:shd w:val="clear" w:color="auto" w:fill="FFFFFF"/>
        <w:ind w:firstLine="708"/>
        <w:jc w:val="right"/>
        <w:rPr>
          <w:iCs/>
          <w:sz w:val="28"/>
          <w:szCs w:val="28"/>
        </w:rPr>
      </w:pPr>
    </w:p>
    <w:p w14:paraId="6415AF37"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635080B1"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2EEFC964"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400DD732" w14:textId="77777777" w:rsidR="004C02D6" w:rsidRPr="00EF6456" w:rsidRDefault="004C02D6" w:rsidP="00092E75">
            <w:pPr>
              <w:jc w:val="center"/>
              <w:rPr>
                <w:sz w:val="28"/>
                <w:szCs w:val="28"/>
              </w:rPr>
            </w:pPr>
            <w:r w:rsidRPr="00EF6456">
              <w:rPr>
                <w:bCs/>
                <w:sz w:val="28"/>
                <w:szCs w:val="28"/>
              </w:rPr>
              <w:t xml:space="preserve">Ед. </w:t>
            </w:r>
          </w:p>
          <w:p w14:paraId="6E057925"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305746E"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4FF6A002"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2265F340"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3C3195C6"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54B9742" w14:textId="77777777" w:rsidR="004C02D6" w:rsidRPr="00EF6456" w:rsidRDefault="004C02D6" w:rsidP="00092E75">
            <w:pPr>
              <w:jc w:val="center"/>
              <w:rPr>
                <w:sz w:val="28"/>
                <w:szCs w:val="28"/>
              </w:rPr>
            </w:pPr>
            <w:r w:rsidRPr="00EF6456">
              <w:rPr>
                <w:sz w:val="28"/>
                <w:szCs w:val="28"/>
              </w:rPr>
              <w:t>34700</w:t>
            </w:r>
          </w:p>
        </w:tc>
      </w:tr>
      <w:tr w:rsidR="004C02D6" w:rsidRPr="00EF6456" w14:paraId="209B8B7A"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43654F2F"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6F6ED37B"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A429327"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3713EBC0"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2480184" w14:textId="77777777" w:rsidR="004C02D6" w:rsidRPr="00EF6456" w:rsidRDefault="004C02D6" w:rsidP="00092E75">
            <w:pPr>
              <w:jc w:val="center"/>
              <w:rPr>
                <w:sz w:val="28"/>
                <w:szCs w:val="28"/>
              </w:rPr>
            </w:pPr>
            <w:r w:rsidRPr="00EF6456">
              <w:rPr>
                <w:sz w:val="28"/>
                <w:szCs w:val="28"/>
              </w:rPr>
              <w:t>6</w:t>
            </w:r>
          </w:p>
        </w:tc>
      </w:tr>
      <w:tr w:rsidR="004C02D6" w:rsidRPr="00EF6456" w14:paraId="122FBC27"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9B40E2C"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5B906475"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D6AB85E" w14:textId="77777777" w:rsidR="004C02D6" w:rsidRPr="00EF6456" w:rsidRDefault="004C02D6" w:rsidP="00092E75">
            <w:pPr>
              <w:snapToGrid w:val="0"/>
              <w:jc w:val="center"/>
              <w:rPr>
                <w:sz w:val="28"/>
                <w:szCs w:val="28"/>
                <w:highlight w:val="yellow"/>
              </w:rPr>
            </w:pPr>
          </w:p>
        </w:tc>
      </w:tr>
      <w:tr w:rsidR="004C02D6" w:rsidRPr="00EF6456" w14:paraId="51A87319"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C51DB04"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7B4C00CA"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DC74B82" w14:textId="77777777" w:rsidR="004C02D6" w:rsidRPr="00EF6456" w:rsidRDefault="004C02D6" w:rsidP="00092E75">
            <w:pPr>
              <w:jc w:val="center"/>
              <w:rPr>
                <w:sz w:val="28"/>
                <w:szCs w:val="28"/>
              </w:rPr>
            </w:pPr>
            <w:r w:rsidRPr="00EF6456">
              <w:rPr>
                <w:sz w:val="28"/>
                <w:szCs w:val="28"/>
              </w:rPr>
              <w:t>1</w:t>
            </w:r>
          </w:p>
        </w:tc>
      </w:tr>
      <w:tr w:rsidR="004C02D6" w:rsidRPr="00EF6456" w14:paraId="5CB5DD38"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6545AC0"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2D2A5B55"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CFE8EB7" w14:textId="77777777" w:rsidR="004C02D6" w:rsidRPr="00EF6456" w:rsidRDefault="004C02D6" w:rsidP="00092E75">
            <w:pPr>
              <w:jc w:val="center"/>
              <w:rPr>
                <w:sz w:val="28"/>
                <w:szCs w:val="28"/>
              </w:rPr>
            </w:pPr>
            <w:r w:rsidRPr="00EF6456">
              <w:rPr>
                <w:sz w:val="28"/>
                <w:szCs w:val="28"/>
              </w:rPr>
              <w:t>5</w:t>
            </w:r>
          </w:p>
        </w:tc>
      </w:tr>
      <w:tr w:rsidR="004C02D6" w:rsidRPr="00EF6456" w14:paraId="2F3C4413"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7F485E9" w14:textId="77777777" w:rsidR="004C02D6" w:rsidRPr="00EF6456" w:rsidRDefault="004C02D6" w:rsidP="00092E75">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0AC209F3" w14:textId="77777777" w:rsidR="004C02D6" w:rsidRPr="00EF6456" w:rsidRDefault="004C02D6" w:rsidP="00092E75">
            <w:pPr>
              <w:jc w:val="center"/>
              <w:rPr>
                <w:sz w:val="28"/>
                <w:szCs w:val="28"/>
              </w:rPr>
            </w:pPr>
            <w:proofErr w:type="spellStart"/>
            <w:r w:rsidRPr="00EF6456">
              <w:rPr>
                <w:sz w:val="28"/>
                <w:szCs w:val="28"/>
              </w:rPr>
              <w:t>п.м</w:t>
            </w:r>
            <w:proofErr w:type="spellEnd"/>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1045BA2" w14:textId="77777777" w:rsidR="004C02D6" w:rsidRPr="00EF6456" w:rsidRDefault="004C02D6" w:rsidP="00092E75">
            <w:pPr>
              <w:jc w:val="center"/>
              <w:rPr>
                <w:sz w:val="28"/>
                <w:szCs w:val="28"/>
              </w:rPr>
            </w:pPr>
            <w:r w:rsidRPr="00EF6456">
              <w:rPr>
                <w:sz w:val="28"/>
                <w:szCs w:val="28"/>
              </w:rPr>
              <w:t>5900</w:t>
            </w:r>
          </w:p>
        </w:tc>
      </w:tr>
      <w:tr w:rsidR="004C02D6" w:rsidRPr="00EF6456" w14:paraId="102B2E1C"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360C47CC"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4874AA8B"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6394A935"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592C4991"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30F2E6C"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5C3E6F1A"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3EBF7103"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515F43C0"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w:t>
            </w:r>
            <w:proofErr w:type="spellStart"/>
            <w:r w:rsidRPr="00EF6456">
              <w:rPr>
                <w:sz w:val="28"/>
                <w:szCs w:val="28"/>
              </w:rPr>
              <w:t>сут</w:t>
            </w:r>
            <w:proofErr w:type="spellEnd"/>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EB6F76A" w14:textId="77777777" w:rsidR="004C02D6" w:rsidRPr="00EF6456" w:rsidRDefault="004C02D6" w:rsidP="00092E75">
            <w:pPr>
              <w:jc w:val="center"/>
              <w:rPr>
                <w:sz w:val="28"/>
                <w:szCs w:val="28"/>
              </w:rPr>
            </w:pPr>
            <w:r w:rsidRPr="00EF6456">
              <w:rPr>
                <w:sz w:val="28"/>
                <w:szCs w:val="28"/>
              </w:rPr>
              <w:t>200</w:t>
            </w:r>
          </w:p>
        </w:tc>
      </w:tr>
      <w:tr w:rsidR="004C02D6" w:rsidRPr="00EF6456" w14:paraId="472276C8"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6239313A"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79376EF2"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1033A20A"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27DC02C5"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E630EB1" w14:textId="77777777" w:rsidR="004C02D6" w:rsidRPr="00EF6456" w:rsidRDefault="004C02D6" w:rsidP="00092E75">
            <w:pPr>
              <w:jc w:val="center"/>
              <w:rPr>
                <w:sz w:val="28"/>
                <w:szCs w:val="28"/>
              </w:rPr>
            </w:pPr>
            <w:r w:rsidRPr="00EF6456">
              <w:rPr>
                <w:sz w:val="28"/>
                <w:szCs w:val="28"/>
              </w:rPr>
              <w:t>117</w:t>
            </w:r>
          </w:p>
        </w:tc>
      </w:tr>
      <w:tr w:rsidR="004C02D6" w:rsidRPr="00EF6456" w14:paraId="730D2DC8"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5EA8212A"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64F5459A"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5BA25694"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7DE04E98"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1340D77" w14:textId="77777777" w:rsidR="004C02D6" w:rsidRPr="00EF6456" w:rsidRDefault="004C02D6" w:rsidP="00092E75">
            <w:pPr>
              <w:jc w:val="center"/>
              <w:rPr>
                <w:sz w:val="28"/>
                <w:szCs w:val="28"/>
              </w:rPr>
            </w:pPr>
            <w:r w:rsidRPr="00EF6456">
              <w:rPr>
                <w:sz w:val="28"/>
                <w:szCs w:val="28"/>
              </w:rPr>
              <w:t>1</w:t>
            </w:r>
          </w:p>
        </w:tc>
      </w:tr>
      <w:tr w:rsidR="004C02D6" w:rsidRPr="00EF6456" w14:paraId="1BCA85A8"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307C07B4"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2140474E"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9FC36AE" w14:textId="77777777" w:rsidR="004C02D6" w:rsidRPr="00EF6456" w:rsidRDefault="004C02D6" w:rsidP="00092E75">
            <w:pPr>
              <w:jc w:val="center"/>
              <w:rPr>
                <w:sz w:val="28"/>
                <w:szCs w:val="28"/>
              </w:rPr>
            </w:pPr>
            <w:r w:rsidRPr="00EF6456">
              <w:rPr>
                <w:sz w:val="28"/>
                <w:szCs w:val="28"/>
              </w:rPr>
              <w:t>96</w:t>
            </w:r>
          </w:p>
        </w:tc>
      </w:tr>
      <w:tr w:rsidR="004C02D6" w:rsidRPr="00EF6456" w14:paraId="11857CBF"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43764CB5" w14:textId="77777777" w:rsidR="004C02D6" w:rsidRPr="00EF6456" w:rsidRDefault="004C02D6" w:rsidP="00092E75">
            <w:pPr>
              <w:rPr>
                <w:sz w:val="28"/>
                <w:szCs w:val="28"/>
              </w:rPr>
            </w:pPr>
            <w:proofErr w:type="spellStart"/>
            <w:r w:rsidRPr="00EF6456">
              <w:rPr>
                <w:sz w:val="28"/>
                <w:szCs w:val="28"/>
              </w:rPr>
              <w:t>Газафицировано</w:t>
            </w:r>
            <w:proofErr w:type="spellEnd"/>
            <w:r w:rsidRPr="00EF6456">
              <w:rPr>
                <w:sz w:val="28"/>
                <w:szCs w:val="28"/>
              </w:rPr>
              <w:t xml:space="preserve"> домовладений</w:t>
            </w:r>
          </w:p>
        </w:tc>
        <w:tc>
          <w:tcPr>
            <w:tcW w:w="1790" w:type="dxa"/>
            <w:tcBorders>
              <w:top w:val="single" w:sz="6" w:space="0" w:color="000000"/>
              <w:left w:val="single" w:sz="6" w:space="0" w:color="000000"/>
              <w:bottom w:val="single" w:sz="6" w:space="0" w:color="000000"/>
            </w:tcBorders>
            <w:shd w:val="clear" w:color="auto" w:fill="auto"/>
          </w:tcPr>
          <w:p w14:paraId="2C698AF4"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8048C41" w14:textId="77777777" w:rsidR="004C02D6" w:rsidRPr="00EF6456" w:rsidRDefault="004C02D6" w:rsidP="00092E75">
            <w:pPr>
              <w:jc w:val="center"/>
              <w:rPr>
                <w:sz w:val="28"/>
                <w:szCs w:val="28"/>
              </w:rPr>
            </w:pPr>
            <w:r w:rsidRPr="00EF6456">
              <w:rPr>
                <w:sz w:val="28"/>
                <w:szCs w:val="28"/>
              </w:rPr>
              <w:t>96</w:t>
            </w:r>
          </w:p>
        </w:tc>
      </w:tr>
    </w:tbl>
    <w:p w14:paraId="490F6AC7" w14:textId="77777777" w:rsidR="004C02D6" w:rsidRPr="00EF6456" w:rsidRDefault="004C02D6" w:rsidP="004C02D6">
      <w:pPr>
        <w:shd w:val="clear" w:color="auto" w:fill="FFFFFF"/>
        <w:jc w:val="center"/>
        <w:rPr>
          <w:bCs/>
          <w:sz w:val="28"/>
          <w:szCs w:val="28"/>
        </w:rPr>
      </w:pPr>
    </w:p>
    <w:p w14:paraId="6F802164"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218DF603" w14:textId="77777777" w:rsidR="004C02D6" w:rsidRPr="00EF6456" w:rsidRDefault="004C02D6" w:rsidP="004C02D6">
      <w:pPr>
        <w:autoSpaceDE w:val="0"/>
        <w:jc w:val="center"/>
        <w:rPr>
          <w:sz w:val="28"/>
          <w:szCs w:val="28"/>
        </w:rPr>
      </w:pPr>
    </w:p>
    <w:p w14:paraId="5E238E28"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15116FCC"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w:t>
      </w:r>
      <w:proofErr w:type="spellStart"/>
      <w:r w:rsidRPr="00EF6456">
        <w:rPr>
          <w:rFonts w:eastAsia="Calibri"/>
          <w:sz w:val="28"/>
          <w:szCs w:val="28"/>
          <w:lang w:eastAsia="zh-CN"/>
        </w:rPr>
        <w:t>Краснодартеплосеть</w:t>
      </w:r>
      <w:proofErr w:type="spellEnd"/>
      <w:r w:rsidRPr="00EF6456">
        <w:rPr>
          <w:rFonts w:eastAsia="Calibri"/>
          <w:sz w:val="28"/>
          <w:szCs w:val="28"/>
          <w:lang w:eastAsia="zh-CN"/>
        </w:rPr>
        <w:t>».</w:t>
      </w:r>
    </w:p>
    <w:p w14:paraId="58FAA1BA"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proofErr w:type="spellStart"/>
      <w:r w:rsidRPr="00EF6456">
        <w:rPr>
          <w:rFonts w:eastAsia="Calibri"/>
          <w:sz w:val="28"/>
          <w:szCs w:val="28"/>
          <w:lang w:eastAsia="zh-CN"/>
        </w:rPr>
        <w:t>п.м</w:t>
      </w:r>
      <w:proofErr w:type="spellEnd"/>
      <w:r w:rsidRPr="00EF6456">
        <w:rPr>
          <w:rFonts w:eastAsia="Calibri"/>
          <w:sz w:val="28"/>
          <w:szCs w:val="28"/>
          <w:lang w:eastAsia="zh-CN"/>
        </w:rPr>
        <w:t>.</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221B3463"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08B58F50" w14:textId="77777777" w:rsidR="004C02D6" w:rsidRPr="00EF6456" w:rsidRDefault="004C02D6" w:rsidP="004C02D6">
      <w:pPr>
        <w:ind w:firstLine="567"/>
        <w:contextualSpacing/>
        <w:jc w:val="both"/>
        <w:rPr>
          <w:sz w:val="28"/>
          <w:szCs w:val="28"/>
        </w:rPr>
      </w:pPr>
    </w:p>
    <w:p w14:paraId="38479F45"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2EB5DE2D" w14:textId="77777777" w:rsidR="004C02D6" w:rsidRPr="00EF6456" w:rsidRDefault="004C02D6" w:rsidP="004C02D6">
      <w:pPr>
        <w:shd w:val="clear" w:color="auto" w:fill="FFFFFF"/>
        <w:ind w:firstLine="567"/>
        <w:contextualSpacing/>
        <w:jc w:val="center"/>
        <w:rPr>
          <w:sz w:val="28"/>
          <w:szCs w:val="28"/>
        </w:rPr>
      </w:pPr>
    </w:p>
    <w:p w14:paraId="12194276"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осуществляется с помощью действующих  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6E1761BC"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120D6455"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26CECE3F"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66CB17A8"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185780E5"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6FF88424" w14:textId="77777777" w:rsidR="004C02D6" w:rsidRPr="00EF6456" w:rsidRDefault="004C02D6" w:rsidP="004C02D6">
      <w:pPr>
        <w:shd w:val="clear" w:color="auto" w:fill="FFFFFF"/>
        <w:tabs>
          <w:tab w:val="left" w:pos="1134"/>
        </w:tabs>
        <w:ind w:firstLine="567"/>
        <w:contextualSpacing/>
        <w:jc w:val="center"/>
        <w:rPr>
          <w:sz w:val="28"/>
          <w:szCs w:val="28"/>
        </w:rPr>
      </w:pPr>
    </w:p>
    <w:p w14:paraId="2BF246B3"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088F10FB"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738B1963"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3A59F19D"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2796D73F"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60CC631A"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1C02C6C5"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319043BE"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06839124"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0063BFA4"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0DBB947A"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703BD201" w14:textId="77777777" w:rsidR="004C02D6" w:rsidRPr="00EF6456" w:rsidRDefault="004C02D6" w:rsidP="004C02D6">
      <w:pPr>
        <w:tabs>
          <w:tab w:val="left" w:pos="567"/>
        </w:tabs>
        <w:contextualSpacing/>
        <w:jc w:val="both"/>
        <w:rPr>
          <w:sz w:val="28"/>
          <w:szCs w:val="28"/>
        </w:rPr>
      </w:pPr>
    </w:p>
    <w:p w14:paraId="41F455B9"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558972B2" w14:textId="77777777" w:rsidR="004C02D6" w:rsidRPr="00EF6456" w:rsidRDefault="004C02D6" w:rsidP="004C02D6">
      <w:pPr>
        <w:shd w:val="clear" w:color="auto" w:fill="FFFFFF"/>
        <w:tabs>
          <w:tab w:val="left" w:pos="0"/>
          <w:tab w:val="left" w:pos="567"/>
        </w:tabs>
        <w:ind w:firstLine="567"/>
        <w:jc w:val="center"/>
        <w:rPr>
          <w:sz w:val="28"/>
          <w:szCs w:val="28"/>
        </w:rPr>
      </w:pPr>
    </w:p>
    <w:p w14:paraId="1502045D"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096E1444" w14:textId="77777777" w:rsidR="004C02D6" w:rsidRPr="00EF6456" w:rsidRDefault="004C02D6" w:rsidP="004C02D6">
      <w:pPr>
        <w:tabs>
          <w:tab w:val="left" w:pos="567"/>
        </w:tabs>
        <w:ind w:firstLine="567"/>
        <w:jc w:val="both"/>
        <w:rPr>
          <w:sz w:val="28"/>
          <w:szCs w:val="28"/>
        </w:rPr>
      </w:pPr>
    </w:p>
    <w:p w14:paraId="5F0C3C2F" w14:textId="77777777"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14:paraId="736DBBDA" w14:textId="77777777" w:rsidR="004C02D6" w:rsidRPr="00EF6456" w:rsidRDefault="004C02D6" w:rsidP="004C02D6">
      <w:pPr>
        <w:shd w:val="clear" w:color="auto" w:fill="FFFFFF"/>
        <w:ind w:firstLine="567"/>
        <w:contextualSpacing/>
        <w:jc w:val="center"/>
        <w:rPr>
          <w:bCs/>
          <w:sz w:val="28"/>
          <w:szCs w:val="28"/>
        </w:rPr>
      </w:pPr>
    </w:p>
    <w:p w14:paraId="53CC7FCC"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674F9AA3"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73EC3DC6"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490AB79C" w14:textId="77777777" w:rsidR="004C02D6" w:rsidRPr="00EF6456" w:rsidRDefault="004C02D6" w:rsidP="004C02D6">
      <w:pPr>
        <w:ind w:firstLine="567"/>
        <w:contextualSpacing/>
        <w:jc w:val="center"/>
        <w:rPr>
          <w:bCs/>
          <w:sz w:val="28"/>
          <w:szCs w:val="28"/>
        </w:rPr>
      </w:pPr>
    </w:p>
    <w:p w14:paraId="3B32BE0E"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24B1E585"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57BEEF44"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модернизация, ремонт, реконструкция, строительство объектов </w:t>
      </w:r>
      <w:proofErr w:type="spellStart"/>
      <w:r w:rsidRPr="00EF6456">
        <w:rPr>
          <w:sz w:val="28"/>
          <w:szCs w:val="28"/>
        </w:rPr>
        <w:t>теплохозяйства</w:t>
      </w:r>
      <w:proofErr w:type="spellEnd"/>
      <w:r w:rsidRPr="00EF6456">
        <w:rPr>
          <w:sz w:val="28"/>
          <w:szCs w:val="28"/>
        </w:rPr>
        <w:t>;</w:t>
      </w:r>
    </w:p>
    <w:p w14:paraId="52EDD646"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09421BB7"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482DFE9E"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278DC3A6"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04977F64"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42FEC8C3" w14:textId="77777777" w:rsidR="004C02D6" w:rsidRPr="00EF6456" w:rsidRDefault="004C02D6" w:rsidP="004C02D6">
      <w:pPr>
        <w:ind w:firstLine="567"/>
        <w:contextualSpacing/>
        <w:jc w:val="center"/>
        <w:rPr>
          <w:sz w:val="28"/>
          <w:szCs w:val="28"/>
        </w:rPr>
      </w:pPr>
    </w:p>
    <w:p w14:paraId="4368CBD6" w14:textId="77777777"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14:paraId="2660B945" w14:textId="77777777" w:rsidR="004C02D6" w:rsidRDefault="004C02D6" w:rsidP="004C02D6">
      <w:pPr>
        <w:autoSpaceDE w:val="0"/>
        <w:autoSpaceDN w:val="0"/>
        <w:adjustRightInd w:val="0"/>
        <w:ind w:firstLine="540"/>
        <w:rPr>
          <w:sz w:val="28"/>
          <w:szCs w:val="28"/>
        </w:rPr>
      </w:pPr>
    </w:p>
    <w:p w14:paraId="67B04E73" w14:textId="77777777" w:rsidR="004C02D6" w:rsidRPr="00EF6456" w:rsidRDefault="004C02D6" w:rsidP="004C02D6">
      <w:pPr>
        <w:autoSpaceDE w:val="0"/>
        <w:autoSpaceDN w:val="0"/>
        <w:adjustRightInd w:val="0"/>
        <w:ind w:firstLine="540"/>
        <w:rPr>
          <w:sz w:val="28"/>
          <w:szCs w:val="28"/>
        </w:rPr>
      </w:pPr>
    </w:p>
    <w:p w14:paraId="71BE8F6E" w14:textId="77777777" w:rsidR="004C02D6" w:rsidRPr="00EF6456" w:rsidRDefault="004C02D6" w:rsidP="004C02D6">
      <w:pPr>
        <w:rPr>
          <w:sz w:val="28"/>
          <w:szCs w:val="28"/>
        </w:rPr>
      </w:pPr>
    </w:p>
    <w:p w14:paraId="36916041" w14:textId="77777777" w:rsidR="004C02D6" w:rsidRPr="00EF6456" w:rsidRDefault="004C02D6" w:rsidP="004C02D6">
      <w:pPr>
        <w:rPr>
          <w:sz w:val="28"/>
          <w:szCs w:val="28"/>
        </w:rPr>
      </w:pPr>
      <w:r>
        <w:rPr>
          <w:sz w:val="28"/>
          <w:szCs w:val="28"/>
        </w:rPr>
        <w:t>Специалист отдела ЖКХ</w:t>
      </w:r>
    </w:p>
    <w:p w14:paraId="022669AB"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16B0869C" w14:textId="77777777"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t xml:space="preserve"> </w:t>
      </w:r>
      <w:r>
        <w:rPr>
          <w:sz w:val="28"/>
          <w:szCs w:val="28"/>
        </w:rPr>
        <w:t>А.Н. Штуканева</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
        <w:gridCol w:w="843"/>
        <w:gridCol w:w="3586"/>
        <w:gridCol w:w="1471"/>
        <w:gridCol w:w="985"/>
        <w:gridCol w:w="1225"/>
        <w:gridCol w:w="550"/>
        <w:gridCol w:w="801"/>
        <w:gridCol w:w="1352"/>
        <w:gridCol w:w="1351"/>
        <w:gridCol w:w="1479"/>
        <w:gridCol w:w="1579"/>
        <w:gridCol w:w="102"/>
      </w:tblGrid>
      <w:tr w:rsidR="004C02D6" w:rsidRPr="00EF6456" w14:paraId="101F9649" w14:textId="77777777" w:rsidTr="00481D7B">
        <w:tc>
          <w:tcPr>
            <w:tcW w:w="8788" w:type="dxa"/>
            <w:gridSpan w:val="7"/>
          </w:tcPr>
          <w:p w14:paraId="0D28DF13" w14:textId="77777777" w:rsidR="004C02D6" w:rsidRPr="00EF6456" w:rsidRDefault="004C02D6" w:rsidP="00092E75">
            <w:pPr>
              <w:rPr>
                <w:sz w:val="28"/>
                <w:szCs w:val="28"/>
              </w:rPr>
            </w:pPr>
          </w:p>
        </w:tc>
        <w:tc>
          <w:tcPr>
            <w:tcW w:w="6664" w:type="dxa"/>
            <w:gridSpan w:val="6"/>
          </w:tcPr>
          <w:p w14:paraId="7402A28F" w14:textId="77777777" w:rsidR="004C02D6" w:rsidRPr="00EF6456" w:rsidRDefault="004C02D6" w:rsidP="00092E75">
            <w:pPr>
              <w:rPr>
                <w:sz w:val="28"/>
                <w:szCs w:val="28"/>
              </w:rPr>
            </w:pPr>
            <w:r w:rsidRPr="00EF6456">
              <w:rPr>
                <w:sz w:val="28"/>
                <w:szCs w:val="28"/>
              </w:rPr>
              <w:t>ПРИЛОЖЕНИЕ № 2</w:t>
            </w:r>
          </w:p>
          <w:p w14:paraId="24232CCE"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747AA131" w14:textId="77777777" w:rsidR="004C02D6" w:rsidRDefault="004C02D6" w:rsidP="00092E75">
            <w:pPr>
              <w:jc w:val="both"/>
              <w:rPr>
                <w:sz w:val="28"/>
                <w:szCs w:val="28"/>
              </w:rPr>
            </w:pPr>
            <w:r w:rsidRPr="00EF6456">
              <w:rPr>
                <w:sz w:val="28"/>
                <w:szCs w:val="28"/>
              </w:rPr>
              <w:t xml:space="preserve"> от __________     № _______           </w:t>
            </w:r>
          </w:p>
          <w:p w14:paraId="1F86C426" w14:textId="77777777" w:rsidR="00481D7B" w:rsidRPr="00EF6456" w:rsidRDefault="00481D7B" w:rsidP="00092E75">
            <w:pPr>
              <w:jc w:val="both"/>
              <w:rPr>
                <w:sz w:val="28"/>
                <w:szCs w:val="28"/>
              </w:rPr>
            </w:pPr>
          </w:p>
        </w:tc>
      </w:tr>
      <w:tr w:rsidR="00481D7B" w:rsidRPr="00EF6456" w14:paraId="08F6F1E6"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15222" w:type="dxa"/>
            <w:gridSpan w:val="11"/>
            <w:tcBorders>
              <w:top w:val="nil"/>
              <w:left w:val="nil"/>
              <w:bottom w:val="nil"/>
              <w:right w:val="nil"/>
            </w:tcBorders>
            <w:vAlign w:val="center"/>
          </w:tcPr>
          <w:p w14:paraId="26D53601"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5C8582C7" w14:textId="77777777" w:rsidR="00481D7B" w:rsidRPr="00EF6456"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10A01DB4"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843" w:type="dxa"/>
            <w:vMerge w:val="restart"/>
            <w:tcBorders>
              <w:top w:val="single" w:sz="4" w:space="0" w:color="auto"/>
            </w:tcBorders>
            <w:vAlign w:val="center"/>
          </w:tcPr>
          <w:p w14:paraId="04AAC3B9" w14:textId="77777777" w:rsidR="004C02D6" w:rsidRPr="00EF6456" w:rsidRDefault="004C02D6" w:rsidP="00092E75">
            <w:pPr>
              <w:jc w:val="center"/>
              <w:rPr>
                <w:sz w:val="28"/>
                <w:szCs w:val="28"/>
              </w:rPr>
            </w:pPr>
            <w:r w:rsidRPr="00EF6456">
              <w:rPr>
                <w:sz w:val="28"/>
                <w:szCs w:val="28"/>
              </w:rPr>
              <w:t>№</w:t>
            </w:r>
          </w:p>
          <w:p w14:paraId="26234868" w14:textId="77777777" w:rsidR="004C02D6" w:rsidRPr="00EF6456" w:rsidRDefault="004C02D6" w:rsidP="00092E75">
            <w:pPr>
              <w:jc w:val="center"/>
              <w:rPr>
                <w:sz w:val="28"/>
                <w:szCs w:val="28"/>
              </w:rPr>
            </w:pPr>
            <w:r w:rsidRPr="00EF6456">
              <w:rPr>
                <w:sz w:val="28"/>
                <w:szCs w:val="28"/>
              </w:rPr>
              <w:t>п/п</w:t>
            </w:r>
          </w:p>
        </w:tc>
        <w:tc>
          <w:tcPr>
            <w:tcW w:w="3586" w:type="dxa"/>
            <w:vMerge w:val="restart"/>
            <w:tcBorders>
              <w:top w:val="single" w:sz="4" w:space="0" w:color="auto"/>
            </w:tcBorders>
            <w:vAlign w:val="center"/>
          </w:tcPr>
          <w:p w14:paraId="329D7A1A"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5E61F363"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6EC302CA" w14:textId="77777777" w:rsidR="004C02D6" w:rsidRPr="00EF6456" w:rsidRDefault="004C02D6" w:rsidP="00092E75">
            <w:pPr>
              <w:spacing w:line="204" w:lineRule="auto"/>
              <w:jc w:val="center"/>
              <w:rPr>
                <w:sz w:val="28"/>
                <w:szCs w:val="28"/>
              </w:rPr>
            </w:pPr>
            <w:r w:rsidRPr="00EF6456">
              <w:rPr>
                <w:sz w:val="28"/>
                <w:szCs w:val="28"/>
              </w:rPr>
              <w:t>Единица</w:t>
            </w:r>
          </w:p>
          <w:p w14:paraId="4A4EF9D1"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5" w:type="dxa"/>
            <w:vMerge w:val="restart"/>
            <w:tcBorders>
              <w:top w:val="single" w:sz="4" w:space="0" w:color="auto"/>
            </w:tcBorders>
          </w:tcPr>
          <w:p w14:paraId="52D29945"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337" w:type="dxa"/>
            <w:gridSpan w:val="7"/>
            <w:tcBorders>
              <w:top w:val="single" w:sz="4" w:space="0" w:color="auto"/>
            </w:tcBorders>
          </w:tcPr>
          <w:p w14:paraId="744EDDCE"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4C02D6" w:rsidRPr="00EF6456" w14:paraId="09B99B63"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568"/>
          <w:tblHeader/>
        </w:trPr>
        <w:tc>
          <w:tcPr>
            <w:tcW w:w="843" w:type="dxa"/>
            <w:vMerge/>
          </w:tcPr>
          <w:p w14:paraId="69A02B39" w14:textId="77777777" w:rsidR="004C02D6" w:rsidRPr="00EF6456" w:rsidRDefault="004C02D6" w:rsidP="00092E75">
            <w:pPr>
              <w:spacing w:line="204" w:lineRule="auto"/>
              <w:jc w:val="center"/>
              <w:rPr>
                <w:sz w:val="28"/>
                <w:szCs w:val="28"/>
              </w:rPr>
            </w:pPr>
          </w:p>
        </w:tc>
        <w:tc>
          <w:tcPr>
            <w:tcW w:w="3586" w:type="dxa"/>
            <w:vMerge/>
            <w:vAlign w:val="center"/>
          </w:tcPr>
          <w:p w14:paraId="40A729AF" w14:textId="77777777" w:rsidR="004C02D6" w:rsidRPr="00EF6456" w:rsidRDefault="004C02D6" w:rsidP="00092E75">
            <w:pPr>
              <w:spacing w:line="204" w:lineRule="auto"/>
              <w:jc w:val="center"/>
              <w:rPr>
                <w:sz w:val="28"/>
                <w:szCs w:val="28"/>
              </w:rPr>
            </w:pPr>
          </w:p>
        </w:tc>
        <w:tc>
          <w:tcPr>
            <w:tcW w:w="1471" w:type="dxa"/>
            <w:vMerge/>
            <w:vAlign w:val="center"/>
          </w:tcPr>
          <w:p w14:paraId="67F701B4" w14:textId="77777777" w:rsidR="004C02D6" w:rsidRPr="00EF6456" w:rsidRDefault="004C02D6" w:rsidP="00092E75">
            <w:pPr>
              <w:spacing w:line="204" w:lineRule="auto"/>
              <w:jc w:val="center"/>
              <w:rPr>
                <w:sz w:val="28"/>
                <w:szCs w:val="28"/>
              </w:rPr>
            </w:pPr>
          </w:p>
        </w:tc>
        <w:tc>
          <w:tcPr>
            <w:tcW w:w="985" w:type="dxa"/>
            <w:vMerge/>
          </w:tcPr>
          <w:p w14:paraId="0A093C26" w14:textId="77777777" w:rsidR="004C02D6" w:rsidRPr="00EF6456" w:rsidRDefault="004C02D6" w:rsidP="00092E75">
            <w:pPr>
              <w:spacing w:line="204" w:lineRule="auto"/>
              <w:jc w:val="center"/>
              <w:rPr>
                <w:sz w:val="28"/>
                <w:szCs w:val="28"/>
              </w:rPr>
            </w:pPr>
          </w:p>
        </w:tc>
        <w:tc>
          <w:tcPr>
            <w:tcW w:w="1225" w:type="dxa"/>
            <w:tcBorders>
              <w:top w:val="single" w:sz="4" w:space="0" w:color="auto"/>
            </w:tcBorders>
            <w:vAlign w:val="center"/>
          </w:tcPr>
          <w:p w14:paraId="1F55248C" w14:textId="77777777" w:rsidR="004C02D6" w:rsidRPr="00EF6456" w:rsidRDefault="00CE5767" w:rsidP="00092E75">
            <w:pPr>
              <w:spacing w:line="204" w:lineRule="auto"/>
              <w:jc w:val="center"/>
              <w:rPr>
                <w:sz w:val="28"/>
                <w:szCs w:val="28"/>
              </w:rPr>
            </w:pPr>
            <w:r>
              <w:rPr>
                <w:sz w:val="28"/>
                <w:szCs w:val="28"/>
              </w:rPr>
              <w:t>2024</w:t>
            </w:r>
          </w:p>
        </w:tc>
        <w:tc>
          <w:tcPr>
            <w:tcW w:w="1351" w:type="dxa"/>
            <w:gridSpan w:val="2"/>
            <w:tcBorders>
              <w:top w:val="single" w:sz="4" w:space="0" w:color="auto"/>
            </w:tcBorders>
            <w:vAlign w:val="center"/>
          </w:tcPr>
          <w:p w14:paraId="2067BED1" w14:textId="77777777" w:rsidR="004C02D6" w:rsidRPr="00EF6456" w:rsidRDefault="00CE5767" w:rsidP="00092E75">
            <w:pPr>
              <w:spacing w:line="204" w:lineRule="auto"/>
              <w:jc w:val="center"/>
              <w:rPr>
                <w:sz w:val="28"/>
                <w:szCs w:val="28"/>
              </w:rPr>
            </w:pPr>
            <w:r>
              <w:rPr>
                <w:sz w:val="28"/>
                <w:szCs w:val="28"/>
              </w:rPr>
              <w:t>2025</w:t>
            </w:r>
          </w:p>
        </w:tc>
        <w:tc>
          <w:tcPr>
            <w:tcW w:w="1352" w:type="dxa"/>
            <w:tcBorders>
              <w:top w:val="single" w:sz="4" w:space="0" w:color="auto"/>
            </w:tcBorders>
            <w:vAlign w:val="center"/>
          </w:tcPr>
          <w:p w14:paraId="471014FE" w14:textId="77777777" w:rsidR="004C02D6" w:rsidRPr="00EF6456" w:rsidRDefault="00CE5767" w:rsidP="00092E75">
            <w:pPr>
              <w:spacing w:line="204" w:lineRule="auto"/>
              <w:jc w:val="center"/>
              <w:rPr>
                <w:sz w:val="28"/>
                <w:szCs w:val="28"/>
              </w:rPr>
            </w:pPr>
            <w:r>
              <w:rPr>
                <w:sz w:val="28"/>
                <w:szCs w:val="28"/>
              </w:rPr>
              <w:t>2026</w:t>
            </w:r>
          </w:p>
        </w:tc>
        <w:tc>
          <w:tcPr>
            <w:tcW w:w="1351" w:type="dxa"/>
            <w:tcBorders>
              <w:top w:val="single" w:sz="4" w:space="0" w:color="auto"/>
            </w:tcBorders>
            <w:vAlign w:val="center"/>
          </w:tcPr>
          <w:p w14:paraId="4F022F89" w14:textId="77777777" w:rsidR="004C02D6" w:rsidRPr="00EF6456" w:rsidRDefault="00CE5767" w:rsidP="00092E75">
            <w:pPr>
              <w:spacing w:line="204" w:lineRule="auto"/>
              <w:jc w:val="center"/>
              <w:rPr>
                <w:sz w:val="28"/>
                <w:szCs w:val="28"/>
              </w:rPr>
            </w:pPr>
            <w:r>
              <w:rPr>
                <w:sz w:val="28"/>
                <w:szCs w:val="28"/>
              </w:rPr>
              <w:t>2027</w:t>
            </w:r>
          </w:p>
        </w:tc>
        <w:tc>
          <w:tcPr>
            <w:tcW w:w="1479" w:type="dxa"/>
            <w:tcBorders>
              <w:top w:val="single" w:sz="4" w:space="0" w:color="auto"/>
            </w:tcBorders>
            <w:vAlign w:val="center"/>
          </w:tcPr>
          <w:p w14:paraId="21E67DC1"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22730691"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31CFBE05"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4C02D6" w:rsidRPr="00EF6456" w14:paraId="36355754"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308AE913" w14:textId="77777777" w:rsidR="004C02D6" w:rsidRPr="00EF6456" w:rsidRDefault="004C02D6" w:rsidP="00092E75">
            <w:pPr>
              <w:jc w:val="center"/>
              <w:rPr>
                <w:sz w:val="28"/>
                <w:szCs w:val="28"/>
              </w:rPr>
            </w:pPr>
            <w:r w:rsidRPr="00EF6456">
              <w:rPr>
                <w:sz w:val="28"/>
                <w:szCs w:val="28"/>
              </w:rPr>
              <w:t>1</w:t>
            </w:r>
          </w:p>
        </w:tc>
        <w:tc>
          <w:tcPr>
            <w:tcW w:w="3586" w:type="dxa"/>
          </w:tcPr>
          <w:p w14:paraId="5C1C5C03"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4702BE53" w14:textId="77777777" w:rsidR="004C02D6" w:rsidRPr="00EF6456" w:rsidRDefault="004C02D6" w:rsidP="00092E75">
            <w:pPr>
              <w:jc w:val="center"/>
              <w:rPr>
                <w:sz w:val="28"/>
                <w:szCs w:val="28"/>
              </w:rPr>
            </w:pPr>
            <w:r w:rsidRPr="00EF6456">
              <w:rPr>
                <w:sz w:val="28"/>
                <w:szCs w:val="28"/>
              </w:rPr>
              <w:t>3</w:t>
            </w:r>
          </w:p>
        </w:tc>
        <w:tc>
          <w:tcPr>
            <w:tcW w:w="985" w:type="dxa"/>
          </w:tcPr>
          <w:p w14:paraId="4F4C4AD2" w14:textId="77777777" w:rsidR="004C02D6" w:rsidRPr="00EF6456" w:rsidRDefault="004C02D6" w:rsidP="00092E75">
            <w:pPr>
              <w:jc w:val="center"/>
              <w:rPr>
                <w:sz w:val="28"/>
                <w:szCs w:val="28"/>
              </w:rPr>
            </w:pPr>
            <w:r w:rsidRPr="00EF6456">
              <w:rPr>
                <w:sz w:val="28"/>
                <w:szCs w:val="28"/>
              </w:rPr>
              <w:t>4</w:t>
            </w:r>
          </w:p>
        </w:tc>
        <w:tc>
          <w:tcPr>
            <w:tcW w:w="1225" w:type="dxa"/>
            <w:vAlign w:val="center"/>
          </w:tcPr>
          <w:p w14:paraId="3CDF3DDF" w14:textId="77777777" w:rsidR="004C02D6" w:rsidRPr="00EF6456" w:rsidRDefault="004C02D6" w:rsidP="00092E75">
            <w:pPr>
              <w:jc w:val="center"/>
              <w:rPr>
                <w:sz w:val="28"/>
                <w:szCs w:val="28"/>
              </w:rPr>
            </w:pPr>
            <w:r w:rsidRPr="00EF6456">
              <w:rPr>
                <w:sz w:val="28"/>
                <w:szCs w:val="28"/>
              </w:rPr>
              <w:t>5</w:t>
            </w:r>
          </w:p>
        </w:tc>
        <w:tc>
          <w:tcPr>
            <w:tcW w:w="1351" w:type="dxa"/>
            <w:gridSpan w:val="2"/>
            <w:vAlign w:val="center"/>
          </w:tcPr>
          <w:p w14:paraId="5B5556D9" w14:textId="77777777" w:rsidR="004C02D6" w:rsidRPr="00EF6456" w:rsidRDefault="004C02D6" w:rsidP="00092E75">
            <w:pPr>
              <w:jc w:val="center"/>
              <w:rPr>
                <w:sz w:val="28"/>
                <w:szCs w:val="28"/>
              </w:rPr>
            </w:pPr>
            <w:r w:rsidRPr="00EF6456">
              <w:rPr>
                <w:sz w:val="28"/>
                <w:szCs w:val="28"/>
              </w:rPr>
              <w:t>6</w:t>
            </w:r>
          </w:p>
        </w:tc>
        <w:tc>
          <w:tcPr>
            <w:tcW w:w="1352" w:type="dxa"/>
            <w:vAlign w:val="center"/>
          </w:tcPr>
          <w:p w14:paraId="73F19D91" w14:textId="77777777" w:rsidR="004C02D6" w:rsidRPr="00EF6456" w:rsidRDefault="004C02D6" w:rsidP="00092E75">
            <w:pPr>
              <w:jc w:val="center"/>
              <w:rPr>
                <w:sz w:val="28"/>
                <w:szCs w:val="28"/>
              </w:rPr>
            </w:pPr>
            <w:r w:rsidRPr="00EF6456">
              <w:rPr>
                <w:sz w:val="28"/>
                <w:szCs w:val="28"/>
              </w:rPr>
              <w:t>7</w:t>
            </w:r>
          </w:p>
        </w:tc>
        <w:tc>
          <w:tcPr>
            <w:tcW w:w="1351" w:type="dxa"/>
            <w:vAlign w:val="center"/>
          </w:tcPr>
          <w:p w14:paraId="1736C29B" w14:textId="77777777" w:rsidR="004C02D6" w:rsidRPr="00EF6456" w:rsidRDefault="004C02D6" w:rsidP="00092E75">
            <w:pPr>
              <w:jc w:val="center"/>
              <w:rPr>
                <w:sz w:val="28"/>
                <w:szCs w:val="28"/>
              </w:rPr>
            </w:pPr>
            <w:r w:rsidRPr="00EF6456">
              <w:rPr>
                <w:sz w:val="28"/>
                <w:szCs w:val="28"/>
              </w:rPr>
              <w:t>8</w:t>
            </w:r>
          </w:p>
        </w:tc>
        <w:tc>
          <w:tcPr>
            <w:tcW w:w="1479" w:type="dxa"/>
            <w:vAlign w:val="center"/>
          </w:tcPr>
          <w:p w14:paraId="2AD482C3" w14:textId="77777777" w:rsidR="004C02D6" w:rsidRPr="00EF6456" w:rsidRDefault="004C02D6" w:rsidP="00092E75">
            <w:pPr>
              <w:jc w:val="center"/>
              <w:rPr>
                <w:sz w:val="28"/>
                <w:szCs w:val="28"/>
              </w:rPr>
            </w:pPr>
            <w:r w:rsidRPr="00EF6456">
              <w:rPr>
                <w:sz w:val="28"/>
                <w:szCs w:val="28"/>
              </w:rPr>
              <w:t>9</w:t>
            </w:r>
          </w:p>
        </w:tc>
        <w:tc>
          <w:tcPr>
            <w:tcW w:w="1579" w:type="dxa"/>
          </w:tcPr>
          <w:p w14:paraId="35A92D23" w14:textId="77777777" w:rsidR="004C02D6" w:rsidRPr="00EF6456" w:rsidRDefault="004C02D6" w:rsidP="00092E75">
            <w:pPr>
              <w:jc w:val="center"/>
              <w:rPr>
                <w:sz w:val="28"/>
                <w:szCs w:val="28"/>
              </w:rPr>
            </w:pPr>
            <w:r w:rsidRPr="00EF6456">
              <w:rPr>
                <w:sz w:val="28"/>
                <w:szCs w:val="28"/>
              </w:rPr>
              <w:t>10</w:t>
            </w:r>
          </w:p>
        </w:tc>
      </w:tr>
      <w:tr w:rsidR="004C02D6" w:rsidRPr="00EF6456" w14:paraId="63A3BC67"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vAlign w:val="center"/>
          </w:tcPr>
          <w:p w14:paraId="37641386" w14:textId="77777777" w:rsidR="004C02D6" w:rsidRPr="00EF6456" w:rsidRDefault="004C02D6" w:rsidP="00092E75">
            <w:pPr>
              <w:jc w:val="center"/>
              <w:rPr>
                <w:sz w:val="28"/>
                <w:szCs w:val="28"/>
              </w:rPr>
            </w:pPr>
            <w:r w:rsidRPr="00EF6456">
              <w:rPr>
                <w:sz w:val="28"/>
                <w:szCs w:val="28"/>
              </w:rPr>
              <w:t>1.</w:t>
            </w:r>
          </w:p>
        </w:tc>
        <w:tc>
          <w:tcPr>
            <w:tcW w:w="14379" w:type="dxa"/>
            <w:gridSpan w:val="10"/>
          </w:tcPr>
          <w:p w14:paraId="154DC5A3"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43B5C90E"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1B7FB27B" w14:textId="77777777" w:rsidR="004C02D6" w:rsidRPr="00EF6456" w:rsidRDefault="004C02D6" w:rsidP="00092E75">
            <w:pPr>
              <w:jc w:val="center"/>
              <w:rPr>
                <w:sz w:val="28"/>
                <w:szCs w:val="28"/>
              </w:rPr>
            </w:pPr>
            <w:r w:rsidRPr="00EF6456">
              <w:rPr>
                <w:sz w:val="28"/>
                <w:szCs w:val="28"/>
              </w:rPr>
              <w:t>1.1</w:t>
            </w:r>
          </w:p>
        </w:tc>
        <w:tc>
          <w:tcPr>
            <w:tcW w:w="14379" w:type="dxa"/>
            <w:gridSpan w:val="10"/>
          </w:tcPr>
          <w:p w14:paraId="0CEEE437"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04BB889F"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FEEE4F8" w14:textId="77777777" w:rsidR="004C02D6" w:rsidRPr="00EF6456" w:rsidRDefault="004C02D6" w:rsidP="00092E75">
            <w:pPr>
              <w:jc w:val="center"/>
              <w:rPr>
                <w:sz w:val="28"/>
                <w:szCs w:val="28"/>
              </w:rPr>
            </w:pPr>
          </w:p>
        </w:tc>
        <w:tc>
          <w:tcPr>
            <w:tcW w:w="14379" w:type="dxa"/>
            <w:gridSpan w:val="10"/>
          </w:tcPr>
          <w:p w14:paraId="7AD2D17C" w14:textId="77777777" w:rsidR="004C02D6" w:rsidRPr="00EF6456" w:rsidRDefault="004C02D6" w:rsidP="00092E7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5EAF6815"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974F7EE" w14:textId="77777777" w:rsidR="004C02D6" w:rsidRPr="00EF6456" w:rsidRDefault="004C02D6" w:rsidP="00092E75">
            <w:pPr>
              <w:jc w:val="center"/>
              <w:rPr>
                <w:sz w:val="28"/>
                <w:szCs w:val="28"/>
              </w:rPr>
            </w:pPr>
          </w:p>
        </w:tc>
        <w:tc>
          <w:tcPr>
            <w:tcW w:w="14379" w:type="dxa"/>
            <w:gridSpan w:val="10"/>
          </w:tcPr>
          <w:p w14:paraId="075839D5"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4C02D6" w:rsidRPr="00EF6456" w14:paraId="3EC2C6AA"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0A38E751" w14:textId="77777777" w:rsidR="004C02D6" w:rsidRPr="00EF6456" w:rsidRDefault="004C02D6" w:rsidP="00092E75">
            <w:pPr>
              <w:jc w:val="center"/>
              <w:rPr>
                <w:sz w:val="28"/>
                <w:szCs w:val="28"/>
              </w:rPr>
            </w:pPr>
            <w:r w:rsidRPr="00EF6456">
              <w:rPr>
                <w:sz w:val="28"/>
                <w:szCs w:val="28"/>
              </w:rPr>
              <w:t>1.1.1</w:t>
            </w:r>
          </w:p>
        </w:tc>
        <w:tc>
          <w:tcPr>
            <w:tcW w:w="3586" w:type="dxa"/>
          </w:tcPr>
          <w:p w14:paraId="440EC14D"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14:paraId="051A8DA1"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66B8071E"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3CF5FB7E"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43BDD256" w14:textId="77777777" w:rsidR="004C02D6" w:rsidRPr="00EF6456" w:rsidRDefault="004C02D6" w:rsidP="00092E75">
            <w:pPr>
              <w:jc w:val="center"/>
              <w:rPr>
                <w:sz w:val="28"/>
                <w:szCs w:val="28"/>
              </w:rPr>
            </w:pPr>
          </w:p>
        </w:tc>
        <w:tc>
          <w:tcPr>
            <w:tcW w:w="1352" w:type="dxa"/>
            <w:vAlign w:val="center"/>
          </w:tcPr>
          <w:p w14:paraId="643B049B" w14:textId="77777777" w:rsidR="004C02D6" w:rsidRPr="00EF6456" w:rsidRDefault="004C02D6" w:rsidP="00092E75">
            <w:pPr>
              <w:jc w:val="center"/>
              <w:rPr>
                <w:sz w:val="28"/>
                <w:szCs w:val="28"/>
              </w:rPr>
            </w:pPr>
          </w:p>
        </w:tc>
        <w:tc>
          <w:tcPr>
            <w:tcW w:w="1351" w:type="dxa"/>
            <w:vAlign w:val="center"/>
          </w:tcPr>
          <w:p w14:paraId="472CA692" w14:textId="77777777" w:rsidR="004C02D6" w:rsidRPr="00EF6456" w:rsidRDefault="004C02D6" w:rsidP="00092E75">
            <w:pPr>
              <w:jc w:val="center"/>
              <w:rPr>
                <w:sz w:val="28"/>
                <w:szCs w:val="28"/>
              </w:rPr>
            </w:pPr>
          </w:p>
        </w:tc>
        <w:tc>
          <w:tcPr>
            <w:tcW w:w="1479" w:type="dxa"/>
          </w:tcPr>
          <w:p w14:paraId="16FEF6F9" w14:textId="77777777" w:rsidR="004C02D6" w:rsidRPr="00EF6456" w:rsidRDefault="004C02D6" w:rsidP="00092E75">
            <w:pPr>
              <w:jc w:val="center"/>
              <w:rPr>
                <w:sz w:val="28"/>
                <w:szCs w:val="28"/>
              </w:rPr>
            </w:pPr>
          </w:p>
        </w:tc>
        <w:tc>
          <w:tcPr>
            <w:tcW w:w="1579" w:type="dxa"/>
          </w:tcPr>
          <w:p w14:paraId="4E557052" w14:textId="77777777" w:rsidR="004C02D6" w:rsidRPr="00EF6456" w:rsidRDefault="004C02D6" w:rsidP="00092E75">
            <w:pPr>
              <w:jc w:val="center"/>
              <w:rPr>
                <w:sz w:val="28"/>
                <w:szCs w:val="28"/>
              </w:rPr>
            </w:pPr>
          </w:p>
        </w:tc>
      </w:tr>
      <w:tr w:rsidR="004C02D6" w:rsidRPr="00EF6456" w14:paraId="32DA1DD3"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514C4F88" w14:textId="77777777" w:rsidR="004C02D6" w:rsidRPr="00EF6456" w:rsidRDefault="004C02D6" w:rsidP="00092E75">
            <w:pPr>
              <w:jc w:val="center"/>
              <w:rPr>
                <w:sz w:val="28"/>
                <w:szCs w:val="28"/>
              </w:rPr>
            </w:pPr>
            <w:r w:rsidRPr="00EF6456">
              <w:rPr>
                <w:sz w:val="28"/>
                <w:szCs w:val="28"/>
              </w:rPr>
              <w:t>1.1.2</w:t>
            </w:r>
          </w:p>
        </w:tc>
        <w:tc>
          <w:tcPr>
            <w:tcW w:w="3586" w:type="dxa"/>
          </w:tcPr>
          <w:p w14:paraId="77940432" w14:textId="77777777"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14:paraId="0471F2AC"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22775161"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5679C61C"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18B21224" w14:textId="77777777" w:rsidR="004C02D6" w:rsidRPr="00EF6456" w:rsidRDefault="004C02D6" w:rsidP="00092E75">
            <w:pPr>
              <w:jc w:val="center"/>
              <w:rPr>
                <w:sz w:val="28"/>
                <w:szCs w:val="28"/>
              </w:rPr>
            </w:pPr>
          </w:p>
        </w:tc>
        <w:tc>
          <w:tcPr>
            <w:tcW w:w="1352" w:type="dxa"/>
            <w:vAlign w:val="center"/>
          </w:tcPr>
          <w:p w14:paraId="026EAD1F" w14:textId="77777777" w:rsidR="004C02D6" w:rsidRPr="00EF6456" w:rsidRDefault="004C02D6" w:rsidP="00092E75">
            <w:pPr>
              <w:jc w:val="center"/>
              <w:rPr>
                <w:sz w:val="28"/>
                <w:szCs w:val="28"/>
              </w:rPr>
            </w:pPr>
          </w:p>
        </w:tc>
        <w:tc>
          <w:tcPr>
            <w:tcW w:w="1351" w:type="dxa"/>
            <w:vAlign w:val="center"/>
          </w:tcPr>
          <w:p w14:paraId="6AF44105" w14:textId="77777777" w:rsidR="004C02D6" w:rsidRPr="00EF6456" w:rsidRDefault="004C02D6" w:rsidP="00092E75">
            <w:pPr>
              <w:jc w:val="center"/>
              <w:rPr>
                <w:sz w:val="28"/>
                <w:szCs w:val="28"/>
              </w:rPr>
            </w:pPr>
          </w:p>
        </w:tc>
        <w:tc>
          <w:tcPr>
            <w:tcW w:w="1479" w:type="dxa"/>
          </w:tcPr>
          <w:p w14:paraId="376F56F4" w14:textId="77777777" w:rsidR="004C02D6" w:rsidRPr="00EF6456" w:rsidRDefault="004C02D6" w:rsidP="00092E75">
            <w:pPr>
              <w:jc w:val="center"/>
              <w:rPr>
                <w:sz w:val="28"/>
                <w:szCs w:val="28"/>
              </w:rPr>
            </w:pPr>
          </w:p>
        </w:tc>
        <w:tc>
          <w:tcPr>
            <w:tcW w:w="1579" w:type="dxa"/>
          </w:tcPr>
          <w:p w14:paraId="45679C0B" w14:textId="77777777" w:rsidR="004C02D6" w:rsidRPr="00EF6456" w:rsidRDefault="004C02D6" w:rsidP="00092E75">
            <w:pPr>
              <w:jc w:val="center"/>
              <w:rPr>
                <w:sz w:val="28"/>
                <w:szCs w:val="28"/>
              </w:rPr>
            </w:pPr>
          </w:p>
        </w:tc>
      </w:tr>
      <w:tr w:rsidR="00CE5767" w:rsidRPr="00EF6456" w14:paraId="0133508D" w14:textId="77777777"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74B6FA98" w14:textId="77777777" w:rsidR="00CE5767" w:rsidRPr="00EF6456" w:rsidRDefault="00CE5767" w:rsidP="00CE5767">
            <w:pPr>
              <w:jc w:val="center"/>
              <w:rPr>
                <w:sz w:val="28"/>
                <w:szCs w:val="28"/>
              </w:rPr>
            </w:pPr>
            <w:r w:rsidRPr="00EF6456">
              <w:rPr>
                <w:sz w:val="28"/>
                <w:szCs w:val="28"/>
              </w:rPr>
              <w:t>1.1.3</w:t>
            </w:r>
          </w:p>
        </w:tc>
        <w:tc>
          <w:tcPr>
            <w:tcW w:w="3586" w:type="dxa"/>
            <w:shd w:val="clear" w:color="auto" w:fill="auto"/>
          </w:tcPr>
          <w:p w14:paraId="2AB89C58" w14:textId="77777777"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1471" w:type="dxa"/>
            <w:vAlign w:val="center"/>
          </w:tcPr>
          <w:p w14:paraId="0752B104" w14:textId="77777777" w:rsidR="00CE5767" w:rsidRPr="00EF6456" w:rsidRDefault="00CE5767" w:rsidP="00CE5767">
            <w:pPr>
              <w:jc w:val="center"/>
              <w:rPr>
                <w:sz w:val="28"/>
                <w:szCs w:val="28"/>
              </w:rPr>
            </w:pPr>
            <w:r w:rsidRPr="00EF6456">
              <w:rPr>
                <w:sz w:val="28"/>
                <w:szCs w:val="28"/>
              </w:rPr>
              <w:lastRenderedPageBreak/>
              <w:t>Шт.</w:t>
            </w:r>
          </w:p>
        </w:tc>
        <w:tc>
          <w:tcPr>
            <w:tcW w:w="985" w:type="dxa"/>
            <w:vAlign w:val="center"/>
          </w:tcPr>
          <w:p w14:paraId="0A5DA027"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44D5A666"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535D73AA" w14:textId="77777777" w:rsidR="00CE5767" w:rsidRPr="00EF6456" w:rsidRDefault="00CE5767" w:rsidP="00CE5767">
            <w:pPr>
              <w:jc w:val="center"/>
              <w:rPr>
                <w:sz w:val="28"/>
                <w:szCs w:val="28"/>
              </w:rPr>
            </w:pPr>
          </w:p>
        </w:tc>
        <w:tc>
          <w:tcPr>
            <w:tcW w:w="1352" w:type="dxa"/>
            <w:vAlign w:val="center"/>
          </w:tcPr>
          <w:p w14:paraId="432B2E14" w14:textId="77777777" w:rsidR="00CE5767" w:rsidRPr="00EF6456" w:rsidRDefault="00CE5767" w:rsidP="00CE5767">
            <w:pPr>
              <w:jc w:val="center"/>
              <w:rPr>
                <w:sz w:val="28"/>
                <w:szCs w:val="28"/>
              </w:rPr>
            </w:pPr>
          </w:p>
        </w:tc>
        <w:tc>
          <w:tcPr>
            <w:tcW w:w="1351" w:type="dxa"/>
            <w:vAlign w:val="center"/>
          </w:tcPr>
          <w:p w14:paraId="6A938FA0" w14:textId="77777777" w:rsidR="00CE5767" w:rsidRPr="00EF6456" w:rsidRDefault="00CE5767" w:rsidP="00CE5767">
            <w:pPr>
              <w:jc w:val="center"/>
              <w:rPr>
                <w:sz w:val="28"/>
                <w:szCs w:val="28"/>
              </w:rPr>
            </w:pPr>
          </w:p>
        </w:tc>
        <w:tc>
          <w:tcPr>
            <w:tcW w:w="1479" w:type="dxa"/>
          </w:tcPr>
          <w:p w14:paraId="39F9EF93" w14:textId="77777777" w:rsidR="00CE5767" w:rsidRPr="00EF6456" w:rsidRDefault="00CE5767" w:rsidP="00CE5767">
            <w:pPr>
              <w:jc w:val="center"/>
              <w:rPr>
                <w:sz w:val="28"/>
                <w:szCs w:val="28"/>
              </w:rPr>
            </w:pPr>
          </w:p>
        </w:tc>
        <w:tc>
          <w:tcPr>
            <w:tcW w:w="1579" w:type="dxa"/>
          </w:tcPr>
          <w:p w14:paraId="4468BD4F" w14:textId="77777777" w:rsidR="00CE5767" w:rsidRPr="00EF6456" w:rsidRDefault="00CE5767" w:rsidP="00CE5767">
            <w:pPr>
              <w:jc w:val="center"/>
              <w:rPr>
                <w:sz w:val="28"/>
                <w:szCs w:val="28"/>
              </w:rPr>
            </w:pPr>
          </w:p>
        </w:tc>
      </w:tr>
      <w:tr w:rsidR="00CE5767" w:rsidRPr="00EF6456" w14:paraId="23BEB183" w14:textId="77777777"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8A5E453" w14:textId="77777777" w:rsidR="00CE5767" w:rsidRPr="00EF6456" w:rsidRDefault="00CE5767" w:rsidP="00CE5767">
            <w:pPr>
              <w:jc w:val="center"/>
              <w:rPr>
                <w:sz w:val="28"/>
                <w:szCs w:val="28"/>
              </w:rPr>
            </w:pPr>
            <w:r w:rsidRPr="00EF6456">
              <w:rPr>
                <w:sz w:val="28"/>
                <w:szCs w:val="28"/>
              </w:rPr>
              <w:t>1.1.4</w:t>
            </w:r>
          </w:p>
        </w:tc>
        <w:tc>
          <w:tcPr>
            <w:tcW w:w="3586" w:type="dxa"/>
            <w:shd w:val="clear" w:color="auto" w:fill="auto"/>
          </w:tcPr>
          <w:p w14:paraId="7F351958" w14:textId="77777777" w:rsidR="00CD575C" w:rsidRDefault="00CD575C" w:rsidP="00CD575C">
            <w:pPr>
              <w:spacing w:line="216" w:lineRule="auto"/>
              <w:rPr>
                <w:sz w:val="28"/>
                <w:szCs w:val="28"/>
              </w:rPr>
            </w:pPr>
            <w:r>
              <w:rPr>
                <w:sz w:val="28"/>
                <w:szCs w:val="28"/>
              </w:rPr>
              <w:t>ПСД на реконструкцию комплекса водоотведения .</w:t>
            </w:r>
          </w:p>
          <w:p w14:paraId="331A3E77" w14:textId="77777777"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14:paraId="10DB3646" w14:textId="77777777" w:rsidR="00CE5767" w:rsidRPr="00EF6456" w:rsidRDefault="00CE5767" w:rsidP="00CE5767">
            <w:pPr>
              <w:jc w:val="center"/>
              <w:rPr>
                <w:sz w:val="28"/>
                <w:szCs w:val="28"/>
              </w:rPr>
            </w:pPr>
            <w:r w:rsidRPr="00EF6456">
              <w:rPr>
                <w:sz w:val="28"/>
                <w:szCs w:val="28"/>
              </w:rPr>
              <w:t>Шт.</w:t>
            </w:r>
          </w:p>
        </w:tc>
        <w:tc>
          <w:tcPr>
            <w:tcW w:w="985" w:type="dxa"/>
            <w:vAlign w:val="center"/>
          </w:tcPr>
          <w:p w14:paraId="44BDC324"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3EF42042"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36865832" w14:textId="77777777" w:rsidR="00CE5767" w:rsidRPr="00EF6456" w:rsidRDefault="00CE5767" w:rsidP="00CE5767">
            <w:pPr>
              <w:jc w:val="center"/>
              <w:rPr>
                <w:sz w:val="28"/>
                <w:szCs w:val="28"/>
              </w:rPr>
            </w:pPr>
          </w:p>
        </w:tc>
        <w:tc>
          <w:tcPr>
            <w:tcW w:w="1352" w:type="dxa"/>
            <w:vAlign w:val="center"/>
          </w:tcPr>
          <w:p w14:paraId="5AF2564C" w14:textId="77777777" w:rsidR="00CE5767" w:rsidRPr="00EF6456" w:rsidRDefault="00CE5767" w:rsidP="00CE5767">
            <w:pPr>
              <w:jc w:val="center"/>
              <w:rPr>
                <w:sz w:val="28"/>
                <w:szCs w:val="28"/>
              </w:rPr>
            </w:pPr>
          </w:p>
        </w:tc>
        <w:tc>
          <w:tcPr>
            <w:tcW w:w="1351" w:type="dxa"/>
            <w:vAlign w:val="center"/>
          </w:tcPr>
          <w:p w14:paraId="1DE57D2D" w14:textId="77777777" w:rsidR="00CE5767" w:rsidRPr="00EF6456" w:rsidRDefault="00CE5767" w:rsidP="00CE5767">
            <w:pPr>
              <w:jc w:val="center"/>
              <w:rPr>
                <w:sz w:val="28"/>
                <w:szCs w:val="28"/>
              </w:rPr>
            </w:pPr>
          </w:p>
        </w:tc>
        <w:tc>
          <w:tcPr>
            <w:tcW w:w="1479" w:type="dxa"/>
          </w:tcPr>
          <w:p w14:paraId="07FFD97A" w14:textId="77777777" w:rsidR="00CE5767" w:rsidRPr="00EF6456" w:rsidRDefault="00CE5767" w:rsidP="00CE5767">
            <w:pPr>
              <w:jc w:val="center"/>
              <w:rPr>
                <w:sz w:val="28"/>
                <w:szCs w:val="28"/>
              </w:rPr>
            </w:pPr>
          </w:p>
        </w:tc>
        <w:tc>
          <w:tcPr>
            <w:tcW w:w="1579" w:type="dxa"/>
          </w:tcPr>
          <w:p w14:paraId="7D46E4A6" w14:textId="77777777" w:rsidR="00CE5767" w:rsidRPr="00EF6456" w:rsidRDefault="00CE5767" w:rsidP="00CE5767">
            <w:pPr>
              <w:jc w:val="center"/>
              <w:rPr>
                <w:sz w:val="28"/>
                <w:szCs w:val="28"/>
              </w:rPr>
            </w:pPr>
          </w:p>
        </w:tc>
      </w:tr>
    </w:tbl>
    <w:p w14:paraId="65ACB625" w14:textId="77777777" w:rsidR="004C02D6" w:rsidRPr="00EF6456" w:rsidRDefault="004C02D6" w:rsidP="004C02D6">
      <w:pPr>
        <w:rPr>
          <w:sz w:val="28"/>
          <w:szCs w:val="28"/>
        </w:rPr>
      </w:pPr>
    </w:p>
    <w:p w14:paraId="2DD49531" w14:textId="77777777" w:rsidR="004C02D6" w:rsidRPr="00EF6456" w:rsidRDefault="004C02D6" w:rsidP="004C02D6">
      <w:pPr>
        <w:rPr>
          <w:sz w:val="28"/>
          <w:szCs w:val="28"/>
        </w:rPr>
      </w:pPr>
    </w:p>
    <w:p w14:paraId="4F6C33EB" w14:textId="77777777" w:rsidR="004C02D6" w:rsidRPr="00EF6456" w:rsidRDefault="004C02D6" w:rsidP="004C02D6">
      <w:pPr>
        <w:rPr>
          <w:sz w:val="28"/>
          <w:szCs w:val="28"/>
        </w:rPr>
      </w:pPr>
    </w:p>
    <w:p w14:paraId="0510A447" w14:textId="77777777" w:rsidR="004C02D6" w:rsidRPr="000F5BD3" w:rsidRDefault="004C02D6" w:rsidP="004C02D6">
      <w:pPr>
        <w:rPr>
          <w:sz w:val="28"/>
          <w:szCs w:val="28"/>
        </w:rPr>
      </w:pPr>
      <w:r>
        <w:rPr>
          <w:sz w:val="28"/>
          <w:szCs w:val="28"/>
        </w:rPr>
        <w:t>Специалист отдела ЖКХ</w:t>
      </w:r>
    </w:p>
    <w:p w14:paraId="6A7AEC77" w14:textId="77777777" w:rsidR="004C02D6" w:rsidRPr="000F5BD3" w:rsidRDefault="004C02D6" w:rsidP="004C02D6">
      <w:pPr>
        <w:rPr>
          <w:sz w:val="28"/>
          <w:szCs w:val="28"/>
        </w:rPr>
      </w:pPr>
      <w:r w:rsidRPr="000F5BD3">
        <w:rPr>
          <w:sz w:val="28"/>
          <w:szCs w:val="28"/>
        </w:rPr>
        <w:t xml:space="preserve">администрации Васюринского </w:t>
      </w:r>
    </w:p>
    <w:p w14:paraId="08CE85AC"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t xml:space="preserve"> </w:t>
      </w:r>
      <w:r>
        <w:rPr>
          <w:sz w:val="28"/>
          <w:szCs w:val="28"/>
        </w:rPr>
        <w:t>А.Н. Штуканева</w:t>
      </w:r>
    </w:p>
    <w:p w14:paraId="75EAD54C" w14:textId="77777777" w:rsidR="004C02D6" w:rsidRPr="00EF6456" w:rsidRDefault="004C02D6" w:rsidP="004C02D6">
      <w:pPr>
        <w:rPr>
          <w:sz w:val="28"/>
          <w:szCs w:val="28"/>
        </w:rPr>
        <w:sectPr w:rsidR="004C02D6" w:rsidRPr="00EF6456" w:rsidSect="00092E75">
          <w:headerReference w:type="default" r:id="rId8"/>
          <w:pgSz w:w="16838" w:h="11906" w:orient="landscape"/>
          <w:pgMar w:top="1701"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65205393" w14:textId="77777777" w:rsidTr="00092E75">
        <w:tc>
          <w:tcPr>
            <w:tcW w:w="8223" w:type="dxa"/>
          </w:tcPr>
          <w:p w14:paraId="4D05BF31"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70849AEE" w14:textId="77777777" w:rsidR="004C02D6" w:rsidRPr="00EF6456" w:rsidRDefault="004C02D6" w:rsidP="00092E75">
            <w:pPr>
              <w:rPr>
                <w:sz w:val="28"/>
                <w:szCs w:val="28"/>
              </w:rPr>
            </w:pPr>
            <w:r w:rsidRPr="00EF6456">
              <w:rPr>
                <w:sz w:val="28"/>
                <w:szCs w:val="28"/>
              </w:rPr>
              <w:t>ПРИЛОЖЕНИЕ № 3</w:t>
            </w:r>
          </w:p>
          <w:p w14:paraId="2A389E63"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5921149B" w14:textId="77777777" w:rsidR="004C02D6" w:rsidRPr="00EF6456" w:rsidRDefault="004C02D6" w:rsidP="00092E75">
            <w:pPr>
              <w:jc w:val="both"/>
              <w:rPr>
                <w:sz w:val="28"/>
                <w:szCs w:val="28"/>
              </w:rPr>
            </w:pPr>
            <w:r w:rsidRPr="00EF6456">
              <w:rPr>
                <w:sz w:val="28"/>
                <w:szCs w:val="28"/>
              </w:rPr>
              <w:t xml:space="preserve">от __________     № _______  </w:t>
            </w:r>
          </w:p>
        </w:tc>
      </w:tr>
    </w:tbl>
    <w:p w14:paraId="2433235E" w14:textId="77777777" w:rsidR="004C02D6" w:rsidRPr="00EF6456" w:rsidRDefault="004C02D6" w:rsidP="004C02D6">
      <w:pPr>
        <w:jc w:val="center"/>
        <w:rPr>
          <w:sz w:val="28"/>
          <w:szCs w:val="28"/>
        </w:rPr>
      </w:pPr>
    </w:p>
    <w:p w14:paraId="58E09561"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3ACF87F9"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2863"/>
        <w:gridCol w:w="1134"/>
        <w:gridCol w:w="1134"/>
        <w:gridCol w:w="850"/>
        <w:gridCol w:w="993"/>
        <w:gridCol w:w="907"/>
        <w:gridCol w:w="795"/>
        <w:gridCol w:w="1247"/>
        <w:gridCol w:w="1445"/>
      </w:tblGrid>
      <w:tr w:rsidR="004C02D6" w:rsidRPr="00EF6456" w14:paraId="33F2659F" w14:textId="77777777" w:rsidTr="002E5C08">
        <w:trPr>
          <w:trHeight w:val="518"/>
        </w:trPr>
        <w:tc>
          <w:tcPr>
            <w:tcW w:w="993" w:type="dxa"/>
            <w:vMerge w:val="restart"/>
            <w:shd w:val="clear" w:color="auto" w:fill="auto"/>
            <w:vAlign w:val="center"/>
          </w:tcPr>
          <w:p w14:paraId="46A03E36" w14:textId="77777777" w:rsidR="004C02D6" w:rsidRPr="00EF6456" w:rsidRDefault="004C02D6" w:rsidP="00092E75">
            <w:pPr>
              <w:spacing w:line="216" w:lineRule="auto"/>
              <w:ind w:left="-113" w:right="-57"/>
              <w:jc w:val="center"/>
              <w:rPr>
                <w:sz w:val="28"/>
                <w:szCs w:val="28"/>
              </w:rPr>
            </w:pPr>
            <w:r w:rsidRPr="00EF6456">
              <w:rPr>
                <w:sz w:val="28"/>
                <w:szCs w:val="28"/>
              </w:rPr>
              <w:t>№</w:t>
            </w:r>
          </w:p>
          <w:p w14:paraId="0C7F86E5" w14:textId="77777777" w:rsidR="004C02D6" w:rsidRPr="00EF6456" w:rsidRDefault="004C02D6" w:rsidP="00092E75">
            <w:pPr>
              <w:spacing w:line="216" w:lineRule="auto"/>
              <w:ind w:left="-113" w:right="-57"/>
              <w:jc w:val="center"/>
              <w:rPr>
                <w:sz w:val="28"/>
                <w:szCs w:val="28"/>
              </w:rPr>
            </w:pPr>
            <w:r w:rsidRPr="00EF6456">
              <w:rPr>
                <w:sz w:val="28"/>
                <w:szCs w:val="28"/>
              </w:rPr>
              <w:t>п/п</w:t>
            </w:r>
          </w:p>
        </w:tc>
        <w:tc>
          <w:tcPr>
            <w:tcW w:w="3119" w:type="dxa"/>
            <w:vMerge w:val="restart"/>
            <w:shd w:val="clear" w:color="auto" w:fill="auto"/>
            <w:vAlign w:val="center"/>
          </w:tcPr>
          <w:p w14:paraId="1366BA8A"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2863" w:type="dxa"/>
            <w:vMerge w:val="restart"/>
            <w:shd w:val="clear" w:color="auto" w:fill="auto"/>
            <w:vAlign w:val="center"/>
          </w:tcPr>
          <w:p w14:paraId="670EEE36"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134" w:type="dxa"/>
            <w:vMerge w:val="restart"/>
            <w:shd w:val="clear" w:color="auto" w:fill="auto"/>
            <w:vAlign w:val="center"/>
          </w:tcPr>
          <w:p w14:paraId="42D582A8"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1402363C"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33E74F0D"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w:t>
            </w:r>
            <w:proofErr w:type="spellStart"/>
            <w:r w:rsidRPr="00EF6456">
              <w:rPr>
                <w:sz w:val="28"/>
                <w:szCs w:val="28"/>
                <w:shd w:val="clear" w:color="auto" w:fill="FFFFFF"/>
              </w:rPr>
              <w:t>тыс.руб</w:t>
            </w:r>
            <w:proofErr w:type="spellEnd"/>
            <w:r w:rsidRPr="00EF6456">
              <w:rPr>
                <w:sz w:val="28"/>
                <w:szCs w:val="28"/>
                <w:shd w:val="clear" w:color="auto" w:fill="FFFFFF"/>
              </w:rPr>
              <w:t>.)</w:t>
            </w:r>
          </w:p>
        </w:tc>
        <w:tc>
          <w:tcPr>
            <w:tcW w:w="4679" w:type="dxa"/>
            <w:gridSpan w:val="5"/>
            <w:shd w:val="clear" w:color="auto" w:fill="auto"/>
            <w:vAlign w:val="center"/>
          </w:tcPr>
          <w:p w14:paraId="4BD0627D"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1247" w:type="dxa"/>
            <w:vMerge w:val="restart"/>
            <w:shd w:val="clear" w:color="auto" w:fill="auto"/>
            <w:vAlign w:val="center"/>
          </w:tcPr>
          <w:p w14:paraId="145F3B2A"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246D875C" w14:textId="77777777" w:rsidR="004C02D6" w:rsidRPr="00EF6456" w:rsidRDefault="004C02D6"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445" w:type="dxa"/>
            <w:vMerge w:val="restart"/>
            <w:shd w:val="clear" w:color="auto" w:fill="auto"/>
            <w:vAlign w:val="center"/>
          </w:tcPr>
          <w:p w14:paraId="18EEAABE" w14:textId="77777777" w:rsidR="004C02D6" w:rsidRPr="00EF6456" w:rsidRDefault="004C02D6"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1718F818" w14:textId="77777777" w:rsidR="004C02D6" w:rsidRPr="00EF6456" w:rsidRDefault="004C02D6" w:rsidP="00092E75">
            <w:pPr>
              <w:shd w:val="clear" w:color="auto" w:fill="FFFFFF"/>
              <w:spacing w:line="216" w:lineRule="auto"/>
              <w:ind w:left="-113" w:right="-57"/>
              <w:jc w:val="center"/>
              <w:textAlignment w:val="baseline"/>
              <w:rPr>
                <w:sz w:val="28"/>
                <w:szCs w:val="28"/>
              </w:rPr>
            </w:pPr>
          </w:p>
        </w:tc>
      </w:tr>
      <w:tr w:rsidR="004C02D6" w:rsidRPr="00EF6456" w14:paraId="45A1B18B" w14:textId="77777777" w:rsidTr="002E5C08">
        <w:tc>
          <w:tcPr>
            <w:tcW w:w="993" w:type="dxa"/>
            <w:vMerge/>
            <w:shd w:val="clear" w:color="auto" w:fill="auto"/>
          </w:tcPr>
          <w:p w14:paraId="75314160" w14:textId="77777777" w:rsidR="004C02D6" w:rsidRPr="00EF6456" w:rsidRDefault="004C02D6" w:rsidP="00092E75">
            <w:pPr>
              <w:spacing w:line="216" w:lineRule="auto"/>
              <w:rPr>
                <w:sz w:val="28"/>
                <w:szCs w:val="28"/>
              </w:rPr>
            </w:pPr>
          </w:p>
        </w:tc>
        <w:tc>
          <w:tcPr>
            <w:tcW w:w="3119" w:type="dxa"/>
            <w:vMerge/>
            <w:shd w:val="clear" w:color="auto" w:fill="auto"/>
          </w:tcPr>
          <w:p w14:paraId="7DA5FE0D" w14:textId="77777777" w:rsidR="004C02D6" w:rsidRPr="00EF6456" w:rsidRDefault="004C02D6" w:rsidP="00092E75">
            <w:pPr>
              <w:spacing w:line="216" w:lineRule="auto"/>
              <w:rPr>
                <w:sz w:val="28"/>
                <w:szCs w:val="28"/>
              </w:rPr>
            </w:pPr>
          </w:p>
        </w:tc>
        <w:tc>
          <w:tcPr>
            <w:tcW w:w="2863" w:type="dxa"/>
            <w:vMerge/>
            <w:shd w:val="clear" w:color="auto" w:fill="auto"/>
          </w:tcPr>
          <w:p w14:paraId="6410346D" w14:textId="77777777" w:rsidR="004C02D6" w:rsidRPr="00EF6456" w:rsidRDefault="004C02D6" w:rsidP="00092E75">
            <w:pPr>
              <w:spacing w:line="216" w:lineRule="auto"/>
              <w:rPr>
                <w:sz w:val="28"/>
                <w:szCs w:val="28"/>
              </w:rPr>
            </w:pPr>
          </w:p>
        </w:tc>
        <w:tc>
          <w:tcPr>
            <w:tcW w:w="1134" w:type="dxa"/>
            <w:vMerge/>
            <w:shd w:val="clear" w:color="auto" w:fill="auto"/>
          </w:tcPr>
          <w:p w14:paraId="5CB8359A" w14:textId="77777777" w:rsidR="004C02D6" w:rsidRPr="00EF6456" w:rsidRDefault="004C02D6" w:rsidP="00092E75">
            <w:pPr>
              <w:spacing w:line="216" w:lineRule="auto"/>
              <w:rPr>
                <w:sz w:val="28"/>
                <w:szCs w:val="28"/>
              </w:rPr>
            </w:pPr>
          </w:p>
        </w:tc>
        <w:tc>
          <w:tcPr>
            <w:tcW w:w="1134" w:type="dxa"/>
            <w:shd w:val="clear" w:color="auto" w:fill="auto"/>
            <w:vAlign w:val="center"/>
          </w:tcPr>
          <w:p w14:paraId="21ED4664" w14:textId="77777777" w:rsidR="004C02D6" w:rsidRPr="00EF6456" w:rsidRDefault="00463CF5" w:rsidP="00092E75">
            <w:pPr>
              <w:spacing w:line="216" w:lineRule="auto"/>
              <w:jc w:val="center"/>
              <w:rPr>
                <w:sz w:val="28"/>
                <w:szCs w:val="28"/>
              </w:rPr>
            </w:pPr>
            <w:r>
              <w:rPr>
                <w:sz w:val="28"/>
                <w:szCs w:val="28"/>
              </w:rPr>
              <w:t>2024</w:t>
            </w:r>
          </w:p>
        </w:tc>
        <w:tc>
          <w:tcPr>
            <w:tcW w:w="850" w:type="dxa"/>
            <w:shd w:val="clear" w:color="auto" w:fill="auto"/>
            <w:vAlign w:val="center"/>
          </w:tcPr>
          <w:p w14:paraId="26B21DF5" w14:textId="77777777" w:rsidR="004C02D6" w:rsidRPr="00EF6456" w:rsidRDefault="00463CF5" w:rsidP="00092E75">
            <w:pPr>
              <w:spacing w:line="216" w:lineRule="auto"/>
              <w:jc w:val="center"/>
              <w:rPr>
                <w:sz w:val="28"/>
                <w:szCs w:val="28"/>
              </w:rPr>
            </w:pPr>
            <w:r>
              <w:rPr>
                <w:sz w:val="28"/>
                <w:szCs w:val="28"/>
              </w:rPr>
              <w:t>2025</w:t>
            </w:r>
          </w:p>
        </w:tc>
        <w:tc>
          <w:tcPr>
            <w:tcW w:w="993" w:type="dxa"/>
            <w:shd w:val="clear" w:color="auto" w:fill="auto"/>
            <w:vAlign w:val="center"/>
          </w:tcPr>
          <w:p w14:paraId="1A33F940" w14:textId="77777777" w:rsidR="004C02D6" w:rsidRPr="00EF6456" w:rsidRDefault="00463CF5" w:rsidP="00092E75">
            <w:pPr>
              <w:spacing w:line="216" w:lineRule="auto"/>
              <w:jc w:val="center"/>
              <w:rPr>
                <w:sz w:val="28"/>
                <w:szCs w:val="28"/>
              </w:rPr>
            </w:pPr>
            <w:r>
              <w:rPr>
                <w:sz w:val="28"/>
                <w:szCs w:val="28"/>
              </w:rPr>
              <w:t>2026</w:t>
            </w:r>
          </w:p>
        </w:tc>
        <w:tc>
          <w:tcPr>
            <w:tcW w:w="907" w:type="dxa"/>
            <w:vAlign w:val="center"/>
          </w:tcPr>
          <w:p w14:paraId="56EDDD65" w14:textId="77777777" w:rsidR="004C02D6" w:rsidRPr="00EF6456" w:rsidRDefault="004C02D6" w:rsidP="00092E75">
            <w:pPr>
              <w:spacing w:line="216" w:lineRule="auto"/>
              <w:jc w:val="center"/>
              <w:rPr>
                <w:sz w:val="28"/>
                <w:szCs w:val="28"/>
              </w:rPr>
            </w:pPr>
            <w:r w:rsidRPr="00EF6456">
              <w:rPr>
                <w:sz w:val="28"/>
                <w:szCs w:val="28"/>
              </w:rPr>
              <w:t>2026</w:t>
            </w:r>
          </w:p>
        </w:tc>
        <w:tc>
          <w:tcPr>
            <w:tcW w:w="795" w:type="dxa"/>
            <w:vAlign w:val="center"/>
          </w:tcPr>
          <w:p w14:paraId="7E536107" w14:textId="77777777" w:rsidR="004C02D6" w:rsidRPr="00EF6456" w:rsidRDefault="004C02D6" w:rsidP="00092E75">
            <w:pPr>
              <w:spacing w:line="216" w:lineRule="auto"/>
              <w:jc w:val="center"/>
              <w:rPr>
                <w:sz w:val="28"/>
                <w:szCs w:val="28"/>
              </w:rPr>
            </w:pPr>
            <w:r w:rsidRPr="00EF6456">
              <w:rPr>
                <w:sz w:val="28"/>
                <w:szCs w:val="28"/>
              </w:rPr>
              <w:t>2027</w:t>
            </w:r>
          </w:p>
        </w:tc>
        <w:tc>
          <w:tcPr>
            <w:tcW w:w="1247" w:type="dxa"/>
            <w:vMerge/>
            <w:shd w:val="clear" w:color="auto" w:fill="auto"/>
          </w:tcPr>
          <w:p w14:paraId="5FBE349D" w14:textId="77777777" w:rsidR="004C02D6" w:rsidRPr="00EF6456" w:rsidRDefault="004C02D6" w:rsidP="00092E75">
            <w:pPr>
              <w:spacing w:line="216" w:lineRule="auto"/>
              <w:rPr>
                <w:sz w:val="28"/>
                <w:szCs w:val="28"/>
              </w:rPr>
            </w:pPr>
          </w:p>
        </w:tc>
        <w:tc>
          <w:tcPr>
            <w:tcW w:w="1445" w:type="dxa"/>
            <w:vMerge/>
            <w:shd w:val="clear" w:color="auto" w:fill="auto"/>
          </w:tcPr>
          <w:p w14:paraId="1EF55A9B" w14:textId="77777777" w:rsidR="004C02D6" w:rsidRPr="00EF6456" w:rsidRDefault="004C02D6" w:rsidP="00092E75">
            <w:pPr>
              <w:spacing w:line="216" w:lineRule="auto"/>
              <w:rPr>
                <w:sz w:val="28"/>
                <w:szCs w:val="28"/>
              </w:rPr>
            </w:pPr>
          </w:p>
        </w:tc>
      </w:tr>
      <w:tr w:rsidR="004C02D6" w:rsidRPr="00EF6456" w14:paraId="6A7E517F" w14:textId="77777777" w:rsidTr="002E5C08">
        <w:tc>
          <w:tcPr>
            <w:tcW w:w="993" w:type="dxa"/>
            <w:shd w:val="clear" w:color="auto" w:fill="auto"/>
            <w:vAlign w:val="center"/>
          </w:tcPr>
          <w:p w14:paraId="6724F50A" w14:textId="77777777" w:rsidR="004C02D6" w:rsidRPr="00EF6456" w:rsidRDefault="004C02D6" w:rsidP="00092E75">
            <w:pPr>
              <w:spacing w:line="216" w:lineRule="auto"/>
              <w:jc w:val="center"/>
              <w:rPr>
                <w:sz w:val="28"/>
                <w:szCs w:val="28"/>
              </w:rPr>
            </w:pPr>
            <w:r w:rsidRPr="00EF6456">
              <w:rPr>
                <w:sz w:val="28"/>
                <w:szCs w:val="28"/>
              </w:rPr>
              <w:t>1</w:t>
            </w:r>
          </w:p>
        </w:tc>
        <w:tc>
          <w:tcPr>
            <w:tcW w:w="3119" w:type="dxa"/>
            <w:vAlign w:val="center"/>
          </w:tcPr>
          <w:p w14:paraId="0FD96EC8" w14:textId="77777777" w:rsidR="004C02D6" w:rsidRPr="00EF6456" w:rsidRDefault="004C02D6" w:rsidP="00092E75">
            <w:pPr>
              <w:spacing w:line="216" w:lineRule="auto"/>
              <w:jc w:val="center"/>
              <w:rPr>
                <w:sz w:val="28"/>
                <w:szCs w:val="28"/>
              </w:rPr>
            </w:pPr>
            <w:r w:rsidRPr="00EF6456">
              <w:rPr>
                <w:sz w:val="28"/>
                <w:szCs w:val="28"/>
              </w:rPr>
              <w:t>2</w:t>
            </w:r>
          </w:p>
        </w:tc>
        <w:tc>
          <w:tcPr>
            <w:tcW w:w="2863" w:type="dxa"/>
            <w:shd w:val="clear" w:color="auto" w:fill="auto"/>
            <w:vAlign w:val="center"/>
          </w:tcPr>
          <w:p w14:paraId="237BA295" w14:textId="77777777" w:rsidR="004C02D6" w:rsidRPr="00EF6456" w:rsidRDefault="004C02D6" w:rsidP="00092E75">
            <w:pPr>
              <w:spacing w:line="216" w:lineRule="auto"/>
              <w:jc w:val="center"/>
              <w:rPr>
                <w:sz w:val="28"/>
                <w:szCs w:val="28"/>
              </w:rPr>
            </w:pPr>
            <w:r w:rsidRPr="00EF6456">
              <w:rPr>
                <w:sz w:val="28"/>
                <w:szCs w:val="28"/>
              </w:rPr>
              <w:t>3</w:t>
            </w:r>
          </w:p>
        </w:tc>
        <w:tc>
          <w:tcPr>
            <w:tcW w:w="1134" w:type="dxa"/>
            <w:shd w:val="clear" w:color="auto" w:fill="auto"/>
            <w:vAlign w:val="center"/>
          </w:tcPr>
          <w:p w14:paraId="5919033F" w14:textId="77777777" w:rsidR="004C02D6" w:rsidRPr="00EF6456" w:rsidRDefault="004C02D6"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2F9E6EEA" w14:textId="77777777" w:rsidR="004C02D6" w:rsidRPr="00EF6456" w:rsidRDefault="004C02D6" w:rsidP="00092E75">
            <w:pPr>
              <w:spacing w:line="216" w:lineRule="auto"/>
              <w:jc w:val="center"/>
              <w:rPr>
                <w:sz w:val="28"/>
                <w:szCs w:val="28"/>
              </w:rPr>
            </w:pPr>
            <w:r w:rsidRPr="00EF6456">
              <w:rPr>
                <w:sz w:val="28"/>
                <w:szCs w:val="28"/>
              </w:rPr>
              <w:t>5</w:t>
            </w:r>
          </w:p>
        </w:tc>
        <w:tc>
          <w:tcPr>
            <w:tcW w:w="850" w:type="dxa"/>
            <w:shd w:val="clear" w:color="auto" w:fill="auto"/>
            <w:vAlign w:val="center"/>
          </w:tcPr>
          <w:p w14:paraId="6C11D77A" w14:textId="77777777" w:rsidR="004C02D6" w:rsidRPr="00EF6456" w:rsidRDefault="004C02D6" w:rsidP="00092E75">
            <w:pPr>
              <w:spacing w:line="216" w:lineRule="auto"/>
              <w:jc w:val="center"/>
              <w:rPr>
                <w:sz w:val="28"/>
                <w:szCs w:val="28"/>
              </w:rPr>
            </w:pPr>
            <w:r w:rsidRPr="00EF6456">
              <w:rPr>
                <w:sz w:val="28"/>
                <w:szCs w:val="28"/>
              </w:rPr>
              <w:t>6</w:t>
            </w:r>
          </w:p>
        </w:tc>
        <w:tc>
          <w:tcPr>
            <w:tcW w:w="993" w:type="dxa"/>
            <w:shd w:val="clear" w:color="auto" w:fill="auto"/>
            <w:vAlign w:val="center"/>
          </w:tcPr>
          <w:p w14:paraId="038466AC" w14:textId="77777777" w:rsidR="004C02D6" w:rsidRPr="00EF6456" w:rsidRDefault="004C02D6" w:rsidP="00092E75">
            <w:pPr>
              <w:spacing w:line="216" w:lineRule="auto"/>
              <w:jc w:val="center"/>
              <w:rPr>
                <w:sz w:val="28"/>
                <w:szCs w:val="28"/>
              </w:rPr>
            </w:pPr>
            <w:r w:rsidRPr="00EF6456">
              <w:rPr>
                <w:sz w:val="28"/>
                <w:szCs w:val="28"/>
              </w:rPr>
              <w:t>7</w:t>
            </w:r>
          </w:p>
        </w:tc>
        <w:tc>
          <w:tcPr>
            <w:tcW w:w="907" w:type="dxa"/>
            <w:shd w:val="clear" w:color="auto" w:fill="auto"/>
            <w:vAlign w:val="center"/>
          </w:tcPr>
          <w:p w14:paraId="09639800" w14:textId="77777777" w:rsidR="004C02D6" w:rsidRPr="00EF6456" w:rsidRDefault="004C02D6" w:rsidP="00092E75">
            <w:pPr>
              <w:spacing w:line="216" w:lineRule="auto"/>
              <w:jc w:val="center"/>
              <w:rPr>
                <w:sz w:val="28"/>
                <w:szCs w:val="28"/>
              </w:rPr>
            </w:pPr>
            <w:r w:rsidRPr="00EF6456">
              <w:rPr>
                <w:sz w:val="28"/>
                <w:szCs w:val="28"/>
              </w:rPr>
              <w:t>8</w:t>
            </w:r>
          </w:p>
        </w:tc>
        <w:tc>
          <w:tcPr>
            <w:tcW w:w="795" w:type="dxa"/>
          </w:tcPr>
          <w:p w14:paraId="4CCADE5D" w14:textId="77777777" w:rsidR="004C02D6" w:rsidRPr="00EF6456" w:rsidRDefault="004C02D6" w:rsidP="00092E75">
            <w:pPr>
              <w:spacing w:line="216" w:lineRule="auto"/>
              <w:jc w:val="center"/>
              <w:rPr>
                <w:sz w:val="28"/>
                <w:szCs w:val="28"/>
              </w:rPr>
            </w:pPr>
          </w:p>
        </w:tc>
        <w:tc>
          <w:tcPr>
            <w:tcW w:w="1247" w:type="dxa"/>
            <w:shd w:val="clear" w:color="auto" w:fill="auto"/>
            <w:vAlign w:val="center"/>
          </w:tcPr>
          <w:p w14:paraId="1DC16FA0" w14:textId="77777777" w:rsidR="004C02D6" w:rsidRPr="00EF6456" w:rsidRDefault="004C02D6" w:rsidP="00092E75">
            <w:pPr>
              <w:spacing w:line="216" w:lineRule="auto"/>
              <w:jc w:val="center"/>
              <w:rPr>
                <w:sz w:val="28"/>
                <w:szCs w:val="28"/>
              </w:rPr>
            </w:pPr>
            <w:r w:rsidRPr="00EF6456">
              <w:rPr>
                <w:sz w:val="28"/>
                <w:szCs w:val="28"/>
              </w:rPr>
              <w:t>9</w:t>
            </w:r>
          </w:p>
        </w:tc>
        <w:tc>
          <w:tcPr>
            <w:tcW w:w="1445" w:type="dxa"/>
            <w:shd w:val="clear" w:color="auto" w:fill="auto"/>
            <w:vAlign w:val="center"/>
          </w:tcPr>
          <w:p w14:paraId="20E41ECD" w14:textId="77777777" w:rsidR="004C02D6" w:rsidRPr="00EF6456" w:rsidRDefault="004C02D6" w:rsidP="00092E75">
            <w:pPr>
              <w:spacing w:line="216" w:lineRule="auto"/>
              <w:jc w:val="center"/>
              <w:rPr>
                <w:sz w:val="28"/>
                <w:szCs w:val="28"/>
              </w:rPr>
            </w:pPr>
            <w:r w:rsidRPr="00EF6456">
              <w:rPr>
                <w:sz w:val="28"/>
                <w:szCs w:val="28"/>
              </w:rPr>
              <w:t>10</w:t>
            </w:r>
          </w:p>
        </w:tc>
      </w:tr>
      <w:tr w:rsidR="00F94186" w:rsidRPr="00EF6456" w14:paraId="75413EDC" w14:textId="77777777" w:rsidTr="002E5C08">
        <w:trPr>
          <w:trHeight w:val="250"/>
        </w:trPr>
        <w:tc>
          <w:tcPr>
            <w:tcW w:w="993" w:type="dxa"/>
            <w:vMerge w:val="restart"/>
            <w:shd w:val="clear" w:color="auto" w:fill="auto"/>
          </w:tcPr>
          <w:p w14:paraId="0B0969BB" w14:textId="77777777" w:rsidR="00F94186" w:rsidRPr="00EF6456" w:rsidRDefault="00F94186" w:rsidP="00F94186">
            <w:pPr>
              <w:spacing w:line="216" w:lineRule="auto"/>
              <w:jc w:val="center"/>
              <w:rPr>
                <w:sz w:val="28"/>
                <w:szCs w:val="28"/>
              </w:rPr>
            </w:pPr>
            <w:r w:rsidRPr="00EF6456">
              <w:rPr>
                <w:sz w:val="28"/>
                <w:szCs w:val="28"/>
              </w:rPr>
              <w:t>1.1.1</w:t>
            </w:r>
          </w:p>
        </w:tc>
        <w:tc>
          <w:tcPr>
            <w:tcW w:w="3119" w:type="dxa"/>
            <w:vMerge w:val="restart"/>
            <w:shd w:val="clear" w:color="auto" w:fill="auto"/>
          </w:tcPr>
          <w:p w14:paraId="0329D054" w14:textId="77777777" w:rsidR="00F94186" w:rsidRDefault="00F94186" w:rsidP="00F94186">
            <w:pPr>
              <w:rPr>
                <w:sz w:val="28"/>
                <w:szCs w:val="28"/>
              </w:rPr>
            </w:pPr>
            <w:r w:rsidRPr="00EF6456">
              <w:rPr>
                <w:sz w:val="28"/>
                <w:szCs w:val="28"/>
              </w:rPr>
              <w:t>Содержание, техническое обслуживание, эксплуатация газопроводных сетей</w:t>
            </w:r>
          </w:p>
          <w:p w14:paraId="7629CC20" w14:textId="77777777" w:rsidR="00F94186" w:rsidRPr="00EF6456" w:rsidRDefault="00F94186" w:rsidP="00F94186">
            <w:pPr>
              <w:rPr>
                <w:sz w:val="28"/>
                <w:szCs w:val="28"/>
              </w:rPr>
            </w:pPr>
            <w:r>
              <w:rPr>
                <w:sz w:val="28"/>
                <w:szCs w:val="28"/>
              </w:rPr>
              <w:t>Эксплуатация газовых сетей и ПГБ-11</w:t>
            </w:r>
          </w:p>
        </w:tc>
        <w:tc>
          <w:tcPr>
            <w:tcW w:w="2863" w:type="dxa"/>
            <w:shd w:val="clear" w:color="auto" w:fill="auto"/>
          </w:tcPr>
          <w:p w14:paraId="3C88EEE0" w14:textId="77777777" w:rsidR="00F94186" w:rsidRPr="00EF6456" w:rsidRDefault="00F94186" w:rsidP="00F94186">
            <w:pPr>
              <w:spacing w:line="216" w:lineRule="auto"/>
              <w:rPr>
                <w:sz w:val="28"/>
                <w:szCs w:val="28"/>
              </w:rPr>
            </w:pPr>
            <w:r w:rsidRPr="00EF6456">
              <w:rPr>
                <w:sz w:val="28"/>
                <w:szCs w:val="28"/>
              </w:rPr>
              <w:t>всего</w:t>
            </w:r>
          </w:p>
        </w:tc>
        <w:tc>
          <w:tcPr>
            <w:tcW w:w="1134" w:type="dxa"/>
            <w:shd w:val="clear" w:color="auto" w:fill="auto"/>
            <w:vAlign w:val="center"/>
          </w:tcPr>
          <w:p w14:paraId="6C40CC88" w14:textId="77777777" w:rsidR="00F94186" w:rsidRPr="00EF6456" w:rsidRDefault="00F94186" w:rsidP="00F94186">
            <w:pPr>
              <w:contextualSpacing/>
              <w:jc w:val="center"/>
              <w:rPr>
                <w:sz w:val="28"/>
                <w:szCs w:val="28"/>
              </w:rPr>
            </w:pPr>
            <w:r>
              <w:rPr>
                <w:sz w:val="28"/>
                <w:szCs w:val="28"/>
              </w:rPr>
              <w:t>30</w:t>
            </w:r>
            <w:r w:rsidR="00C91620">
              <w:rPr>
                <w:sz w:val="28"/>
                <w:szCs w:val="28"/>
              </w:rPr>
              <w:t>3</w:t>
            </w:r>
            <w:r w:rsidRPr="00EF6456">
              <w:rPr>
                <w:sz w:val="28"/>
                <w:szCs w:val="28"/>
              </w:rPr>
              <w:t>,0</w:t>
            </w:r>
          </w:p>
        </w:tc>
        <w:tc>
          <w:tcPr>
            <w:tcW w:w="1134" w:type="dxa"/>
            <w:shd w:val="clear" w:color="auto" w:fill="auto"/>
            <w:vAlign w:val="center"/>
          </w:tcPr>
          <w:p w14:paraId="0CF3705A" w14:textId="77777777" w:rsidR="00F94186" w:rsidRPr="00EF6456" w:rsidRDefault="00C91620" w:rsidP="00F94186">
            <w:pPr>
              <w:spacing w:line="216" w:lineRule="auto"/>
              <w:jc w:val="center"/>
              <w:rPr>
                <w:sz w:val="28"/>
                <w:szCs w:val="28"/>
              </w:rPr>
            </w:pPr>
            <w:r>
              <w:rPr>
                <w:sz w:val="28"/>
                <w:szCs w:val="28"/>
              </w:rPr>
              <w:t>303</w:t>
            </w:r>
            <w:r w:rsidR="00F94186" w:rsidRPr="00EF6456">
              <w:rPr>
                <w:sz w:val="28"/>
                <w:szCs w:val="28"/>
              </w:rPr>
              <w:t>,0</w:t>
            </w:r>
          </w:p>
        </w:tc>
        <w:tc>
          <w:tcPr>
            <w:tcW w:w="850" w:type="dxa"/>
            <w:shd w:val="clear" w:color="auto" w:fill="auto"/>
            <w:vAlign w:val="center"/>
          </w:tcPr>
          <w:p w14:paraId="7229D262" w14:textId="77777777" w:rsidR="00F94186" w:rsidRPr="00EF6456" w:rsidRDefault="00F94186" w:rsidP="00F94186">
            <w:pPr>
              <w:spacing w:line="216" w:lineRule="auto"/>
              <w:jc w:val="center"/>
              <w:rPr>
                <w:sz w:val="28"/>
                <w:szCs w:val="28"/>
              </w:rPr>
            </w:pPr>
            <w:r>
              <w:rPr>
                <w:sz w:val="28"/>
                <w:szCs w:val="28"/>
              </w:rPr>
              <w:t>0,0</w:t>
            </w:r>
          </w:p>
        </w:tc>
        <w:tc>
          <w:tcPr>
            <w:tcW w:w="993" w:type="dxa"/>
            <w:shd w:val="clear" w:color="auto" w:fill="auto"/>
            <w:vAlign w:val="center"/>
          </w:tcPr>
          <w:p w14:paraId="4978E174" w14:textId="77777777" w:rsidR="00F94186" w:rsidRPr="00EF6456" w:rsidRDefault="00F94186" w:rsidP="00F94186">
            <w:pPr>
              <w:spacing w:line="216" w:lineRule="auto"/>
              <w:jc w:val="center"/>
              <w:rPr>
                <w:sz w:val="28"/>
                <w:szCs w:val="28"/>
              </w:rPr>
            </w:pPr>
            <w:r w:rsidRPr="00EF6456">
              <w:rPr>
                <w:sz w:val="28"/>
                <w:szCs w:val="28"/>
              </w:rPr>
              <w:t>0,0</w:t>
            </w:r>
          </w:p>
        </w:tc>
        <w:tc>
          <w:tcPr>
            <w:tcW w:w="907" w:type="dxa"/>
            <w:shd w:val="clear" w:color="auto" w:fill="auto"/>
            <w:vAlign w:val="center"/>
          </w:tcPr>
          <w:p w14:paraId="3D6DEFB0" w14:textId="77777777" w:rsidR="00F94186" w:rsidRPr="00EF6456" w:rsidRDefault="00F94186" w:rsidP="00F94186">
            <w:pPr>
              <w:spacing w:line="216" w:lineRule="auto"/>
              <w:jc w:val="center"/>
              <w:rPr>
                <w:sz w:val="28"/>
                <w:szCs w:val="28"/>
              </w:rPr>
            </w:pPr>
            <w:r w:rsidRPr="00EF6456">
              <w:rPr>
                <w:sz w:val="28"/>
                <w:szCs w:val="28"/>
              </w:rPr>
              <w:t>0,0</w:t>
            </w:r>
          </w:p>
        </w:tc>
        <w:tc>
          <w:tcPr>
            <w:tcW w:w="795" w:type="dxa"/>
            <w:shd w:val="clear" w:color="auto" w:fill="auto"/>
            <w:vAlign w:val="center"/>
          </w:tcPr>
          <w:p w14:paraId="3D9116E4" w14:textId="77777777" w:rsidR="00F94186" w:rsidRPr="00EF6456" w:rsidRDefault="00F94186" w:rsidP="00F94186">
            <w:pPr>
              <w:spacing w:line="216" w:lineRule="auto"/>
              <w:jc w:val="center"/>
              <w:rPr>
                <w:sz w:val="28"/>
                <w:szCs w:val="28"/>
              </w:rPr>
            </w:pPr>
            <w:r w:rsidRPr="00EF6456">
              <w:rPr>
                <w:sz w:val="28"/>
                <w:szCs w:val="28"/>
              </w:rPr>
              <w:t>0,0</w:t>
            </w:r>
          </w:p>
        </w:tc>
        <w:tc>
          <w:tcPr>
            <w:tcW w:w="1247" w:type="dxa"/>
            <w:shd w:val="clear" w:color="auto" w:fill="auto"/>
          </w:tcPr>
          <w:p w14:paraId="02280E83" w14:textId="77777777" w:rsidR="00F94186" w:rsidRPr="00EF6456" w:rsidRDefault="00F94186" w:rsidP="00F94186">
            <w:pPr>
              <w:spacing w:line="216" w:lineRule="auto"/>
              <w:rPr>
                <w:sz w:val="28"/>
                <w:szCs w:val="28"/>
              </w:rPr>
            </w:pPr>
          </w:p>
        </w:tc>
        <w:tc>
          <w:tcPr>
            <w:tcW w:w="1445" w:type="dxa"/>
            <w:vMerge w:val="restart"/>
            <w:shd w:val="clear" w:color="auto" w:fill="auto"/>
            <w:vAlign w:val="center"/>
          </w:tcPr>
          <w:p w14:paraId="55C1575C" w14:textId="77777777" w:rsidR="00F94186" w:rsidRPr="00EF6456" w:rsidRDefault="00F94186" w:rsidP="00F94186">
            <w:pPr>
              <w:spacing w:line="216" w:lineRule="auto"/>
              <w:jc w:val="center"/>
              <w:rPr>
                <w:sz w:val="28"/>
                <w:szCs w:val="28"/>
              </w:rPr>
            </w:pPr>
            <w:r w:rsidRPr="00EF6456">
              <w:rPr>
                <w:sz w:val="28"/>
                <w:szCs w:val="28"/>
              </w:rPr>
              <w:t>Администрация Васюринского сельского поселения</w:t>
            </w:r>
          </w:p>
        </w:tc>
      </w:tr>
      <w:tr w:rsidR="00F94186" w:rsidRPr="00EF6456" w14:paraId="6C8B3AF7" w14:textId="77777777" w:rsidTr="002E5C08">
        <w:trPr>
          <w:trHeight w:val="281"/>
        </w:trPr>
        <w:tc>
          <w:tcPr>
            <w:tcW w:w="993" w:type="dxa"/>
            <w:vMerge/>
            <w:shd w:val="clear" w:color="auto" w:fill="auto"/>
          </w:tcPr>
          <w:p w14:paraId="631577FA" w14:textId="77777777" w:rsidR="00F94186" w:rsidRPr="00EF6456" w:rsidRDefault="00F94186" w:rsidP="00F94186">
            <w:pPr>
              <w:spacing w:line="216" w:lineRule="auto"/>
              <w:jc w:val="center"/>
              <w:rPr>
                <w:sz w:val="28"/>
                <w:szCs w:val="28"/>
              </w:rPr>
            </w:pPr>
          </w:p>
        </w:tc>
        <w:tc>
          <w:tcPr>
            <w:tcW w:w="3119" w:type="dxa"/>
            <w:vMerge/>
            <w:shd w:val="clear" w:color="auto" w:fill="auto"/>
          </w:tcPr>
          <w:p w14:paraId="49A8ADFA" w14:textId="77777777" w:rsidR="00F94186" w:rsidRPr="00EF6456" w:rsidRDefault="00F94186" w:rsidP="00F94186">
            <w:pPr>
              <w:spacing w:line="216" w:lineRule="auto"/>
              <w:rPr>
                <w:sz w:val="28"/>
                <w:szCs w:val="28"/>
              </w:rPr>
            </w:pPr>
          </w:p>
        </w:tc>
        <w:tc>
          <w:tcPr>
            <w:tcW w:w="2863" w:type="dxa"/>
            <w:shd w:val="clear" w:color="auto" w:fill="auto"/>
          </w:tcPr>
          <w:p w14:paraId="672728D5" w14:textId="77777777" w:rsidR="00F94186" w:rsidRPr="00EF6456" w:rsidRDefault="00F94186" w:rsidP="00F94186">
            <w:pPr>
              <w:spacing w:line="216" w:lineRule="auto"/>
              <w:rPr>
                <w:sz w:val="28"/>
                <w:szCs w:val="28"/>
              </w:rPr>
            </w:pPr>
            <w:r w:rsidRPr="00EF6456">
              <w:rPr>
                <w:sz w:val="28"/>
                <w:szCs w:val="28"/>
              </w:rPr>
              <w:t>местный бюджет**</w:t>
            </w:r>
          </w:p>
        </w:tc>
        <w:tc>
          <w:tcPr>
            <w:tcW w:w="1134" w:type="dxa"/>
            <w:shd w:val="clear" w:color="auto" w:fill="auto"/>
            <w:vAlign w:val="center"/>
          </w:tcPr>
          <w:p w14:paraId="64566B7D" w14:textId="77777777" w:rsidR="00F94186" w:rsidRPr="00EF6456" w:rsidRDefault="00F94186" w:rsidP="00F94186">
            <w:pPr>
              <w:contextualSpacing/>
              <w:jc w:val="center"/>
              <w:rPr>
                <w:sz w:val="28"/>
                <w:szCs w:val="28"/>
              </w:rPr>
            </w:pPr>
            <w:r>
              <w:rPr>
                <w:sz w:val="28"/>
                <w:szCs w:val="28"/>
              </w:rPr>
              <w:t>30</w:t>
            </w:r>
            <w:r w:rsidR="00C91620">
              <w:rPr>
                <w:sz w:val="28"/>
                <w:szCs w:val="28"/>
              </w:rPr>
              <w:t>3</w:t>
            </w:r>
            <w:r w:rsidRPr="00EF6456">
              <w:rPr>
                <w:sz w:val="28"/>
                <w:szCs w:val="28"/>
              </w:rPr>
              <w:t>,0</w:t>
            </w:r>
          </w:p>
        </w:tc>
        <w:tc>
          <w:tcPr>
            <w:tcW w:w="1134" w:type="dxa"/>
            <w:shd w:val="clear" w:color="auto" w:fill="auto"/>
            <w:vAlign w:val="center"/>
          </w:tcPr>
          <w:p w14:paraId="62667AC4" w14:textId="77777777" w:rsidR="00F94186" w:rsidRPr="00EF6456" w:rsidRDefault="00F94186" w:rsidP="00F94186">
            <w:pPr>
              <w:spacing w:line="216" w:lineRule="auto"/>
              <w:jc w:val="center"/>
              <w:rPr>
                <w:sz w:val="28"/>
                <w:szCs w:val="28"/>
              </w:rPr>
            </w:pPr>
            <w:r>
              <w:rPr>
                <w:sz w:val="28"/>
                <w:szCs w:val="28"/>
              </w:rPr>
              <w:t>30</w:t>
            </w:r>
            <w:r w:rsidR="00C91620">
              <w:rPr>
                <w:sz w:val="28"/>
                <w:szCs w:val="28"/>
              </w:rPr>
              <w:t>3</w:t>
            </w:r>
            <w:r w:rsidRPr="00EF6456">
              <w:rPr>
                <w:sz w:val="28"/>
                <w:szCs w:val="28"/>
              </w:rPr>
              <w:t>,0</w:t>
            </w:r>
          </w:p>
        </w:tc>
        <w:tc>
          <w:tcPr>
            <w:tcW w:w="850" w:type="dxa"/>
            <w:shd w:val="clear" w:color="auto" w:fill="auto"/>
            <w:vAlign w:val="center"/>
          </w:tcPr>
          <w:p w14:paraId="1080A1AC" w14:textId="77777777" w:rsidR="00F94186" w:rsidRPr="00EF6456" w:rsidRDefault="00F94186" w:rsidP="00F94186">
            <w:pPr>
              <w:spacing w:line="216" w:lineRule="auto"/>
              <w:jc w:val="center"/>
              <w:rPr>
                <w:sz w:val="28"/>
                <w:szCs w:val="28"/>
              </w:rPr>
            </w:pPr>
            <w:r>
              <w:rPr>
                <w:sz w:val="28"/>
                <w:szCs w:val="28"/>
              </w:rPr>
              <w:t>0,0</w:t>
            </w:r>
          </w:p>
        </w:tc>
        <w:tc>
          <w:tcPr>
            <w:tcW w:w="993" w:type="dxa"/>
            <w:shd w:val="clear" w:color="auto" w:fill="auto"/>
            <w:vAlign w:val="center"/>
          </w:tcPr>
          <w:p w14:paraId="31C70F9D" w14:textId="77777777" w:rsidR="00F94186" w:rsidRPr="00EF6456" w:rsidRDefault="00F94186" w:rsidP="00F94186">
            <w:pPr>
              <w:spacing w:line="216" w:lineRule="auto"/>
              <w:jc w:val="center"/>
              <w:rPr>
                <w:sz w:val="28"/>
                <w:szCs w:val="28"/>
              </w:rPr>
            </w:pPr>
            <w:r w:rsidRPr="00EF6456">
              <w:rPr>
                <w:sz w:val="28"/>
                <w:szCs w:val="28"/>
              </w:rPr>
              <w:t>0,0</w:t>
            </w:r>
          </w:p>
        </w:tc>
        <w:tc>
          <w:tcPr>
            <w:tcW w:w="907" w:type="dxa"/>
            <w:shd w:val="clear" w:color="auto" w:fill="auto"/>
            <w:vAlign w:val="center"/>
          </w:tcPr>
          <w:p w14:paraId="3CAEC27E" w14:textId="77777777" w:rsidR="00F94186" w:rsidRPr="00EF6456" w:rsidRDefault="00F94186" w:rsidP="00F94186">
            <w:pPr>
              <w:spacing w:line="216" w:lineRule="auto"/>
              <w:jc w:val="center"/>
              <w:rPr>
                <w:sz w:val="28"/>
                <w:szCs w:val="28"/>
              </w:rPr>
            </w:pPr>
            <w:r w:rsidRPr="00EF6456">
              <w:rPr>
                <w:sz w:val="28"/>
                <w:szCs w:val="28"/>
              </w:rPr>
              <w:t>0,0</w:t>
            </w:r>
          </w:p>
        </w:tc>
        <w:tc>
          <w:tcPr>
            <w:tcW w:w="795" w:type="dxa"/>
            <w:shd w:val="clear" w:color="auto" w:fill="auto"/>
            <w:vAlign w:val="center"/>
          </w:tcPr>
          <w:p w14:paraId="1768280E" w14:textId="77777777" w:rsidR="00F94186" w:rsidRPr="00EF6456" w:rsidRDefault="00F94186" w:rsidP="00F94186">
            <w:pPr>
              <w:spacing w:line="216" w:lineRule="auto"/>
              <w:jc w:val="center"/>
              <w:rPr>
                <w:sz w:val="28"/>
                <w:szCs w:val="28"/>
              </w:rPr>
            </w:pPr>
            <w:r w:rsidRPr="00EF6456">
              <w:rPr>
                <w:sz w:val="28"/>
                <w:szCs w:val="28"/>
              </w:rPr>
              <w:t>0,0</w:t>
            </w:r>
          </w:p>
        </w:tc>
        <w:tc>
          <w:tcPr>
            <w:tcW w:w="1247" w:type="dxa"/>
            <w:shd w:val="clear" w:color="auto" w:fill="auto"/>
          </w:tcPr>
          <w:p w14:paraId="11D5511E" w14:textId="77777777" w:rsidR="00F94186" w:rsidRPr="00EF6456" w:rsidRDefault="00F94186" w:rsidP="00F94186">
            <w:pPr>
              <w:spacing w:line="216" w:lineRule="auto"/>
              <w:rPr>
                <w:sz w:val="28"/>
                <w:szCs w:val="28"/>
              </w:rPr>
            </w:pPr>
          </w:p>
        </w:tc>
        <w:tc>
          <w:tcPr>
            <w:tcW w:w="1445" w:type="dxa"/>
            <w:vMerge/>
            <w:shd w:val="clear" w:color="auto" w:fill="auto"/>
            <w:vAlign w:val="center"/>
          </w:tcPr>
          <w:p w14:paraId="3F95AFEF" w14:textId="77777777" w:rsidR="00F94186" w:rsidRPr="00EF6456" w:rsidRDefault="00F94186" w:rsidP="00F94186">
            <w:pPr>
              <w:spacing w:line="216" w:lineRule="auto"/>
              <w:jc w:val="center"/>
              <w:rPr>
                <w:sz w:val="28"/>
                <w:szCs w:val="28"/>
              </w:rPr>
            </w:pPr>
          </w:p>
        </w:tc>
      </w:tr>
      <w:tr w:rsidR="00463CF5" w:rsidRPr="00EF6456" w14:paraId="5746F2C2" w14:textId="77777777" w:rsidTr="002E5C08">
        <w:trPr>
          <w:trHeight w:val="258"/>
        </w:trPr>
        <w:tc>
          <w:tcPr>
            <w:tcW w:w="993" w:type="dxa"/>
            <w:vMerge/>
            <w:shd w:val="clear" w:color="auto" w:fill="auto"/>
          </w:tcPr>
          <w:p w14:paraId="3461F916"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D9D9570" w14:textId="77777777" w:rsidR="00463CF5" w:rsidRPr="00EF6456" w:rsidRDefault="00463CF5" w:rsidP="00463CF5">
            <w:pPr>
              <w:spacing w:line="216" w:lineRule="auto"/>
              <w:rPr>
                <w:sz w:val="28"/>
                <w:szCs w:val="28"/>
              </w:rPr>
            </w:pPr>
          </w:p>
        </w:tc>
        <w:tc>
          <w:tcPr>
            <w:tcW w:w="2863" w:type="dxa"/>
            <w:shd w:val="clear" w:color="auto" w:fill="auto"/>
          </w:tcPr>
          <w:p w14:paraId="117AB85E" w14:textId="77777777" w:rsidR="00463CF5" w:rsidRPr="00EF6456" w:rsidRDefault="00463CF5" w:rsidP="00463CF5">
            <w:pPr>
              <w:spacing w:line="216" w:lineRule="auto"/>
              <w:rPr>
                <w:sz w:val="28"/>
                <w:szCs w:val="28"/>
              </w:rPr>
            </w:pPr>
            <w:r w:rsidRPr="00EF6456">
              <w:rPr>
                <w:sz w:val="28"/>
                <w:szCs w:val="28"/>
              </w:rPr>
              <w:t>краевой бюджет</w:t>
            </w:r>
          </w:p>
        </w:tc>
        <w:tc>
          <w:tcPr>
            <w:tcW w:w="1134" w:type="dxa"/>
            <w:shd w:val="clear" w:color="auto" w:fill="auto"/>
            <w:vAlign w:val="center"/>
          </w:tcPr>
          <w:p w14:paraId="2BFF96FC"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7501B2A"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72ED707"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AFBE6EF"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3CD72BED"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25BCF96B"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DB93AF0"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2616E474" w14:textId="77777777" w:rsidR="00463CF5" w:rsidRPr="00EF6456" w:rsidRDefault="00463CF5" w:rsidP="00463CF5">
            <w:pPr>
              <w:spacing w:line="216" w:lineRule="auto"/>
              <w:jc w:val="center"/>
              <w:rPr>
                <w:sz w:val="28"/>
                <w:szCs w:val="28"/>
              </w:rPr>
            </w:pPr>
          </w:p>
        </w:tc>
      </w:tr>
      <w:tr w:rsidR="00463CF5" w:rsidRPr="00EF6456" w14:paraId="0FC7196B" w14:textId="77777777" w:rsidTr="002E5C08">
        <w:trPr>
          <w:trHeight w:val="275"/>
        </w:trPr>
        <w:tc>
          <w:tcPr>
            <w:tcW w:w="993" w:type="dxa"/>
            <w:vMerge/>
            <w:shd w:val="clear" w:color="auto" w:fill="auto"/>
          </w:tcPr>
          <w:p w14:paraId="57DBD44B"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76C1697" w14:textId="77777777" w:rsidR="00463CF5" w:rsidRPr="00EF6456" w:rsidRDefault="00463CF5" w:rsidP="00463CF5">
            <w:pPr>
              <w:spacing w:line="216" w:lineRule="auto"/>
              <w:rPr>
                <w:sz w:val="28"/>
                <w:szCs w:val="28"/>
              </w:rPr>
            </w:pPr>
          </w:p>
        </w:tc>
        <w:tc>
          <w:tcPr>
            <w:tcW w:w="2863" w:type="dxa"/>
            <w:shd w:val="clear" w:color="auto" w:fill="auto"/>
          </w:tcPr>
          <w:p w14:paraId="78AB746C"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649E3DB5"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5B226F1"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E8CAB64"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3597EBE1"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040D455"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21E8031"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1728C44D"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11FF720D" w14:textId="77777777" w:rsidR="00463CF5" w:rsidRPr="00EF6456" w:rsidRDefault="00463CF5" w:rsidP="00463CF5">
            <w:pPr>
              <w:spacing w:line="216" w:lineRule="auto"/>
              <w:jc w:val="center"/>
              <w:rPr>
                <w:sz w:val="28"/>
                <w:szCs w:val="28"/>
              </w:rPr>
            </w:pPr>
          </w:p>
        </w:tc>
      </w:tr>
      <w:tr w:rsidR="00463CF5" w:rsidRPr="00EF6456" w14:paraId="7AABF0FF" w14:textId="77777777" w:rsidTr="002E5C08">
        <w:trPr>
          <w:trHeight w:val="124"/>
        </w:trPr>
        <w:tc>
          <w:tcPr>
            <w:tcW w:w="993" w:type="dxa"/>
            <w:vMerge/>
            <w:shd w:val="clear" w:color="auto" w:fill="auto"/>
          </w:tcPr>
          <w:p w14:paraId="6426D64A" w14:textId="77777777" w:rsidR="00463CF5" w:rsidRPr="00EF6456" w:rsidRDefault="00463CF5" w:rsidP="00463CF5">
            <w:pPr>
              <w:spacing w:line="216" w:lineRule="auto"/>
              <w:jc w:val="center"/>
              <w:rPr>
                <w:sz w:val="28"/>
                <w:szCs w:val="28"/>
              </w:rPr>
            </w:pPr>
          </w:p>
        </w:tc>
        <w:tc>
          <w:tcPr>
            <w:tcW w:w="3119" w:type="dxa"/>
            <w:vMerge/>
            <w:shd w:val="clear" w:color="auto" w:fill="auto"/>
          </w:tcPr>
          <w:p w14:paraId="40F7CC78" w14:textId="77777777" w:rsidR="00463CF5" w:rsidRPr="00EF6456" w:rsidRDefault="00463CF5" w:rsidP="00463CF5">
            <w:pPr>
              <w:spacing w:line="216" w:lineRule="auto"/>
              <w:rPr>
                <w:sz w:val="28"/>
                <w:szCs w:val="28"/>
              </w:rPr>
            </w:pPr>
          </w:p>
        </w:tc>
        <w:tc>
          <w:tcPr>
            <w:tcW w:w="2863" w:type="dxa"/>
            <w:shd w:val="clear" w:color="auto" w:fill="auto"/>
          </w:tcPr>
          <w:p w14:paraId="7D6BED88"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308487B9"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7578DDC"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4EA1FF8"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4D927EA"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59DD0609"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F3D72CC"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369A253"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685160E" w14:textId="77777777" w:rsidR="00463CF5" w:rsidRPr="00EF6456" w:rsidRDefault="00463CF5" w:rsidP="00463CF5">
            <w:pPr>
              <w:spacing w:line="216" w:lineRule="auto"/>
              <w:jc w:val="center"/>
              <w:rPr>
                <w:sz w:val="28"/>
                <w:szCs w:val="28"/>
              </w:rPr>
            </w:pPr>
          </w:p>
        </w:tc>
      </w:tr>
      <w:tr w:rsidR="00C16E05" w:rsidRPr="00EF6456" w14:paraId="4F225CAB" w14:textId="77777777" w:rsidTr="002E5C08">
        <w:trPr>
          <w:trHeight w:val="184"/>
        </w:trPr>
        <w:tc>
          <w:tcPr>
            <w:tcW w:w="993" w:type="dxa"/>
            <w:vMerge w:val="restart"/>
            <w:shd w:val="clear" w:color="auto" w:fill="auto"/>
          </w:tcPr>
          <w:p w14:paraId="314965A4" w14:textId="77777777" w:rsidR="00C16E05" w:rsidRPr="00EF6456" w:rsidRDefault="00C16E05" w:rsidP="00C16E05">
            <w:pPr>
              <w:spacing w:line="216" w:lineRule="auto"/>
              <w:jc w:val="center"/>
              <w:rPr>
                <w:sz w:val="28"/>
                <w:szCs w:val="28"/>
              </w:rPr>
            </w:pPr>
            <w:r w:rsidRPr="00EF6456">
              <w:rPr>
                <w:sz w:val="28"/>
                <w:szCs w:val="28"/>
              </w:rPr>
              <w:t>1.1.2</w:t>
            </w:r>
          </w:p>
        </w:tc>
        <w:tc>
          <w:tcPr>
            <w:tcW w:w="3119" w:type="dxa"/>
            <w:vMerge w:val="restart"/>
            <w:shd w:val="clear" w:color="auto" w:fill="auto"/>
          </w:tcPr>
          <w:p w14:paraId="67CD19EB" w14:textId="77777777" w:rsidR="00C16E05" w:rsidRPr="00EF6456" w:rsidRDefault="00C16E05"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2863" w:type="dxa"/>
            <w:shd w:val="clear" w:color="auto" w:fill="auto"/>
          </w:tcPr>
          <w:p w14:paraId="4268484D" w14:textId="77777777" w:rsidR="00C16E05" w:rsidRPr="00EF6456" w:rsidRDefault="00C16E05" w:rsidP="00C16E05">
            <w:pPr>
              <w:spacing w:line="216" w:lineRule="auto"/>
              <w:rPr>
                <w:sz w:val="28"/>
                <w:szCs w:val="28"/>
              </w:rPr>
            </w:pPr>
            <w:r w:rsidRPr="00EF6456">
              <w:rPr>
                <w:sz w:val="28"/>
                <w:szCs w:val="28"/>
              </w:rPr>
              <w:t>всего</w:t>
            </w:r>
          </w:p>
        </w:tc>
        <w:tc>
          <w:tcPr>
            <w:tcW w:w="1134" w:type="dxa"/>
            <w:shd w:val="clear" w:color="auto" w:fill="auto"/>
            <w:vAlign w:val="center"/>
          </w:tcPr>
          <w:p w14:paraId="35AA9C72" w14:textId="77777777"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1134" w:type="dxa"/>
            <w:shd w:val="clear" w:color="auto" w:fill="auto"/>
            <w:vAlign w:val="center"/>
          </w:tcPr>
          <w:p w14:paraId="6D409F86" w14:textId="77777777"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850" w:type="dxa"/>
            <w:shd w:val="clear" w:color="auto" w:fill="auto"/>
            <w:vAlign w:val="center"/>
          </w:tcPr>
          <w:p w14:paraId="6334B6E9" w14:textId="77777777" w:rsidR="00C16E05" w:rsidRPr="00EF6456" w:rsidRDefault="00C16E05" w:rsidP="00C16E05">
            <w:pPr>
              <w:contextualSpacing/>
              <w:jc w:val="center"/>
              <w:rPr>
                <w:sz w:val="28"/>
                <w:szCs w:val="28"/>
              </w:rPr>
            </w:pPr>
            <w:r>
              <w:rPr>
                <w:sz w:val="28"/>
                <w:szCs w:val="28"/>
              </w:rPr>
              <w:t>0,0</w:t>
            </w:r>
          </w:p>
        </w:tc>
        <w:tc>
          <w:tcPr>
            <w:tcW w:w="993" w:type="dxa"/>
            <w:shd w:val="clear" w:color="auto" w:fill="auto"/>
            <w:vAlign w:val="center"/>
          </w:tcPr>
          <w:p w14:paraId="785A03C0" w14:textId="77777777" w:rsidR="00C16E05" w:rsidRPr="00EF6456" w:rsidRDefault="00C16E05" w:rsidP="00C16E05">
            <w:pPr>
              <w:spacing w:line="216" w:lineRule="auto"/>
              <w:jc w:val="center"/>
              <w:rPr>
                <w:sz w:val="28"/>
                <w:szCs w:val="28"/>
              </w:rPr>
            </w:pPr>
            <w:r w:rsidRPr="00EF6456">
              <w:rPr>
                <w:sz w:val="28"/>
                <w:szCs w:val="28"/>
              </w:rPr>
              <w:t>0,0</w:t>
            </w:r>
          </w:p>
        </w:tc>
        <w:tc>
          <w:tcPr>
            <w:tcW w:w="907" w:type="dxa"/>
            <w:shd w:val="clear" w:color="auto" w:fill="auto"/>
            <w:vAlign w:val="center"/>
          </w:tcPr>
          <w:p w14:paraId="304EC74D"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594093D6" w14:textId="77777777" w:rsidR="00C16E05" w:rsidRPr="00EF6456" w:rsidRDefault="00C16E05" w:rsidP="00C16E05">
            <w:pPr>
              <w:spacing w:line="216" w:lineRule="auto"/>
              <w:jc w:val="center"/>
              <w:rPr>
                <w:sz w:val="28"/>
                <w:szCs w:val="28"/>
              </w:rPr>
            </w:pPr>
            <w:r w:rsidRPr="00EF6456">
              <w:rPr>
                <w:sz w:val="28"/>
                <w:szCs w:val="28"/>
              </w:rPr>
              <w:t>0,0</w:t>
            </w:r>
          </w:p>
        </w:tc>
        <w:tc>
          <w:tcPr>
            <w:tcW w:w="1247" w:type="dxa"/>
            <w:shd w:val="clear" w:color="auto" w:fill="auto"/>
          </w:tcPr>
          <w:p w14:paraId="1D7461CB" w14:textId="77777777" w:rsidR="00C16E05" w:rsidRPr="00EF6456" w:rsidRDefault="00C16E05" w:rsidP="00C16E05">
            <w:pPr>
              <w:spacing w:line="216" w:lineRule="auto"/>
              <w:rPr>
                <w:sz w:val="28"/>
                <w:szCs w:val="28"/>
              </w:rPr>
            </w:pPr>
          </w:p>
        </w:tc>
        <w:tc>
          <w:tcPr>
            <w:tcW w:w="1445" w:type="dxa"/>
            <w:vMerge w:val="restart"/>
            <w:shd w:val="clear" w:color="auto" w:fill="auto"/>
            <w:vAlign w:val="center"/>
          </w:tcPr>
          <w:p w14:paraId="14D8758D" w14:textId="77777777" w:rsidR="00C16E05" w:rsidRPr="00EF6456" w:rsidRDefault="00C16E05" w:rsidP="00C16E05">
            <w:pPr>
              <w:spacing w:line="216" w:lineRule="auto"/>
              <w:jc w:val="center"/>
              <w:rPr>
                <w:sz w:val="28"/>
                <w:szCs w:val="28"/>
              </w:rPr>
            </w:pPr>
            <w:r w:rsidRPr="00EF6456">
              <w:rPr>
                <w:sz w:val="28"/>
                <w:szCs w:val="28"/>
              </w:rPr>
              <w:t>Администрация Васюринского сельского поселения</w:t>
            </w:r>
          </w:p>
        </w:tc>
      </w:tr>
      <w:tr w:rsidR="00C16E05" w:rsidRPr="00EF6456" w14:paraId="74CCCCAB" w14:textId="77777777" w:rsidTr="002E5C08">
        <w:trPr>
          <w:trHeight w:val="273"/>
        </w:trPr>
        <w:tc>
          <w:tcPr>
            <w:tcW w:w="993" w:type="dxa"/>
            <w:vMerge/>
            <w:shd w:val="clear" w:color="auto" w:fill="auto"/>
          </w:tcPr>
          <w:p w14:paraId="7449D9AB" w14:textId="77777777" w:rsidR="00C16E05" w:rsidRPr="00EF6456" w:rsidRDefault="00C16E05" w:rsidP="00C16E05">
            <w:pPr>
              <w:spacing w:line="216" w:lineRule="auto"/>
              <w:jc w:val="center"/>
              <w:rPr>
                <w:sz w:val="28"/>
                <w:szCs w:val="28"/>
              </w:rPr>
            </w:pPr>
          </w:p>
        </w:tc>
        <w:tc>
          <w:tcPr>
            <w:tcW w:w="3119" w:type="dxa"/>
            <w:vMerge/>
            <w:shd w:val="clear" w:color="auto" w:fill="auto"/>
          </w:tcPr>
          <w:p w14:paraId="5030753F" w14:textId="77777777" w:rsidR="00C16E05" w:rsidRPr="00EF6456" w:rsidRDefault="00C16E05" w:rsidP="00C16E05">
            <w:pPr>
              <w:spacing w:line="216" w:lineRule="auto"/>
              <w:rPr>
                <w:sz w:val="28"/>
                <w:szCs w:val="28"/>
              </w:rPr>
            </w:pPr>
          </w:p>
        </w:tc>
        <w:tc>
          <w:tcPr>
            <w:tcW w:w="2863" w:type="dxa"/>
            <w:shd w:val="clear" w:color="auto" w:fill="auto"/>
          </w:tcPr>
          <w:p w14:paraId="6E0EE31A" w14:textId="77777777" w:rsidR="00C16E05" w:rsidRPr="00EF6456" w:rsidRDefault="00C16E05" w:rsidP="00C16E05">
            <w:pPr>
              <w:spacing w:line="216" w:lineRule="auto"/>
              <w:rPr>
                <w:sz w:val="28"/>
                <w:szCs w:val="28"/>
              </w:rPr>
            </w:pPr>
            <w:r w:rsidRPr="00EF6456">
              <w:rPr>
                <w:sz w:val="28"/>
                <w:szCs w:val="28"/>
              </w:rPr>
              <w:t>местный бюджет**</w:t>
            </w:r>
          </w:p>
        </w:tc>
        <w:tc>
          <w:tcPr>
            <w:tcW w:w="1134" w:type="dxa"/>
            <w:shd w:val="clear" w:color="auto" w:fill="auto"/>
            <w:vAlign w:val="center"/>
          </w:tcPr>
          <w:p w14:paraId="4C2B47E4" w14:textId="77777777" w:rsidR="00C16E05" w:rsidRPr="00EF6456" w:rsidRDefault="00C16E05" w:rsidP="00C16E05">
            <w:pPr>
              <w:contextualSpacing/>
              <w:jc w:val="center"/>
              <w:rPr>
                <w:sz w:val="28"/>
                <w:szCs w:val="28"/>
              </w:rPr>
            </w:pPr>
            <w:r>
              <w:rPr>
                <w:sz w:val="28"/>
                <w:szCs w:val="28"/>
              </w:rPr>
              <w:t>721,6</w:t>
            </w:r>
          </w:p>
        </w:tc>
        <w:tc>
          <w:tcPr>
            <w:tcW w:w="1134" w:type="dxa"/>
            <w:shd w:val="clear" w:color="auto" w:fill="auto"/>
            <w:vAlign w:val="center"/>
          </w:tcPr>
          <w:p w14:paraId="3371E1F3" w14:textId="77777777" w:rsidR="00C16E05" w:rsidRPr="00EF6456" w:rsidRDefault="00C16E05" w:rsidP="00C16E05">
            <w:pPr>
              <w:contextualSpacing/>
              <w:jc w:val="center"/>
              <w:rPr>
                <w:sz w:val="28"/>
                <w:szCs w:val="28"/>
              </w:rPr>
            </w:pPr>
            <w:r>
              <w:rPr>
                <w:sz w:val="28"/>
                <w:szCs w:val="28"/>
              </w:rPr>
              <w:t>721,6</w:t>
            </w:r>
          </w:p>
        </w:tc>
        <w:tc>
          <w:tcPr>
            <w:tcW w:w="850" w:type="dxa"/>
            <w:shd w:val="clear" w:color="auto" w:fill="auto"/>
            <w:vAlign w:val="center"/>
          </w:tcPr>
          <w:p w14:paraId="32F6053D" w14:textId="77777777" w:rsidR="00C16E05" w:rsidRPr="00EF6456" w:rsidRDefault="00C16E05" w:rsidP="00C16E05">
            <w:pPr>
              <w:contextualSpacing/>
              <w:jc w:val="center"/>
              <w:rPr>
                <w:sz w:val="28"/>
                <w:szCs w:val="28"/>
              </w:rPr>
            </w:pPr>
            <w:r>
              <w:rPr>
                <w:sz w:val="28"/>
                <w:szCs w:val="28"/>
              </w:rPr>
              <w:t>0,0</w:t>
            </w:r>
          </w:p>
        </w:tc>
        <w:tc>
          <w:tcPr>
            <w:tcW w:w="993" w:type="dxa"/>
            <w:shd w:val="clear" w:color="auto" w:fill="auto"/>
            <w:vAlign w:val="center"/>
          </w:tcPr>
          <w:p w14:paraId="2333C676" w14:textId="77777777" w:rsidR="00C16E05" w:rsidRPr="00EF6456" w:rsidRDefault="00C16E05" w:rsidP="00C16E05">
            <w:pPr>
              <w:spacing w:line="216" w:lineRule="auto"/>
              <w:jc w:val="center"/>
              <w:rPr>
                <w:sz w:val="28"/>
                <w:szCs w:val="28"/>
              </w:rPr>
            </w:pPr>
            <w:r w:rsidRPr="00EF6456">
              <w:rPr>
                <w:sz w:val="28"/>
                <w:szCs w:val="28"/>
              </w:rPr>
              <w:t>0,0</w:t>
            </w:r>
          </w:p>
        </w:tc>
        <w:tc>
          <w:tcPr>
            <w:tcW w:w="907" w:type="dxa"/>
            <w:shd w:val="clear" w:color="auto" w:fill="auto"/>
            <w:vAlign w:val="center"/>
          </w:tcPr>
          <w:p w14:paraId="1451536B"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0EF9EC57" w14:textId="77777777" w:rsidR="00C16E05" w:rsidRPr="00EF6456" w:rsidRDefault="00C16E05" w:rsidP="00C16E05">
            <w:pPr>
              <w:spacing w:line="216" w:lineRule="auto"/>
              <w:jc w:val="center"/>
              <w:rPr>
                <w:sz w:val="28"/>
                <w:szCs w:val="28"/>
              </w:rPr>
            </w:pPr>
            <w:r w:rsidRPr="00EF6456">
              <w:rPr>
                <w:sz w:val="28"/>
                <w:szCs w:val="28"/>
              </w:rPr>
              <w:t>0,0</w:t>
            </w:r>
          </w:p>
        </w:tc>
        <w:tc>
          <w:tcPr>
            <w:tcW w:w="1247" w:type="dxa"/>
            <w:shd w:val="clear" w:color="auto" w:fill="auto"/>
          </w:tcPr>
          <w:p w14:paraId="24EC8F7D" w14:textId="77777777" w:rsidR="00C16E05" w:rsidRPr="00EF6456" w:rsidRDefault="00C16E05" w:rsidP="00C16E05">
            <w:pPr>
              <w:spacing w:line="216" w:lineRule="auto"/>
              <w:rPr>
                <w:sz w:val="28"/>
                <w:szCs w:val="28"/>
              </w:rPr>
            </w:pPr>
          </w:p>
        </w:tc>
        <w:tc>
          <w:tcPr>
            <w:tcW w:w="1445" w:type="dxa"/>
            <w:vMerge/>
            <w:shd w:val="clear" w:color="auto" w:fill="auto"/>
            <w:vAlign w:val="center"/>
          </w:tcPr>
          <w:p w14:paraId="224965A2" w14:textId="77777777" w:rsidR="00C16E05" w:rsidRPr="00EF6456" w:rsidRDefault="00C16E05" w:rsidP="00C16E05">
            <w:pPr>
              <w:spacing w:line="216" w:lineRule="auto"/>
              <w:jc w:val="center"/>
              <w:rPr>
                <w:sz w:val="28"/>
                <w:szCs w:val="28"/>
              </w:rPr>
            </w:pPr>
          </w:p>
        </w:tc>
      </w:tr>
      <w:tr w:rsidR="00C16E05" w:rsidRPr="00EF6456" w14:paraId="516FF1F0" w14:textId="77777777" w:rsidTr="002E5C08">
        <w:trPr>
          <w:trHeight w:val="219"/>
        </w:trPr>
        <w:tc>
          <w:tcPr>
            <w:tcW w:w="993" w:type="dxa"/>
            <w:vMerge/>
            <w:shd w:val="clear" w:color="auto" w:fill="auto"/>
          </w:tcPr>
          <w:p w14:paraId="6FD4ADA3" w14:textId="77777777" w:rsidR="00C16E05" w:rsidRPr="00EF6456" w:rsidRDefault="00C16E05" w:rsidP="00C16E05">
            <w:pPr>
              <w:spacing w:line="216" w:lineRule="auto"/>
              <w:jc w:val="center"/>
              <w:rPr>
                <w:sz w:val="28"/>
                <w:szCs w:val="28"/>
              </w:rPr>
            </w:pPr>
          </w:p>
        </w:tc>
        <w:tc>
          <w:tcPr>
            <w:tcW w:w="3119" w:type="dxa"/>
            <w:vMerge/>
            <w:shd w:val="clear" w:color="auto" w:fill="auto"/>
          </w:tcPr>
          <w:p w14:paraId="4D16273F" w14:textId="77777777" w:rsidR="00C16E05" w:rsidRPr="00EF6456" w:rsidRDefault="00C16E05" w:rsidP="00C16E05">
            <w:pPr>
              <w:spacing w:line="216" w:lineRule="auto"/>
              <w:rPr>
                <w:sz w:val="28"/>
                <w:szCs w:val="28"/>
              </w:rPr>
            </w:pPr>
          </w:p>
        </w:tc>
        <w:tc>
          <w:tcPr>
            <w:tcW w:w="2863" w:type="dxa"/>
            <w:shd w:val="clear" w:color="auto" w:fill="auto"/>
          </w:tcPr>
          <w:p w14:paraId="65EC7E6A" w14:textId="77777777" w:rsidR="00C16E05" w:rsidRPr="00EF6456" w:rsidRDefault="00C16E05" w:rsidP="00C16E05">
            <w:pPr>
              <w:spacing w:line="216" w:lineRule="auto"/>
              <w:rPr>
                <w:sz w:val="28"/>
                <w:szCs w:val="28"/>
              </w:rPr>
            </w:pPr>
            <w:r w:rsidRPr="00EF6456">
              <w:rPr>
                <w:sz w:val="28"/>
                <w:szCs w:val="28"/>
              </w:rPr>
              <w:t>краевой бюджет</w:t>
            </w:r>
          </w:p>
        </w:tc>
        <w:tc>
          <w:tcPr>
            <w:tcW w:w="1134" w:type="dxa"/>
            <w:shd w:val="clear" w:color="auto" w:fill="auto"/>
            <w:vAlign w:val="center"/>
          </w:tcPr>
          <w:p w14:paraId="3CBAA33E" w14:textId="77777777" w:rsidR="00C16E05" w:rsidRPr="00EF6456" w:rsidRDefault="00C16E05" w:rsidP="00C16E05">
            <w:pPr>
              <w:contextualSpacing/>
              <w:jc w:val="center"/>
              <w:rPr>
                <w:sz w:val="28"/>
                <w:szCs w:val="28"/>
              </w:rPr>
            </w:pPr>
            <w:r>
              <w:rPr>
                <w:sz w:val="28"/>
                <w:szCs w:val="28"/>
              </w:rPr>
              <w:t>11308,2</w:t>
            </w:r>
          </w:p>
        </w:tc>
        <w:tc>
          <w:tcPr>
            <w:tcW w:w="1134" w:type="dxa"/>
            <w:shd w:val="clear" w:color="auto" w:fill="auto"/>
            <w:vAlign w:val="center"/>
          </w:tcPr>
          <w:p w14:paraId="5F15493A" w14:textId="77777777" w:rsidR="00C16E05" w:rsidRPr="00EF6456" w:rsidRDefault="00C16E05" w:rsidP="00C16E05">
            <w:pPr>
              <w:contextualSpacing/>
              <w:jc w:val="center"/>
              <w:rPr>
                <w:sz w:val="28"/>
                <w:szCs w:val="28"/>
              </w:rPr>
            </w:pPr>
            <w:r>
              <w:rPr>
                <w:sz w:val="28"/>
                <w:szCs w:val="28"/>
              </w:rPr>
              <w:t>11308,2</w:t>
            </w:r>
          </w:p>
        </w:tc>
        <w:tc>
          <w:tcPr>
            <w:tcW w:w="850" w:type="dxa"/>
            <w:shd w:val="clear" w:color="auto" w:fill="auto"/>
            <w:vAlign w:val="center"/>
          </w:tcPr>
          <w:p w14:paraId="4EA72FC1" w14:textId="77777777" w:rsidR="00C16E05" w:rsidRPr="00EF6456" w:rsidRDefault="00C16E05" w:rsidP="00C16E05">
            <w:pPr>
              <w:contextualSpacing/>
              <w:jc w:val="center"/>
              <w:rPr>
                <w:sz w:val="28"/>
                <w:szCs w:val="28"/>
              </w:rPr>
            </w:pPr>
            <w:r>
              <w:rPr>
                <w:sz w:val="28"/>
                <w:szCs w:val="28"/>
              </w:rPr>
              <w:t>0,0</w:t>
            </w:r>
          </w:p>
        </w:tc>
        <w:tc>
          <w:tcPr>
            <w:tcW w:w="993" w:type="dxa"/>
            <w:shd w:val="clear" w:color="auto" w:fill="auto"/>
            <w:vAlign w:val="center"/>
          </w:tcPr>
          <w:p w14:paraId="7EDFD859" w14:textId="77777777" w:rsidR="00C16E05" w:rsidRPr="00EF6456" w:rsidRDefault="00C16E05" w:rsidP="00C16E05">
            <w:pPr>
              <w:spacing w:line="216" w:lineRule="auto"/>
              <w:jc w:val="center"/>
              <w:rPr>
                <w:sz w:val="28"/>
                <w:szCs w:val="28"/>
              </w:rPr>
            </w:pPr>
            <w:r w:rsidRPr="00EF6456">
              <w:rPr>
                <w:sz w:val="28"/>
                <w:szCs w:val="28"/>
              </w:rPr>
              <w:t>0,0</w:t>
            </w:r>
          </w:p>
        </w:tc>
        <w:tc>
          <w:tcPr>
            <w:tcW w:w="907" w:type="dxa"/>
            <w:shd w:val="clear" w:color="auto" w:fill="auto"/>
            <w:vAlign w:val="center"/>
          </w:tcPr>
          <w:p w14:paraId="6C7BDB58"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669AB979" w14:textId="77777777" w:rsidR="00C16E05" w:rsidRPr="00EF6456" w:rsidRDefault="00C16E05" w:rsidP="00C16E05">
            <w:pPr>
              <w:spacing w:line="216" w:lineRule="auto"/>
              <w:jc w:val="center"/>
              <w:rPr>
                <w:sz w:val="28"/>
                <w:szCs w:val="28"/>
              </w:rPr>
            </w:pPr>
            <w:r w:rsidRPr="00EF6456">
              <w:rPr>
                <w:sz w:val="28"/>
                <w:szCs w:val="28"/>
              </w:rPr>
              <w:t>0,0</w:t>
            </w:r>
          </w:p>
        </w:tc>
        <w:tc>
          <w:tcPr>
            <w:tcW w:w="1247" w:type="dxa"/>
            <w:shd w:val="clear" w:color="auto" w:fill="auto"/>
          </w:tcPr>
          <w:p w14:paraId="58CA568F" w14:textId="77777777" w:rsidR="00C16E05" w:rsidRPr="00EF6456" w:rsidRDefault="00C16E05" w:rsidP="00C16E05">
            <w:pPr>
              <w:spacing w:line="216" w:lineRule="auto"/>
              <w:rPr>
                <w:sz w:val="28"/>
                <w:szCs w:val="28"/>
              </w:rPr>
            </w:pPr>
          </w:p>
        </w:tc>
        <w:tc>
          <w:tcPr>
            <w:tcW w:w="1445" w:type="dxa"/>
            <w:vMerge/>
            <w:shd w:val="clear" w:color="auto" w:fill="auto"/>
            <w:vAlign w:val="center"/>
          </w:tcPr>
          <w:p w14:paraId="65679299" w14:textId="77777777" w:rsidR="00C16E05" w:rsidRPr="00EF6456" w:rsidRDefault="00C16E05" w:rsidP="00C16E05">
            <w:pPr>
              <w:spacing w:line="216" w:lineRule="auto"/>
              <w:jc w:val="center"/>
              <w:rPr>
                <w:sz w:val="28"/>
                <w:szCs w:val="28"/>
              </w:rPr>
            </w:pPr>
          </w:p>
        </w:tc>
      </w:tr>
      <w:tr w:rsidR="00463CF5" w:rsidRPr="00EF6456" w14:paraId="635E97DE" w14:textId="77777777" w:rsidTr="002E5C08">
        <w:trPr>
          <w:trHeight w:val="279"/>
        </w:trPr>
        <w:tc>
          <w:tcPr>
            <w:tcW w:w="993" w:type="dxa"/>
            <w:vMerge/>
            <w:shd w:val="clear" w:color="auto" w:fill="auto"/>
          </w:tcPr>
          <w:p w14:paraId="4EA175C7"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3303B38" w14:textId="77777777" w:rsidR="00463CF5" w:rsidRPr="00EF6456" w:rsidRDefault="00463CF5" w:rsidP="00463CF5">
            <w:pPr>
              <w:spacing w:line="216" w:lineRule="auto"/>
              <w:rPr>
                <w:sz w:val="28"/>
                <w:szCs w:val="28"/>
              </w:rPr>
            </w:pPr>
          </w:p>
        </w:tc>
        <w:tc>
          <w:tcPr>
            <w:tcW w:w="2863" w:type="dxa"/>
            <w:shd w:val="clear" w:color="auto" w:fill="auto"/>
          </w:tcPr>
          <w:p w14:paraId="0C5CAAB7"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5A0DDA03"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0719362"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02FFED5"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C4FD7E4"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E1A2D9B"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D546B20"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A9E7FF7"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5DA022A9" w14:textId="77777777" w:rsidR="00463CF5" w:rsidRPr="00EF6456" w:rsidRDefault="00463CF5" w:rsidP="00463CF5">
            <w:pPr>
              <w:spacing w:line="216" w:lineRule="auto"/>
              <w:jc w:val="center"/>
              <w:rPr>
                <w:sz w:val="28"/>
                <w:szCs w:val="28"/>
              </w:rPr>
            </w:pPr>
          </w:p>
        </w:tc>
      </w:tr>
      <w:tr w:rsidR="00463CF5" w:rsidRPr="00EF6456" w14:paraId="7C9CB370" w14:textId="77777777" w:rsidTr="002E5C08">
        <w:trPr>
          <w:trHeight w:val="270"/>
        </w:trPr>
        <w:tc>
          <w:tcPr>
            <w:tcW w:w="993" w:type="dxa"/>
            <w:vMerge/>
            <w:shd w:val="clear" w:color="auto" w:fill="auto"/>
          </w:tcPr>
          <w:p w14:paraId="3EF4FDC2" w14:textId="77777777" w:rsidR="00463CF5" w:rsidRPr="00EF6456" w:rsidRDefault="00463CF5" w:rsidP="00463CF5">
            <w:pPr>
              <w:spacing w:line="216" w:lineRule="auto"/>
              <w:jc w:val="center"/>
              <w:rPr>
                <w:sz w:val="28"/>
                <w:szCs w:val="28"/>
              </w:rPr>
            </w:pPr>
          </w:p>
        </w:tc>
        <w:tc>
          <w:tcPr>
            <w:tcW w:w="3119" w:type="dxa"/>
            <w:vMerge/>
            <w:shd w:val="clear" w:color="auto" w:fill="auto"/>
          </w:tcPr>
          <w:p w14:paraId="57B7DAB6" w14:textId="77777777" w:rsidR="00463CF5" w:rsidRPr="00EF6456" w:rsidRDefault="00463CF5" w:rsidP="00463CF5">
            <w:pPr>
              <w:spacing w:line="216" w:lineRule="auto"/>
              <w:rPr>
                <w:sz w:val="28"/>
                <w:szCs w:val="28"/>
              </w:rPr>
            </w:pPr>
          </w:p>
        </w:tc>
        <w:tc>
          <w:tcPr>
            <w:tcW w:w="2863" w:type="dxa"/>
            <w:shd w:val="clear" w:color="auto" w:fill="auto"/>
          </w:tcPr>
          <w:p w14:paraId="434E4CC9"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2DE49E9A"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6A53CC8"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C199F64"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7E04BE41"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703B86E"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4C70E56"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37D9976"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647521C0" w14:textId="77777777" w:rsidR="00463CF5" w:rsidRPr="00EF6456" w:rsidRDefault="00463CF5" w:rsidP="00463CF5">
            <w:pPr>
              <w:spacing w:line="216" w:lineRule="auto"/>
              <w:jc w:val="center"/>
              <w:rPr>
                <w:sz w:val="28"/>
                <w:szCs w:val="28"/>
              </w:rPr>
            </w:pPr>
          </w:p>
        </w:tc>
      </w:tr>
      <w:tr w:rsidR="00EE6AD8" w:rsidRPr="00EF6456" w14:paraId="66202E5D" w14:textId="77777777" w:rsidTr="002E5C08">
        <w:trPr>
          <w:trHeight w:val="566"/>
        </w:trPr>
        <w:tc>
          <w:tcPr>
            <w:tcW w:w="993" w:type="dxa"/>
            <w:vMerge w:val="restart"/>
            <w:shd w:val="clear" w:color="auto" w:fill="auto"/>
          </w:tcPr>
          <w:p w14:paraId="229CD716" w14:textId="77777777" w:rsidR="00EE6AD8" w:rsidRPr="00EF6456" w:rsidRDefault="00EE6AD8" w:rsidP="00EE6AD8">
            <w:pPr>
              <w:spacing w:line="216" w:lineRule="auto"/>
              <w:jc w:val="center"/>
              <w:rPr>
                <w:sz w:val="28"/>
                <w:szCs w:val="28"/>
              </w:rPr>
            </w:pPr>
            <w:r w:rsidRPr="00EF6456">
              <w:rPr>
                <w:sz w:val="28"/>
                <w:szCs w:val="28"/>
              </w:rPr>
              <w:t>1.1.3</w:t>
            </w:r>
          </w:p>
        </w:tc>
        <w:tc>
          <w:tcPr>
            <w:tcW w:w="3119" w:type="dxa"/>
            <w:vMerge w:val="restart"/>
            <w:shd w:val="clear" w:color="auto" w:fill="auto"/>
          </w:tcPr>
          <w:p w14:paraId="75F42328" w14:textId="77777777" w:rsidR="00EE6AD8" w:rsidRPr="00EF6456" w:rsidRDefault="00EE6AD8" w:rsidP="00EE6AD8">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ремонт водопроводных сетей (3 км)</w:t>
            </w:r>
          </w:p>
        </w:tc>
        <w:tc>
          <w:tcPr>
            <w:tcW w:w="2863" w:type="dxa"/>
            <w:shd w:val="clear" w:color="auto" w:fill="auto"/>
          </w:tcPr>
          <w:p w14:paraId="31F5B044" w14:textId="77777777" w:rsidR="00EE6AD8" w:rsidRPr="00EF6456" w:rsidRDefault="00EE6AD8" w:rsidP="00EE6AD8">
            <w:pPr>
              <w:spacing w:line="216" w:lineRule="auto"/>
              <w:rPr>
                <w:sz w:val="28"/>
                <w:szCs w:val="28"/>
              </w:rPr>
            </w:pPr>
            <w:r w:rsidRPr="00EF6456">
              <w:rPr>
                <w:sz w:val="28"/>
                <w:szCs w:val="28"/>
              </w:rPr>
              <w:t>всего</w:t>
            </w:r>
          </w:p>
        </w:tc>
        <w:tc>
          <w:tcPr>
            <w:tcW w:w="1134" w:type="dxa"/>
            <w:shd w:val="clear" w:color="auto" w:fill="auto"/>
            <w:vAlign w:val="center"/>
          </w:tcPr>
          <w:p w14:paraId="3977E88F" w14:textId="77777777" w:rsidR="00EE6AD8" w:rsidRPr="00EF6456" w:rsidRDefault="00EE6AD8" w:rsidP="00EE6AD8">
            <w:pPr>
              <w:contextualSpacing/>
              <w:jc w:val="center"/>
              <w:rPr>
                <w:sz w:val="28"/>
                <w:szCs w:val="28"/>
              </w:rPr>
            </w:pPr>
            <w:r>
              <w:rPr>
                <w:sz w:val="28"/>
                <w:szCs w:val="28"/>
              </w:rPr>
              <w:t>264</w:t>
            </w:r>
            <w:r w:rsidRPr="00EF6456">
              <w:rPr>
                <w:sz w:val="28"/>
                <w:szCs w:val="28"/>
              </w:rPr>
              <w:t>,0</w:t>
            </w:r>
          </w:p>
        </w:tc>
        <w:tc>
          <w:tcPr>
            <w:tcW w:w="1134" w:type="dxa"/>
            <w:shd w:val="clear" w:color="auto" w:fill="auto"/>
            <w:vAlign w:val="center"/>
          </w:tcPr>
          <w:p w14:paraId="48219735" w14:textId="77777777" w:rsidR="00EE6AD8" w:rsidRPr="00EF6456" w:rsidRDefault="00EE6AD8" w:rsidP="00EE6AD8">
            <w:pPr>
              <w:spacing w:line="216" w:lineRule="auto"/>
              <w:jc w:val="center"/>
              <w:rPr>
                <w:sz w:val="28"/>
                <w:szCs w:val="28"/>
              </w:rPr>
            </w:pPr>
            <w:r>
              <w:rPr>
                <w:sz w:val="28"/>
                <w:szCs w:val="28"/>
              </w:rPr>
              <w:t>264</w:t>
            </w:r>
            <w:r w:rsidRPr="00EF6456">
              <w:rPr>
                <w:sz w:val="28"/>
                <w:szCs w:val="28"/>
              </w:rPr>
              <w:t>,0</w:t>
            </w:r>
          </w:p>
        </w:tc>
        <w:tc>
          <w:tcPr>
            <w:tcW w:w="850" w:type="dxa"/>
            <w:shd w:val="clear" w:color="auto" w:fill="auto"/>
            <w:vAlign w:val="center"/>
          </w:tcPr>
          <w:p w14:paraId="4BB29D40" w14:textId="77777777" w:rsidR="00EE6AD8" w:rsidRPr="00EF6456" w:rsidRDefault="00EE6AD8" w:rsidP="00EE6AD8">
            <w:pPr>
              <w:spacing w:line="216" w:lineRule="auto"/>
              <w:jc w:val="center"/>
              <w:rPr>
                <w:sz w:val="28"/>
                <w:szCs w:val="28"/>
              </w:rPr>
            </w:pPr>
            <w:r>
              <w:rPr>
                <w:sz w:val="28"/>
                <w:szCs w:val="28"/>
              </w:rPr>
              <w:t>0,0</w:t>
            </w:r>
          </w:p>
        </w:tc>
        <w:tc>
          <w:tcPr>
            <w:tcW w:w="993" w:type="dxa"/>
            <w:shd w:val="clear" w:color="auto" w:fill="auto"/>
            <w:vAlign w:val="center"/>
          </w:tcPr>
          <w:p w14:paraId="1E4787A7" w14:textId="77777777" w:rsidR="00EE6AD8" w:rsidRPr="00EF6456" w:rsidRDefault="00EE6AD8" w:rsidP="00EE6AD8">
            <w:pPr>
              <w:spacing w:line="216" w:lineRule="auto"/>
              <w:jc w:val="center"/>
              <w:rPr>
                <w:sz w:val="28"/>
                <w:szCs w:val="28"/>
              </w:rPr>
            </w:pPr>
            <w:r w:rsidRPr="00EF6456">
              <w:rPr>
                <w:sz w:val="28"/>
                <w:szCs w:val="28"/>
              </w:rPr>
              <w:t>0,0</w:t>
            </w:r>
          </w:p>
        </w:tc>
        <w:tc>
          <w:tcPr>
            <w:tcW w:w="907" w:type="dxa"/>
            <w:shd w:val="clear" w:color="auto" w:fill="auto"/>
            <w:vAlign w:val="center"/>
          </w:tcPr>
          <w:p w14:paraId="392BDE9F" w14:textId="77777777" w:rsidR="00EE6AD8" w:rsidRPr="00EF6456" w:rsidRDefault="00EE6AD8" w:rsidP="00EE6AD8">
            <w:pPr>
              <w:spacing w:line="216" w:lineRule="auto"/>
              <w:jc w:val="center"/>
              <w:rPr>
                <w:sz w:val="28"/>
                <w:szCs w:val="28"/>
              </w:rPr>
            </w:pPr>
            <w:r w:rsidRPr="00EF6456">
              <w:rPr>
                <w:sz w:val="28"/>
                <w:szCs w:val="28"/>
              </w:rPr>
              <w:t>0,0</w:t>
            </w:r>
          </w:p>
        </w:tc>
        <w:tc>
          <w:tcPr>
            <w:tcW w:w="795" w:type="dxa"/>
            <w:shd w:val="clear" w:color="auto" w:fill="auto"/>
            <w:vAlign w:val="center"/>
          </w:tcPr>
          <w:p w14:paraId="63084224" w14:textId="77777777" w:rsidR="00EE6AD8" w:rsidRPr="00EF6456" w:rsidRDefault="00EE6AD8" w:rsidP="00EE6AD8">
            <w:pPr>
              <w:spacing w:line="216" w:lineRule="auto"/>
              <w:jc w:val="center"/>
              <w:rPr>
                <w:sz w:val="28"/>
                <w:szCs w:val="28"/>
              </w:rPr>
            </w:pPr>
            <w:r w:rsidRPr="00EF6456">
              <w:rPr>
                <w:sz w:val="28"/>
                <w:szCs w:val="28"/>
              </w:rPr>
              <w:t>0,0</w:t>
            </w:r>
          </w:p>
        </w:tc>
        <w:tc>
          <w:tcPr>
            <w:tcW w:w="1247" w:type="dxa"/>
            <w:shd w:val="clear" w:color="auto" w:fill="auto"/>
          </w:tcPr>
          <w:p w14:paraId="4EDE4AC0" w14:textId="77777777" w:rsidR="00EE6AD8" w:rsidRPr="00EF6456" w:rsidRDefault="00EE6AD8" w:rsidP="00EE6AD8">
            <w:pPr>
              <w:spacing w:line="216" w:lineRule="auto"/>
              <w:rPr>
                <w:sz w:val="28"/>
                <w:szCs w:val="28"/>
              </w:rPr>
            </w:pPr>
          </w:p>
        </w:tc>
        <w:tc>
          <w:tcPr>
            <w:tcW w:w="1445" w:type="dxa"/>
            <w:vMerge w:val="restart"/>
            <w:shd w:val="clear" w:color="auto" w:fill="auto"/>
            <w:vAlign w:val="center"/>
          </w:tcPr>
          <w:p w14:paraId="40E68243" w14:textId="77777777" w:rsidR="00EE6AD8" w:rsidRPr="00EF6456" w:rsidRDefault="00EE6AD8" w:rsidP="00EE6AD8">
            <w:pPr>
              <w:spacing w:line="216" w:lineRule="auto"/>
              <w:jc w:val="center"/>
              <w:rPr>
                <w:sz w:val="28"/>
                <w:szCs w:val="28"/>
              </w:rPr>
            </w:pPr>
            <w:r w:rsidRPr="00EF6456">
              <w:rPr>
                <w:sz w:val="28"/>
                <w:szCs w:val="28"/>
              </w:rPr>
              <w:t>Администрация Васюринского сельского поселения</w:t>
            </w:r>
          </w:p>
        </w:tc>
      </w:tr>
      <w:tr w:rsidR="00EE6AD8" w:rsidRPr="00EF6456" w14:paraId="64955803" w14:textId="77777777" w:rsidTr="002E5C08">
        <w:trPr>
          <w:trHeight w:val="270"/>
        </w:trPr>
        <w:tc>
          <w:tcPr>
            <w:tcW w:w="993" w:type="dxa"/>
            <w:vMerge/>
            <w:shd w:val="clear" w:color="auto" w:fill="auto"/>
          </w:tcPr>
          <w:p w14:paraId="7B9F8072" w14:textId="77777777" w:rsidR="00EE6AD8" w:rsidRPr="00EF6456" w:rsidRDefault="00EE6AD8" w:rsidP="00EE6AD8">
            <w:pPr>
              <w:spacing w:line="216" w:lineRule="auto"/>
              <w:jc w:val="center"/>
              <w:rPr>
                <w:sz w:val="28"/>
                <w:szCs w:val="28"/>
              </w:rPr>
            </w:pPr>
          </w:p>
        </w:tc>
        <w:tc>
          <w:tcPr>
            <w:tcW w:w="3119" w:type="dxa"/>
            <w:vMerge/>
            <w:shd w:val="clear" w:color="auto" w:fill="auto"/>
          </w:tcPr>
          <w:p w14:paraId="310F8D60" w14:textId="77777777" w:rsidR="00EE6AD8" w:rsidRPr="00EF6456" w:rsidRDefault="00EE6AD8" w:rsidP="00EE6AD8">
            <w:pPr>
              <w:spacing w:line="216" w:lineRule="auto"/>
              <w:rPr>
                <w:sz w:val="28"/>
                <w:szCs w:val="28"/>
              </w:rPr>
            </w:pPr>
          </w:p>
        </w:tc>
        <w:tc>
          <w:tcPr>
            <w:tcW w:w="2863" w:type="dxa"/>
            <w:shd w:val="clear" w:color="auto" w:fill="auto"/>
          </w:tcPr>
          <w:p w14:paraId="3CAF6E5F" w14:textId="77777777" w:rsidR="00EE6AD8" w:rsidRPr="00EF6456" w:rsidRDefault="00EE6AD8" w:rsidP="00EE6AD8">
            <w:pPr>
              <w:spacing w:line="216" w:lineRule="auto"/>
              <w:rPr>
                <w:sz w:val="28"/>
                <w:szCs w:val="28"/>
              </w:rPr>
            </w:pPr>
            <w:r w:rsidRPr="00EF6456">
              <w:rPr>
                <w:sz w:val="28"/>
                <w:szCs w:val="28"/>
              </w:rPr>
              <w:t>местный бюджет**</w:t>
            </w:r>
          </w:p>
        </w:tc>
        <w:tc>
          <w:tcPr>
            <w:tcW w:w="1134" w:type="dxa"/>
            <w:shd w:val="clear" w:color="auto" w:fill="auto"/>
            <w:vAlign w:val="center"/>
          </w:tcPr>
          <w:p w14:paraId="312A0BD4" w14:textId="77777777" w:rsidR="00EE6AD8" w:rsidRPr="00EF6456" w:rsidRDefault="00EE6AD8" w:rsidP="00EE6AD8">
            <w:pPr>
              <w:contextualSpacing/>
              <w:jc w:val="center"/>
              <w:rPr>
                <w:sz w:val="28"/>
                <w:szCs w:val="28"/>
              </w:rPr>
            </w:pPr>
            <w:r>
              <w:rPr>
                <w:sz w:val="28"/>
                <w:szCs w:val="28"/>
              </w:rPr>
              <w:t>264</w:t>
            </w:r>
            <w:r w:rsidRPr="00EF6456">
              <w:rPr>
                <w:sz w:val="28"/>
                <w:szCs w:val="28"/>
              </w:rPr>
              <w:t>,0</w:t>
            </w:r>
          </w:p>
        </w:tc>
        <w:tc>
          <w:tcPr>
            <w:tcW w:w="1134" w:type="dxa"/>
            <w:shd w:val="clear" w:color="auto" w:fill="auto"/>
            <w:vAlign w:val="center"/>
          </w:tcPr>
          <w:p w14:paraId="35148B46" w14:textId="77777777" w:rsidR="00EE6AD8" w:rsidRPr="00EF6456" w:rsidRDefault="00EE6AD8" w:rsidP="00EE6AD8">
            <w:pPr>
              <w:spacing w:line="216" w:lineRule="auto"/>
              <w:jc w:val="center"/>
              <w:rPr>
                <w:sz w:val="28"/>
                <w:szCs w:val="28"/>
              </w:rPr>
            </w:pPr>
            <w:r>
              <w:rPr>
                <w:sz w:val="28"/>
                <w:szCs w:val="28"/>
              </w:rPr>
              <w:t>264</w:t>
            </w:r>
            <w:r w:rsidRPr="00EF6456">
              <w:rPr>
                <w:sz w:val="28"/>
                <w:szCs w:val="28"/>
              </w:rPr>
              <w:t>,0</w:t>
            </w:r>
          </w:p>
        </w:tc>
        <w:tc>
          <w:tcPr>
            <w:tcW w:w="850" w:type="dxa"/>
            <w:shd w:val="clear" w:color="auto" w:fill="auto"/>
            <w:vAlign w:val="center"/>
          </w:tcPr>
          <w:p w14:paraId="702FCC4D" w14:textId="77777777" w:rsidR="00EE6AD8" w:rsidRPr="00EF6456" w:rsidRDefault="00EE6AD8" w:rsidP="00EE6AD8">
            <w:pPr>
              <w:spacing w:line="216" w:lineRule="auto"/>
              <w:jc w:val="center"/>
              <w:rPr>
                <w:sz w:val="28"/>
                <w:szCs w:val="28"/>
              </w:rPr>
            </w:pPr>
            <w:r>
              <w:rPr>
                <w:sz w:val="28"/>
                <w:szCs w:val="28"/>
              </w:rPr>
              <w:t>0,0</w:t>
            </w:r>
          </w:p>
        </w:tc>
        <w:tc>
          <w:tcPr>
            <w:tcW w:w="993" w:type="dxa"/>
            <w:shd w:val="clear" w:color="auto" w:fill="auto"/>
            <w:vAlign w:val="center"/>
          </w:tcPr>
          <w:p w14:paraId="74BD97F0" w14:textId="77777777" w:rsidR="00EE6AD8" w:rsidRPr="00EF6456" w:rsidRDefault="00EE6AD8" w:rsidP="00EE6AD8">
            <w:pPr>
              <w:spacing w:line="216" w:lineRule="auto"/>
              <w:jc w:val="center"/>
              <w:rPr>
                <w:sz w:val="28"/>
                <w:szCs w:val="28"/>
              </w:rPr>
            </w:pPr>
            <w:r w:rsidRPr="00EF6456">
              <w:rPr>
                <w:sz w:val="28"/>
                <w:szCs w:val="28"/>
              </w:rPr>
              <w:t>0,0</w:t>
            </w:r>
          </w:p>
        </w:tc>
        <w:tc>
          <w:tcPr>
            <w:tcW w:w="907" w:type="dxa"/>
            <w:shd w:val="clear" w:color="auto" w:fill="auto"/>
            <w:vAlign w:val="center"/>
          </w:tcPr>
          <w:p w14:paraId="287AB6AB" w14:textId="77777777" w:rsidR="00EE6AD8" w:rsidRPr="00EF6456" w:rsidRDefault="00EE6AD8" w:rsidP="00EE6AD8">
            <w:pPr>
              <w:spacing w:line="216" w:lineRule="auto"/>
              <w:jc w:val="center"/>
              <w:rPr>
                <w:sz w:val="28"/>
                <w:szCs w:val="28"/>
              </w:rPr>
            </w:pPr>
            <w:r w:rsidRPr="00EF6456">
              <w:rPr>
                <w:sz w:val="28"/>
                <w:szCs w:val="28"/>
              </w:rPr>
              <w:t>0,0</w:t>
            </w:r>
          </w:p>
        </w:tc>
        <w:tc>
          <w:tcPr>
            <w:tcW w:w="795" w:type="dxa"/>
            <w:shd w:val="clear" w:color="auto" w:fill="auto"/>
            <w:vAlign w:val="center"/>
          </w:tcPr>
          <w:p w14:paraId="06BE87EE" w14:textId="77777777" w:rsidR="00EE6AD8" w:rsidRPr="00EF6456" w:rsidRDefault="00EE6AD8" w:rsidP="00EE6AD8">
            <w:pPr>
              <w:spacing w:line="216" w:lineRule="auto"/>
              <w:jc w:val="center"/>
              <w:rPr>
                <w:sz w:val="28"/>
                <w:szCs w:val="28"/>
              </w:rPr>
            </w:pPr>
            <w:r w:rsidRPr="00EF6456">
              <w:rPr>
                <w:sz w:val="28"/>
                <w:szCs w:val="28"/>
              </w:rPr>
              <w:t>0,0</w:t>
            </w:r>
          </w:p>
        </w:tc>
        <w:tc>
          <w:tcPr>
            <w:tcW w:w="1247" w:type="dxa"/>
            <w:shd w:val="clear" w:color="auto" w:fill="auto"/>
          </w:tcPr>
          <w:p w14:paraId="567165B7" w14:textId="77777777" w:rsidR="00EE6AD8" w:rsidRPr="00EF6456" w:rsidRDefault="00EE6AD8" w:rsidP="00EE6AD8">
            <w:pPr>
              <w:spacing w:line="216" w:lineRule="auto"/>
              <w:rPr>
                <w:sz w:val="28"/>
                <w:szCs w:val="28"/>
              </w:rPr>
            </w:pPr>
          </w:p>
        </w:tc>
        <w:tc>
          <w:tcPr>
            <w:tcW w:w="1445" w:type="dxa"/>
            <w:vMerge/>
            <w:shd w:val="clear" w:color="auto" w:fill="auto"/>
            <w:vAlign w:val="center"/>
          </w:tcPr>
          <w:p w14:paraId="5757F66B" w14:textId="77777777" w:rsidR="00EE6AD8" w:rsidRPr="00EF6456" w:rsidRDefault="00EE6AD8" w:rsidP="00EE6AD8">
            <w:pPr>
              <w:spacing w:line="216" w:lineRule="auto"/>
              <w:jc w:val="center"/>
              <w:rPr>
                <w:sz w:val="28"/>
                <w:szCs w:val="28"/>
              </w:rPr>
            </w:pPr>
          </w:p>
        </w:tc>
      </w:tr>
      <w:tr w:rsidR="00463CF5" w:rsidRPr="00EF6456" w14:paraId="02ED062D" w14:textId="77777777" w:rsidTr="002E5C08">
        <w:trPr>
          <w:trHeight w:val="270"/>
        </w:trPr>
        <w:tc>
          <w:tcPr>
            <w:tcW w:w="993" w:type="dxa"/>
            <w:vMerge/>
            <w:shd w:val="clear" w:color="auto" w:fill="auto"/>
          </w:tcPr>
          <w:p w14:paraId="505E4F91" w14:textId="77777777" w:rsidR="00463CF5" w:rsidRPr="00EF6456" w:rsidRDefault="00463CF5" w:rsidP="00463CF5">
            <w:pPr>
              <w:spacing w:line="216" w:lineRule="auto"/>
              <w:jc w:val="center"/>
              <w:rPr>
                <w:sz w:val="28"/>
                <w:szCs w:val="28"/>
              </w:rPr>
            </w:pPr>
          </w:p>
        </w:tc>
        <w:tc>
          <w:tcPr>
            <w:tcW w:w="3119" w:type="dxa"/>
            <w:vMerge/>
            <w:shd w:val="clear" w:color="auto" w:fill="auto"/>
          </w:tcPr>
          <w:p w14:paraId="4D1F5DC5" w14:textId="77777777" w:rsidR="00463CF5" w:rsidRPr="00EF6456" w:rsidRDefault="00463CF5" w:rsidP="00463CF5">
            <w:pPr>
              <w:spacing w:line="216" w:lineRule="auto"/>
              <w:rPr>
                <w:sz w:val="28"/>
                <w:szCs w:val="28"/>
              </w:rPr>
            </w:pPr>
          </w:p>
        </w:tc>
        <w:tc>
          <w:tcPr>
            <w:tcW w:w="2863" w:type="dxa"/>
            <w:shd w:val="clear" w:color="auto" w:fill="auto"/>
          </w:tcPr>
          <w:p w14:paraId="475D1E37" w14:textId="77777777" w:rsidR="00463CF5" w:rsidRPr="00EF6456" w:rsidRDefault="00463CF5" w:rsidP="00463CF5">
            <w:pPr>
              <w:spacing w:line="216" w:lineRule="auto"/>
              <w:rPr>
                <w:sz w:val="28"/>
                <w:szCs w:val="28"/>
              </w:rPr>
            </w:pPr>
            <w:r w:rsidRPr="00EF6456">
              <w:rPr>
                <w:sz w:val="28"/>
                <w:szCs w:val="28"/>
              </w:rPr>
              <w:t>краевой бюджет</w:t>
            </w:r>
          </w:p>
        </w:tc>
        <w:tc>
          <w:tcPr>
            <w:tcW w:w="1134" w:type="dxa"/>
            <w:shd w:val="clear" w:color="auto" w:fill="auto"/>
            <w:vAlign w:val="center"/>
          </w:tcPr>
          <w:p w14:paraId="5A5D010A"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CFDCD67"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6FBDAA0D"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5A31B96B"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0A3321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FC54544"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DFF2249"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1FD32988" w14:textId="77777777" w:rsidR="00463CF5" w:rsidRPr="00EF6456" w:rsidRDefault="00463CF5" w:rsidP="00463CF5">
            <w:pPr>
              <w:spacing w:line="216" w:lineRule="auto"/>
              <w:jc w:val="center"/>
              <w:rPr>
                <w:sz w:val="28"/>
                <w:szCs w:val="28"/>
              </w:rPr>
            </w:pPr>
          </w:p>
        </w:tc>
      </w:tr>
      <w:tr w:rsidR="00463CF5" w:rsidRPr="00EF6456" w14:paraId="7B027102" w14:textId="77777777" w:rsidTr="002E5C08">
        <w:trPr>
          <w:trHeight w:val="270"/>
        </w:trPr>
        <w:tc>
          <w:tcPr>
            <w:tcW w:w="993" w:type="dxa"/>
            <w:vMerge/>
            <w:shd w:val="clear" w:color="auto" w:fill="auto"/>
          </w:tcPr>
          <w:p w14:paraId="5A128F90" w14:textId="77777777" w:rsidR="00463CF5" w:rsidRPr="00EF6456" w:rsidRDefault="00463CF5" w:rsidP="00463CF5">
            <w:pPr>
              <w:spacing w:line="216" w:lineRule="auto"/>
              <w:jc w:val="center"/>
              <w:rPr>
                <w:sz w:val="28"/>
                <w:szCs w:val="28"/>
              </w:rPr>
            </w:pPr>
          </w:p>
        </w:tc>
        <w:tc>
          <w:tcPr>
            <w:tcW w:w="3119" w:type="dxa"/>
            <w:vMerge/>
            <w:shd w:val="clear" w:color="auto" w:fill="auto"/>
          </w:tcPr>
          <w:p w14:paraId="151A6F65" w14:textId="77777777" w:rsidR="00463CF5" w:rsidRPr="00EF6456" w:rsidRDefault="00463CF5" w:rsidP="00463CF5">
            <w:pPr>
              <w:spacing w:line="216" w:lineRule="auto"/>
              <w:rPr>
                <w:sz w:val="28"/>
                <w:szCs w:val="28"/>
              </w:rPr>
            </w:pPr>
          </w:p>
        </w:tc>
        <w:tc>
          <w:tcPr>
            <w:tcW w:w="2863" w:type="dxa"/>
            <w:shd w:val="clear" w:color="auto" w:fill="auto"/>
          </w:tcPr>
          <w:p w14:paraId="32302546"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7C12AF04"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3D11C51"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83856F9"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46D588F"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51EB5870"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CACAF82"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17D5DA82"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22C5D42" w14:textId="77777777" w:rsidR="00463CF5" w:rsidRPr="00EF6456" w:rsidRDefault="00463CF5" w:rsidP="00463CF5">
            <w:pPr>
              <w:spacing w:line="216" w:lineRule="auto"/>
              <w:jc w:val="center"/>
              <w:rPr>
                <w:sz w:val="28"/>
                <w:szCs w:val="28"/>
              </w:rPr>
            </w:pPr>
          </w:p>
        </w:tc>
      </w:tr>
      <w:tr w:rsidR="00463CF5" w:rsidRPr="00EF6456" w14:paraId="7AA3A56A" w14:textId="77777777" w:rsidTr="002E5C08">
        <w:trPr>
          <w:trHeight w:val="270"/>
        </w:trPr>
        <w:tc>
          <w:tcPr>
            <w:tcW w:w="993" w:type="dxa"/>
            <w:vMerge/>
            <w:shd w:val="clear" w:color="auto" w:fill="auto"/>
          </w:tcPr>
          <w:p w14:paraId="27B6573C" w14:textId="77777777" w:rsidR="00463CF5" w:rsidRPr="00EF6456" w:rsidRDefault="00463CF5" w:rsidP="00463CF5">
            <w:pPr>
              <w:spacing w:line="216" w:lineRule="auto"/>
              <w:jc w:val="center"/>
              <w:rPr>
                <w:sz w:val="28"/>
                <w:szCs w:val="28"/>
              </w:rPr>
            </w:pPr>
          </w:p>
        </w:tc>
        <w:tc>
          <w:tcPr>
            <w:tcW w:w="3119" w:type="dxa"/>
            <w:vMerge/>
            <w:shd w:val="clear" w:color="auto" w:fill="auto"/>
          </w:tcPr>
          <w:p w14:paraId="193D6CCB" w14:textId="77777777" w:rsidR="00463CF5" w:rsidRPr="00EF6456" w:rsidRDefault="00463CF5" w:rsidP="00463CF5">
            <w:pPr>
              <w:spacing w:line="216" w:lineRule="auto"/>
              <w:rPr>
                <w:sz w:val="28"/>
                <w:szCs w:val="28"/>
              </w:rPr>
            </w:pPr>
          </w:p>
        </w:tc>
        <w:tc>
          <w:tcPr>
            <w:tcW w:w="2863" w:type="dxa"/>
            <w:shd w:val="clear" w:color="auto" w:fill="auto"/>
          </w:tcPr>
          <w:p w14:paraId="648372F9"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21DEA262"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50860F7"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5D7CDBFD"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1A106748"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256FDFE"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E5A9BAA"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512B0E9"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919B78E" w14:textId="77777777" w:rsidR="00463CF5" w:rsidRPr="00EF6456" w:rsidRDefault="00463CF5" w:rsidP="00463CF5">
            <w:pPr>
              <w:spacing w:line="216" w:lineRule="auto"/>
              <w:jc w:val="center"/>
              <w:rPr>
                <w:sz w:val="28"/>
                <w:szCs w:val="28"/>
              </w:rPr>
            </w:pPr>
          </w:p>
        </w:tc>
      </w:tr>
      <w:tr w:rsidR="00E67611" w:rsidRPr="00EF6456" w14:paraId="11FA2650" w14:textId="77777777" w:rsidTr="007033EF">
        <w:trPr>
          <w:trHeight w:val="270"/>
        </w:trPr>
        <w:tc>
          <w:tcPr>
            <w:tcW w:w="993" w:type="dxa"/>
            <w:vMerge w:val="restart"/>
            <w:shd w:val="clear" w:color="auto" w:fill="auto"/>
          </w:tcPr>
          <w:p w14:paraId="730DC3BF" w14:textId="77777777" w:rsidR="00E67611" w:rsidRPr="00EF6456" w:rsidRDefault="00E67611" w:rsidP="00E67611">
            <w:pPr>
              <w:spacing w:line="216" w:lineRule="auto"/>
              <w:jc w:val="center"/>
              <w:rPr>
                <w:sz w:val="28"/>
                <w:szCs w:val="28"/>
              </w:rPr>
            </w:pPr>
            <w:r w:rsidRPr="00EF6456">
              <w:rPr>
                <w:sz w:val="28"/>
                <w:szCs w:val="28"/>
              </w:rPr>
              <w:t>1.1.4</w:t>
            </w:r>
          </w:p>
        </w:tc>
        <w:tc>
          <w:tcPr>
            <w:tcW w:w="3119" w:type="dxa"/>
            <w:vMerge w:val="restart"/>
            <w:shd w:val="clear" w:color="auto" w:fill="auto"/>
          </w:tcPr>
          <w:p w14:paraId="721B7A7C" w14:textId="77777777" w:rsidR="00E67611" w:rsidRDefault="00E67611" w:rsidP="00E67611">
            <w:pPr>
              <w:spacing w:line="216" w:lineRule="auto"/>
              <w:rPr>
                <w:sz w:val="28"/>
                <w:szCs w:val="28"/>
              </w:rPr>
            </w:pPr>
            <w:r>
              <w:rPr>
                <w:sz w:val="28"/>
                <w:szCs w:val="28"/>
              </w:rPr>
              <w:t>ПСД на реконструкцию комплекса водоотведения .</w:t>
            </w:r>
          </w:p>
          <w:p w14:paraId="2336C9E1" w14:textId="77777777" w:rsidR="00E67611" w:rsidRPr="00EF6456" w:rsidRDefault="00E67611" w:rsidP="00E67611">
            <w:pPr>
              <w:spacing w:line="216" w:lineRule="auto"/>
              <w:rPr>
                <w:sz w:val="28"/>
                <w:szCs w:val="28"/>
              </w:rPr>
            </w:pPr>
            <w:r>
              <w:rPr>
                <w:sz w:val="28"/>
                <w:szCs w:val="28"/>
              </w:rPr>
              <w:t>Капитальный ремонт КНС ст. Васюринской</w:t>
            </w:r>
          </w:p>
        </w:tc>
        <w:tc>
          <w:tcPr>
            <w:tcW w:w="2863" w:type="dxa"/>
            <w:shd w:val="clear" w:color="auto" w:fill="auto"/>
          </w:tcPr>
          <w:p w14:paraId="07EB86B2" w14:textId="77777777" w:rsidR="00E67611" w:rsidRPr="00EF6456" w:rsidRDefault="00E67611" w:rsidP="00E67611">
            <w:pPr>
              <w:spacing w:line="216" w:lineRule="auto"/>
              <w:rPr>
                <w:sz w:val="28"/>
                <w:szCs w:val="28"/>
              </w:rPr>
            </w:pPr>
            <w:r w:rsidRPr="00EF6456">
              <w:rPr>
                <w:sz w:val="28"/>
                <w:szCs w:val="28"/>
              </w:rPr>
              <w:t>всего</w:t>
            </w:r>
          </w:p>
        </w:tc>
        <w:tc>
          <w:tcPr>
            <w:tcW w:w="1134" w:type="dxa"/>
            <w:shd w:val="clear" w:color="auto" w:fill="auto"/>
          </w:tcPr>
          <w:p w14:paraId="719B18DA" w14:textId="77777777" w:rsidR="00E67611" w:rsidRDefault="00E67611" w:rsidP="00E67611">
            <w:pPr>
              <w:jc w:val="center"/>
            </w:pPr>
            <w:r w:rsidRPr="00F652E2">
              <w:rPr>
                <w:sz w:val="28"/>
                <w:szCs w:val="28"/>
              </w:rPr>
              <w:t>597,0</w:t>
            </w:r>
          </w:p>
        </w:tc>
        <w:tc>
          <w:tcPr>
            <w:tcW w:w="1134" w:type="dxa"/>
            <w:shd w:val="clear" w:color="auto" w:fill="auto"/>
          </w:tcPr>
          <w:p w14:paraId="66155A41" w14:textId="77777777" w:rsidR="00E67611" w:rsidRDefault="00E67611" w:rsidP="00E67611">
            <w:pPr>
              <w:jc w:val="center"/>
            </w:pPr>
            <w:r w:rsidRPr="00F652E2">
              <w:rPr>
                <w:sz w:val="28"/>
                <w:szCs w:val="28"/>
              </w:rPr>
              <w:t>597,0</w:t>
            </w:r>
          </w:p>
        </w:tc>
        <w:tc>
          <w:tcPr>
            <w:tcW w:w="850" w:type="dxa"/>
            <w:shd w:val="clear" w:color="auto" w:fill="auto"/>
            <w:vAlign w:val="center"/>
          </w:tcPr>
          <w:p w14:paraId="5C346194" w14:textId="77777777" w:rsidR="00E67611" w:rsidRPr="00EF6456" w:rsidRDefault="00E67611" w:rsidP="00E67611">
            <w:pPr>
              <w:spacing w:line="216" w:lineRule="auto"/>
              <w:jc w:val="center"/>
              <w:rPr>
                <w:sz w:val="28"/>
                <w:szCs w:val="28"/>
              </w:rPr>
            </w:pPr>
            <w:r w:rsidRPr="00EF6456">
              <w:rPr>
                <w:sz w:val="28"/>
                <w:szCs w:val="28"/>
              </w:rPr>
              <w:t>0,0</w:t>
            </w:r>
          </w:p>
        </w:tc>
        <w:tc>
          <w:tcPr>
            <w:tcW w:w="993" w:type="dxa"/>
            <w:shd w:val="clear" w:color="auto" w:fill="auto"/>
            <w:vAlign w:val="center"/>
          </w:tcPr>
          <w:p w14:paraId="60904F2B" w14:textId="77777777" w:rsidR="00E67611" w:rsidRPr="00EF6456" w:rsidRDefault="00E67611" w:rsidP="00E67611">
            <w:pPr>
              <w:spacing w:line="216" w:lineRule="auto"/>
              <w:jc w:val="center"/>
              <w:rPr>
                <w:sz w:val="28"/>
                <w:szCs w:val="28"/>
              </w:rPr>
            </w:pPr>
            <w:r w:rsidRPr="00EF6456">
              <w:rPr>
                <w:sz w:val="28"/>
                <w:szCs w:val="28"/>
              </w:rPr>
              <w:t>0,0</w:t>
            </w:r>
          </w:p>
        </w:tc>
        <w:tc>
          <w:tcPr>
            <w:tcW w:w="907" w:type="dxa"/>
            <w:shd w:val="clear" w:color="auto" w:fill="auto"/>
            <w:vAlign w:val="center"/>
          </w:tcPr>
          <w:p w14:paraId="1B3A0DC0" w14:textId="77777777" w:rsidR="00E67611" w:rsidRPr="00EF6456" w:rsidRDefault="00E67611" w:rsidP="00E67611">
            <w:pPr>
              <w:spacing w:line="216" w:lineRule="auto"/>
              <w:jc w:val="center"/>
              <w:rPr>
                <w:sz w:val="28"/>
                <w:szCs w:val="28"/>
              </w:rPr>
            </w:pPr>
            <w:r w:rsidRPr="00EF6456">
              <w:rPr>
                <w:sz w:val="28"/>
                <w:szCs w:val="28"/>
              </w:rPr>
              <w:t>0,0</w:t>
            </w:r>
          </w:p>
        </w:tc>
        <w:tc>
          <w:tcPr>
            <w:tcW w:w="795" w:type="dxa"/>
            <w:shd w:val="clear" w:color="auto" w:fill="auto"/>
            <w:vAlign w:val="center"/>
          </w:tcPr>
          <w:p w14:paraId="1D2E2C29" w14:textId="77777777" w:rsidR="00E67611" w:rsidRPr="00EF6456" w:rsidRDefault="00E67611" w:rsidP="00E67611">
            <w:pPr>
              <w:spacing w:line="216" w:lineRule="auto"/>
              <w:jc w:val="center"/>
              <w:rPr>
                <w:sz w:val="28"/>
                <w:szCs w:val="28"/>
              </w:rPr>
            </w:pPr>
            <w:r w:rsidRPr="00EF6456">
              <w:rPr>
                <w:sz w:val="28"/>
                <w:szCs w:val="28"/>
              </w:rPr>
              <w:t>0,0</w:t>
            </w:r>
          </w:p>
        </w:tc>
        <w:tc>
          <w:tcPr>
            <w:tcW w:w="1247" w:type="dxa"/>
            <w:shd w:val="clear" w:color="auto" w:fill="auto"/>
          </w:tcPr>
          <w:p w14:paraId="0F60D739" w14:textId="77777777" w:rsidR="00E67611" w:rsidRPr="00EF6456" w:rsidRDefault="00E67611" w:rsidP="00E67611">
            <w:pPr>
              <w:spacing w:line="216" w:lineRule="auto"/>
              <w:rPr>
                <w:sz w:val="28"/>
                <w:szCs w:val="28"/>
              </w:rPr>
            </w:pPr>
          </w:p>
        </w:tc>
        <w:tc>
          <w:tcPr>
            <w:tcW w:w="1445" w:type="dxa"/>
            <w:vMerge w:val="restart"/>
            <w:shd w:val="clear" w:color="auto" w:fill="auto"/>
            <w:vAlign w:val="center"/>
          </w:tcPr>
          <w:p w14:paraId="112D4D46" w14:textId="77777777" w:rsidR="00E67611" w:rsidRPr="00EF6456" w:rsidRDefault="00E67611" w:rsidP="00E67611">
            <w:pPr>
              <w:spacing w:line="216" w:lineRule="auto"/>
              <w:jc w:val="center"/>
              <w:rPr>
                <w:sz w:val="28"/>
                <w:szCs w:val="28"/>
              </w:rPr>
            </w:pPr>
            <w:r w:rsidRPr="00EF6456">
              <w:rPr>
                <w:sz w:val="28"/>
                <w:szCs w:val="28"/>
              </w:rPr>
              <w:t>Администрация Васюринского сельского поселения</w:t>
            </w:r>
          </w:p>
        </w:tc>
      </w:tr>
      <w:tr w:rsidR="00E67611" w:rsidRPr="00EF6456" w14:paraId="2329B037" w14:textId="77777777" w:rsidTr="007033EF">
        <w:trPr>
          <w:trHeight w:val="270"/>
        </w:trPr>
        <w:tc>
          <w:tcPr>
            <w:tcW w:w="993" w:type="dxa"/>
            <w:vMerge/>
            <w:shd w:val="clear" w:color="auto" w:fill="auto"/>
          </w:tcPr>
          <w:p w14:paraId="449C8129" w14:textId="77777777" w:rsidR="00E67611" w:rsidRPr="00EF6456" w:rsidRDefault="00E67611" w:rsidP="00E67611">
            <w:pPr>
              <w:spacing w:line="216" w:lineRule="auto"/>
              <w:jc w:val="center"/>
              <w:rPr>
                <w:sz w:val="28"/>
                <w:szCs w:val="28"/>
              </w:rPr>
            </w:pPr>
          </w:p>
        </w:tc>
        <w:tc>
          <w:tcPr>
            <w:tcW w:w="3119" w:type="dxa"/>
            <w:vMerge/>
            <w:shd w:val="clear" w:color="auto" w:fill="auto"/>
          </w:tcPr>
          <w:p w14:paraId="4313E147" w14:textId="77777777" w:rsidR="00E67611" w:rsidRPr="00EF6456" w:rsidRDefault="00E67611" w:rsidP="00E67611">
            <w:pPr>
              <w:spacing w:line="216" w:lineRule="auto"/>
              <w:rPr>
                <w:sz w:val="28"/>
                <w:szCs w:val="28"/>
              </w:rPr>
            </w:pPr>
          </w:p>
        </w:tc>
        <w:tc>
          <w:tcPr>
            <w:tcW w:w="2863" w:type="dxa"/>
            <w:shd w:val="clear" w:color="auto" w:fill="auto"/>
          </w:tcPr>
          <w:p w14:paraId="6CB64365" w14:textId="77777777" w:rsidR="00E67611" w:rsidRPr="00EF6456" w:rsidRDefault="00E67611" w:rsidP="00E67611">
            <w:pPr>
              <w:spacing w:line="216" w:lineRule="auto"/>
              <w:rPr>
                <w:sz w:val="28"/>
                <w:szCs w:val="28"/>
              </w:rPr>
            </w:pPr>
            <w:r w:rsidRPr="00EF6456">
              <w:rPr>
                <w:sz w:val="28"/>
                <w:szCs w:val="28"/>
              </w:rPr>
              <w:t>местный бюджет**</w:t>
            </w:r>
          </w:p>
        </w:tc>
        <w:tc>
          <w:tcPr>
            <w:tcW w:w="1134" w:type="dxa"/>
            <w:shd w:val="clear" w:color="auto" w:fill="auto"/>
          </w:tcPr>
          <w:p w14:paraId="27447B65" w14:textId="77777777" w:rsidR="00E67611" w:rsidRDefault="00E67611" w:rsidP="00E67611">
            <w:pPr>
              <w:jc w:val="center"/>
            </w:pPr>
            <w:r w:rsidRPr="00F652E2">
              <w:rPr>
                <w:sz w:val="28"/>
                <w:szCs w:val="28"/>
              </w:rPr>
              <w:t>597,0</w:t>
            </w:r>
          </w:p>
        </w:tc>
        <w:tc>
          <w:tcPr>
            <w:tcW w:w="1134" w:type="dxa"/>
            <w:shd w:val="clear" w:color="auto" w:fill="auto"/>
          </w:tcPr>
          <w:p w14:paraId="093E955B" w14:textId="77777777" w:rsidR="00E67611" w:rsidRDefault="00E67611" w:rsidP="00E67611">
            <w:pPr>
              <w:jc w:val="center"/>
            </w:pPr>
            <w:r w:rsidRPr="00F652E2">
              <w:rPr>
                <w:sz w:val="28"/>
                <w:szCs w:val="28"/>
              </w:rPr>
              <w:t>597,0</w:t>
            </w:r>
          </w:p>
        </w:tc>
        <w:tc>
          <w:tcPr>
            <w:tcW w:w="850" w:type="dxa"/>
            <w:shd w:val="clear" w:color="auto" w:fill="auto"/>
            <w:vAlign w:val="center"/>
          </w:tcPr>
          <w:p w14:paraId="40F4785C" w14:textId="77777777" w:rsidR="00E67611" w:rsidRPr="00EF6456" w:rsidRDefault="00E67611" w:rsidP="00E67611">
            <w:pPr>
              <w:spacing w:line="216" w:lineRule="auto"/>
              <w:jc w:val="center"/>
              <w:rPr>
                <w:sz w:val="28"/>
                <w:szCs w:val="28"/>
              </w:rPr>
            </w:pPr>
            <w:r w:rsidRPr="00EF6456">
              <w:rPr>
                <w:sz w:val="28"/>
                <w:szCs w:val="28"/>
              </w:rPr>
              <w:t>0,0</w:t>
            </w:r>
          </w:p>
        </w:tc>
        <w:tc>
          <w:tcPr>
            <w:tcW w:w="993" w:type="dxa"/>
            <w:shd w:val="clear" w:color="auto" w:fill="auto"/>
            <w:vAlign w:val="center"/>
          </w:tcPr>
          <w:p w14:paraId="7DBA3304" w14:textId="77777777" w:rsidR="00E67611" w:rsidRPr="00EF6456" w:rsidRDefault="00E67611" w:rsidP="00E67611">
            <w:pPr>
              <w:spacing w:line="216" w:lineRule="auto"/>
              <w:jc w:val="center"/>
              <w:rPr>
                <w:sz w:val="28"/>
                <w:szCs w:val="28"/>
              </w:rPr>
            </w:pPr>
            <w:r w:rsidRPr="00EF6456">
              <w:rPr>
                <w:sz w:val="28"/>
                <w:szCs w:val="28"/>
              </w:rPr>
              <w:t>0,0</w:t>
            </w:r>
          </w:p>
        </w:tc>
        <w:tc>
          <w:tcPr>
            <w:tcW w:w="907" w:type="dxa"/>
            <w:shd w:val="clear" w:color="auto" w:fill="auto"/>
            <w:vAlign w:val="center"/>
          </w:tcPr>
          <w:p w14:paraId="6B44193C" w14:textId="77777777" w:rsidR="00E67611" w:rsidRPr="00EF6456" w:rsidRDefault="00E67611" w:rsidP="00E67611">
            <w:pPr>
              <w:spacing w:line="216" w:lineRule="auto"/>
              <w:jc w:val="center"/>
              <w:rPr>
                <w:sz w:val="28"/>
                <w:szCs w:val="28"/>
              </w:rPr>
            </w:pPr>
            <w:r w:rsidRPr="00EF6456">
              <w:rPr>
                <w:sz w:val="28"/>
                <w:szCs w:val="28"/>
              </w:rPr>
              <w:t>0,0</w:t>
            </w:r>
          </w:p>
        </w:tc>
        <w:tc>
          <w:tcPr>
            <w:tcW w:w="795" w:type="dxa"/>
            <w:shd w:val="clear" w:color="auto" w:fill="auto"/>
            <w:vAlign w:val="center"/>
          </w:tcPr>
          <w:p w14:paraId="2E890B82" w14:textId="77777777" w:rsidR="00E67611" w:rsidRPr="00EF6456" w:rsidRDefault="00E67611" w:rsidP="00E67611">
            <w:pPr>
              <w:spacing w:line="216" w:lineRule="auto"/>
              <w:jc w:val="center"/>
              <w:rPr>
                <w:sz w:val="28"/>
                <w:szCs w:val="28"/>
              </w:rPr>
            </w:pPr>
            <w:r w:rsidRPr="00EF6456">
              <w:rPr>
                <w:sz w:val="28"/>
                <w:szCs w:val="28"/>
              </w:rPr>
              <w:t>0,0</w:t>
            </w:r>
          </w:p>
        </w:tc>
        <w:tc>
          <w:tcPr>
            <w:tcW w:w="1247" w:type="dxa"/>
            <w:shd w:val="clear" w:color="auto" w:fill="auto"/>
          </w:tcPr>
          <w:p w14:paraId="5A8B45AE" w14:textId="77777777" w:rsidR="00E67611" w:rsidRPr="00EF6456" w:rsidRDefault="00E67611" w:rsidP="00E67611">
            <w:pPr>
              <w:spacing w:line="216" w:lineRule="auto"/>
              <w:rPr>
                <w:sz w:val="28"/>
                <w:szCs w:val="28"/>
              </w:rPr>
            </w:pPr>
          </w:p>
        </w:tc>
        <w:tc>
          <w:tcPr>
            <w:tcW w:w="1445" w:type="dxa"/>
            <w:vMerge/>
            <w:shd w:val="clear" w:color="auto" w:fill="auto"/>
            <w:vAlign w:val="center"/>
          </w:tcPr>
          <w:p w14:paraId="2BFCFAAE" w14:textId="77777777" w:rsidR="00E67611" w:rsidRPr="00EF6456" w:rsidRDefault="00E67611" w:rsidP="00E67611">
            <w:pPr>
              <w:spacing w:line="216" w:lineRule="auto"/>
              <w:jc w:val="center"/>
              <w:rPr>
                <w:sz w:val="28"/>
                <w:szCs w:val="28"/>
              </w:rPr>
            </w:pPr>
          </w:p>
        </w:tc>
      </w:tr>
      <w:tr w:rsidR="00463CF5" w:rsidRPr="00EF6456" w14:paraId="12A5455A" w14:textId="77777777" w:rsidTr="002E5C08">
        <w:trPr>
          <w:trHeight w:val="270"/>
        </w:trPr>
        <w:tc>
          <w:tcPr>
            <w:tcW w:w="993" w:type="dxa"/>
            <w:vMerge/>
            <w:shd w:val="clear" w:color="auto" w:fill="auto"/>
          </w:tcPr>
          <w:p w14:paraId="115A0101" w14:textId="77777777" w:rsidR="00463CF5" w:rsidRPr="00EF6456" w:rsidRDefault="00463CF5" w:rsidP="00463CF5">
            <w:pPr>
              <w:spacing w:line="216" w:lineRule="auto"/>
              <w:jc w:val="center"/>
              <w:rPr>
                <w:sz w:val="28"/>
                <w:szCs w:val="28"/>
              </w:rPr>
            </w:pPr>
          </w:p>
        </w:tc>
        <w:tc>
          <w:tcPr>
            <w:tcW w:w="3119" w:type="dxa"/>
            <w:vMerge/>
            <w:shd w:val="clear" w:color="auto" w:fill="auto"/>
          </w:tcPr>
          <w:p w14:paraId="44E540BB" w14:textId="77777777" w:rsidR="00463CF5" w:rsidRPr="00EF6456" w:rsidRDefault="00463CF5" w:rsidP="00463CF5">
            <w:pPr>
              <w:spacing w:line="216" w:lineRule="auto"/>
              <w:rPr>
                <w:sz w:val="28"/>
                <w:szCs w:val="28"/>
              </w:rPr>
            </w:pPr>
          </w:p>
        </w:tc>
        <w:tc>
          <w:tcPr>
            <w:tcW w:w="2863" w:type="dxa"/>
            <w:shd w:val="clear" w:color="auto" w:fill="auto"/>
          </w:tcPr>
          <w:p w14:paraId="29F116B5" w14:textId="77777777" w:rsidR="00463CF5" w:rsidRPr="00EF6456" w:rsidRDefault="00463CF5" w:rsidP="00463CF5">
            <w:pPr>
              <w:spacing w:line="216" w:lineRule="auto"/>
              <w:rPr>
                <w:sz w:val="28"/>
                <w:szCs w:val="28"/>
              </w:rPr>
            </w:pPr>
            <w:r w:rsidRPr="00EF6456">
              <w:rPr>
                <w:sz w:val="28"/>
                <w:szCs w:val="28"/>
              </w:rPr>
              <w:t>краевой бюджет</w:t>
            </w:r>
          </w:p>
        </w:tc>
        <w:tc>
          <w:tcPr>
            <w:tcW w:w="1134" w:type="dxa"/>
            <w:shd w:val="clear" w:color="auto" w:fill="auto"/>
            <w:vAlign w:val="center"/>
          </w:tcPr>
          <w:p w14:paraId="2100F041"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C0DA091"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1D5A1EE"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2BB21DB3"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6B2A27C7"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B44EFA2"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2EA9FAE3"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A0A928F" w14:textId="77777777" w:rsidR="00463CF5" w:rsidRPr="00EF6456" w:rsidRDefault="00463CF5" w:rsidP="00463CF5">
            <w:pPr>
              <w:spacing w:line="216" w:lineRule="auto"/>
              <w:jc w:val="center"/>
              <w:rPr>
                <w:sz w:val="28"/>
                <w:szCs w:val="28"/>
              </w:rPr>
            </w:pPr>
          </w:p>
        </w:tc>
      </w:tr>
      <w:tr w:rsidR="00463CF5" w:rsidRPr="00EF6456" w14:paraId="18734D67" w14:textId="77777777" w:rsidTr="002E5C08">
        <w:trPr>
          <w:trHeight w:val="70"/>
        </w:trPr>
        <w:tc>
          <w:tcPr>
            <w:tcW w:w="993" w:type="dxa"/>
            <w:vMerge/>
            <w:shd w:val="clear" w:color="auto" w:fill="auto"/>
          </w:tcPr>
          <w:p w14:paraId="69625985" w14:textId="77777777" w:rsidR="00463CF5" w:rsidRPr="00EF6456" w:rsidRDefault="00463CF5" w:rsidP="00463CF5">
            <w:pPr>
              <w:spacing w:line="216" w:lineRule="auto"/>
              <w:jc w:val="center"/>
              <w:rPr>
                <w:sz w:val="28"/>
                <w:szCs w:val="28"/>
              </w:rPr>
            </w:pPr>
          </w:p>
        </w:tc>
        <w:tc>
          <w:tcPr>
            <w:tcW w:w="3119" w:type="dxa"/>
            <w:vMerge/>
            <w:shd w:val="clear" w:color="auto" w:fill="auto"/>
          </w:tcPr>
          <w:p w14:paraId="7D113C9F" w14:textId="77777777" w:rsidR="00463CF5" w:rsidRPr="00EF6456" w:rsidRDefault="00463CF5" w:rsidP="00463CF5">
            <w:pPr>
              <w:spacing w:line="216" w:lineRule="auto"/>
              <w:rPr>
                <w:sz w:val="28"/>
                <w:szCs w:val="28"/>
              </w:rPr>
            </w:pPr>
          </w:p>
        </w:tc>
        <w:tc>
          <w:tcPr>
            <w:tcW w:w="2863" w:type="dxa"/>
            <w:shd w:val="clear" w:color="auto" w:fill="auto"/>
          </w:tcPr>
          <w:p w14:paraId="194FA2E4"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1F28B383"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77B6248"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53765F1D"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7F2BB838"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B4730A2"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5218D19"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732EAE2D"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60DCFA18" w14:textId="77777777" w:rsidR="00463CF5" w:rsidRPr="00EF6456" w:rsidRDefault="00463CF5" w:rsidP="00463CF5">
            <w:pPr>
              <w:spacing w:line="216" w:lineRule="auto"/>
              <w:jc w:val="center"/>
              <w:rPr>
                <w:sz w:val="28"/>
                <w:szCs w:val="28"/>
              </w:rPr>
            </w:pPr>
          </w:p>
        </w:tc>
      </w:tr>
      <w:tr w:rsidR="00463CF5" w:rsidRPr="00EF6456" w14:paraId="70475C18" w14:textId="77777777" w:rsidTr="002E5C08">
        <w:trPr>
          <w:trHeight w:val="270"/>
        </w:trPr>
        <w:tc>
          <w:tcPr>
            <w:tcW w:w="993" w:type="dxa"/>
            <w:vMerge/>
            <w:shd w:val="clear" w:color="auto" w:fill="auto"/>
          </w:tcPr>
          <w:p w14:paraId="1A6D245D" w14:textId="77777777" w:rsidR="00463CF5" w:rsidRPr="00EF6456" w:rsidRDefault="00463CF5" w:rsidP="00463CF5">
            <w:pPr>
              <w:spacing w:line="216" w:lineRule="auto"/>
              <w:jc w:val="center"/>
              <w:rPr>
                <w:sz w:val="28"/>
                <w:szCs w:val="28"/>
              </w:rPr>
            </w:pPr>
          </w:p>
        </w:tc>
        <w:tc>
          <w:tcPr>
            <w:tcW w:w="3119" w:type="dxa"/>
            <w:vMerge/>
            <w:shd w:val="clear" w:color="auto" w:fill="auto"/>
          </w:tcPr>
          <w:p w14:paraId="6818C33F" w14:textId="77777777" w:rsidR="00463CF5" w:rsidRPr="00EF6456" w:rsidRDefault="00463CF5" w:rsidP="00463CF5">
            <w:pPr>
              <w:spacing w:line="216" w:lineRule="auto"/>
              <w:rPr>
                <w:sz w:val="28"/>
                <w:szCs w:val="28"/>
              </w:rPr>
            </w:pPr>
          </w:p>
        </w:tc>
        <w:tc>
          <w:tcPr>
            <w:tcW w:w="2863" w:type="dxa"/>
            <w:shd w:val="clear" w:color="auto" w:fill="auto"/>
          </w:tcPr>
          <w:p w14:paraId="19074252"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468815FC"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DC04859"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4A47C71"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3546A323"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71ED565F"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917607D"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50DD7D7E"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5C241BB2" w14:textId="77777777" w:rsidR="00463CF5" w:rsidRPr="00EF6456" w:rsidRDefault="00463CF5" w:rsidP="00463CF5">
            <w:pPr>
              <w:spacing w:line="216" w:lineRule="auto"/>
              <w:jc w:val="center"/>
              <w:rPr>
                <w:sz w:val="28"/>
                <w:szCs w:val="28"/>
              </w:rPr>
            </w:pPr>
          </w:p>
        </w:tc>
      </w:tr>
      <w:tr w:rsidR="002E5C08" w:rsidRPr="00EF6456" w14:paraId="677A61D3" w14:textId="77777777" w:rsidTr="002E5C08">
        <w:trPr>
          <w:trHeight w:val="270"/>
        </w:trPr>
        <w:tc>
          <w:tcPr>
            <w:tcW w:w="993" w:type="dxa"/>
            <w:vMerge w:val="restart"/>
            <w:shd w:val="clear" w:color="auto" w:fill="auto"/>
          </w:tcPr>
          <w:p w14:paraId="7CA4FC27" w14:textId="77777777" w:rsidR="002E5C08" w:rsidRPr="00EF6456" w:rsidRDefault="002E5C08" w:rsidP="002E5C08">
            <w:pPr>
              <w:spacing w:line="216" w:lineRule="auto"/>
              <w:jc w:val="center"/>
              <w:rPr>
                <w:sz w:val="28"/>
                <w:szCs w:val="28"/>
              </w:rPr>
            </w:pPr>
          </w:p>
        </w:tc>
        <w:tc>
          <w:tcPr>
            <w:tcW w:w="3119" w:type="dxa"/>
            <w:vMerge w:val="restart"/>
            <w:shd w:val="clear" w:color="auto" w:fill="auto"/>
          </w:tcPr>
          <w:p w14:paraId="606A52B0" w14:textId="77777777" w:rsidR="002E5C08" w:rsidRPr="00EF6456" w:rsidRDefault="002E5C08" w:rsidP="002E5C08">
            <w:pPr>
              <w:spacing w:line="216" w:lineRule="auto"/>
              <w:rPr>
                <w:sz w:val="28"/>
                <w:szCs w:val="28"/>
              </w:rPr>
            </w:pPr>
            <w:r w:rsidRPr="00EF6456">
              <w:rPr>
                <w:sz w:val="28"/>
                <w:szCs w:val="28"/>
              </w:rPr>
              <w:t>Итого</w:t>
            </w:r>
          </w:p>
        </w:tc>
        <w:tc>
          <w:tcPr>
            <w:tcW w:w="2863" w:type="dxa"/>
            <w:shd w:val="clear" w:color="auto" w:fill="auto"/>
          </w:tcPr>
          <w:p w14:paraId="69F300C7" w14:textId="77777777" w:rsidR="002E5C08" w:rsidRPr="00EF6456" w:rsidRDefault="002E5C08" w:rsidP="002E5C08">
            <w:pPr>
              <w:spacing w:line="216" w:lineRule="auto"/>
              <w:rPr>
                <w:sz w:val="28"/>
                <w:szCs w:val="28"/>
              </w:rPr>
            </w:pPr>
            <w:r w:rsidRPr="00EF6456">
              <w:rPr>
                <w:sz w:val="28"/>
                <w:szCs w:val="28"/>
              </w:rPr>
              <w:t>всего</w:t>
            </w:r>
          </w:p>
        </w:tc>
        <w:tc>
          <w:tcPr>
            <w:tcW w:w="1134" w:type="dxa"/>
            <w:shd w:val="clear" w:color="auto" w:fill="auto"/>
            <w:vAlign w:val="center"/>
          </w:tcPr>
          <w:p w14:paraId="2A71C024" w14:textId="77777777" w:rsidR="002E5C08" w:rsidRPr="00EF6456" w:rsidRDefault="00620585" w:rsidP="002E5C08">
            <w:pPr>
              <w:contextualSpacing/>
              <w:jc w:val="center"/>
              <w:rPr>
                <w:sz w:val="28"/>
                <w:szCs w:val="28"/>
              </w:rPr>
            </w:pPr>
            <w:r>
              <w:rPr>
                <w:sz w:val="28"/>
                <w:szCs w:val="28"/>
              </w:rPr>
              <w:t>13193,8</w:t>
            </w:r>
          </w:p>
        </w:tc>
        <w:tc>
          <w:tcPr>
            <w:tcW w:w="1134" w:type="dxa"/>
            <w:shd w:val="clear" w:color="auto" w:fill="auto"/>
            <w:vAlign w:val="center"/>
          </w:tcPr>
          <w:p w14:paraId="68E4E37E" w14:textId="77777777" w:rsidR="002E5C08" w:rsidRPr="00EF6456" w:rsidRDefault="00620585" w:rsidP="002E5C08">
            <w:pPr>
              <w:contextualSpacing/>
              <w:jc w:val="center"/>
              <w:rPr>
                <w:sz w:val="28"/>
                <w:szCs w:val="28"/>
              </w:rPr>
            </w:pPr>
            <w:r>
              <w:rPr>
                <w:sz w:val="28"/>
                <w:szCs w:val="28"/>
              </w:rPr>
              <w:t>13193,8</w:t>
            </w:r>
          </w:p>
        </w:tc>
        <w:tc>
          <w:tcPr>
            <w:tcW w:w="850" w:type="dxa"/>
            <w:shd w:val="clear" w:color="auto" w:fill="auto"/>
            <w:vAlign w:val="center"/>
          </w:tcPr>
          <w:p w14:paraId="2FF83E61" w14:textId="77777777" w:rsidR="002E5C08" w:rsidRPr="00EF6456" w:rsidRDefault="002E5C08" w:rsidP="002E5C08">
            <w:pPr>
              <w:contextualSpacing/>
              <w:jc w:val="center"/>
              <w:rPr>
                <w:sz w:val="28"/>
                <w:szCs w:val="28"/>
              </w:rPr>
            </w:pPr>
            <w:r>
              <w:rPr>
                <w:sz w:val="28"/>
                <w:szCs w:val="28"/>
              </w:rPr>
              <w:t>0,0</w:t>
            </w:r>
          </w:p>
        </w:tc>
        <w:tc>
          <w:tcPr>
            <w:tcW w:w="993" w:type="dxa"/>
            <w:shd w:val="clear" w:color="auto" w:fill="auto"/>
            <w:vAlign w:val="center"/>
          </w:tcPr>
          <w:p w14:paraId="617DCE67" w14:textId="77777777" w:rsidR="002E5C08" w:rsidRPr="00EF6456" w:rsidRDefault="002E5C08" w:rsidP="002E5C08">
            <w:pPr>
              <w:spacing w:line="216" w:lineRule="auto"/>
              <w:jc w:val="center"/>
              <w:rPr>
                <w:sz w:val="28"/>
                <w:szCs w:val="28"/>
              </w:rPr>
            </w:pPr>
            <w:r w:rsidRPr="00EF6456">
              <w:rPr>
                <w:sz w:val="28"/>
                <w:szCs w:val="28"/>
              </w:rPr>
              <w:t>0,0</w:t>
            </w:r>
          </w:p>
        </w:tc>
        <w:tc>
          <w:tcPr>
            <w:tcW w:w="907" w:type="dxa"/>
            <w:shd w:val="clear" w:color="auto" w:fill="auto"/>
            <w:vAlign w:val="center"/>
          </w:tcPr>
          <w:p w14:paraId="326423FB" w14:textId="77777777" w:rsidR="002E5C08" w:rsidRPr="00EF6456" w:rsidRDefault="002E5C08" w:rsidP="002E5C08">
            <w:pPr>
              <w:spacing w:line="216" w:lineRule="auto"/>
              <w:jc w:val="center"/>
              <w:rPr>
                <w:sz w:val="28"/>
                <w:szCs w:val="28"/>
              </w:rPr>
            </w:pPr>
            <w:r w:rsidRPr="00EF6456">
              <w:rPr>
                <w:sz w:val="28"/>
                <w:szCs w:val="28"/>
              </w:rPr>
              <w:t>0,0</w:t>
            </w:r>
          </w:p>
        </w:tc>
        <w:tc>
          <w:tcPr>
            <w:tcW w:w="795" w:type="dxa"/>
            <w:shd w:val="clear" w:color="auto" w:fill="auto"/>
            <w:vAlign w:val="center"/>
          </w:tcPr>
          <w:p w14:paraId="46C51080" w14:textId="77777777" w:rsidR="002E5C08" w:rsidRPr="00EF6456" w:rsidRDefault="002E5C08" w:rsidP="002E5C08">
            <w:pPr>
              <w:spacing w:line="216" w:lineRule="auto"/>
              <w:jc w:val="center"/>
              <w:rPr>
                <w:sz w:val="28"/>
                <w:szCs w:val="28"/>
              </w:rPr>
            </w:pPr>
            <w:r w:rsidRPr="00EF6456">
              <w:rPr>
                <w:sz w:val="28"/>
                <w:szCs w:val="28"/>
              </w:rPr>
              <w:t>0,0</w:t>
            </w:r>
          </w:p>
        </w:tc>
        <w:tc>
          <w:tcPr>
            <w:tcW w:w="1247" w:type="dxa"/>
            <w:shd w:val="clear" w:color="auto" w:fill="auto"/>
          </w:tcPr>
          <w:p w14:paraId="1116E0CF" w14:textId="77777777" w:rsidR="002E5C08" w:rsidRPr="00EF6456" w:rsidRDefault="002E5C08" w:rsidP="002E5C08">
            <w:pPr>
              <w:spacing w:line="216" w:lineRule="auto"/>
              <w:rPr>
                <w:sz w:val="28"/>
                <w:szCs w:val="28"/>
              </w:rPr>
            </w:pPr>
          </w:p>
        </w:tc>
        <w:tc>
          <w:tcPr>
            <w:tcW w:w="1445" w:type="dxa"/>
            <w:vMerge w:val="restart"/>
            <w:shd w:val="clear" w:color="auto" w:fill="auto"/>
            <w:vAlign w:val="center"/>
          </w:tcPr>
          <w:p w14:paraId="35BB24AA" w14:textId="77777777" w:rsidR="002E5C08" w:rsidRPr="00EF6456" w:rsidRDefault="002E5C08" w:rsidP="002E5C08">
            <w:pPr>
              <w:spacing w:line="216" w:lineRule="auto"/>
              <w:jc w:val="center"/>
              <w:rPr>
                <w:sz w:val="28"/>
                <w:szCs w:val="28"/>
              </w:rPr>
            </w:pPr>
          </w:p>
        </w:tc>
      </w:tr>
      <w:tr w:rsidR="002E5C08" w:rsidRPr="00EF6456" w14:paraId="00D0D895" w14:textId="77777777" w:rsidTr="002E5C08">
        <w:trPr>
          <w:trHeight w:val="270"/>
        </w:trPr>
        <w:tc>
          <w:tcPr>
            <w:tcW w:w="993" w:type="dxa"/>
            <w:vMerge/>
            <w:shd w:val="clear" w:color="auto" w:fill="auto"/>
          </w:tcPr>
          <w:p w14:paraId="5D07D436" w14:textId="77777777" w:rsidR="002E5C08" w:rsidRPr="00EF6456" w:rsidRDefault="002E5C08" w:rsidP="002E5C08">
            <w:pPr>
              <w:spacing w:line="216" w:lineRule="auto"/>
              <w:jc w:val="center"/>
              <w:rPr>
                <w:sz w:val="28"/>
                <w:szCs w:val="28"/>
              </w:rPr>
            </w:pPr>
          </w:p>
        </w:tc>
        <w:tc>
          <w:tcPr>
            <w:tcW w:w="3119" w:type="dxa"/>
            <w:vMerge/>
            <w:shd w:val="clear" w:color="auto" w:fill="auto"/>
          </w:tcPr>
          <w:p w14:paraId="1064FF6D" w14:textId="77777777" w:rsidR="002E5C08" w:rsidRPr="00EF6456" w:rsidRDefault="002E5C08" w:rsidP="002E5C08">
            <w:pPr>
              <w:spacing w:line="216" w:lineRule="auto"/>
              <w:rPr>
                <w:sz w:val="28"/>
                <w:szCs w:val="28"/>
              </w:rPr>
            </w:pPr>
          </w:p>
        </w:tc>
        <w:tc>
          <w:tcPr>
            <w:tcW w:w="2863" w:type="dxa"/>
            <w:shd w:val="clear" w:color="auto" w:fill="auto"/>
          </w:tcPr>
          <w:p w14:paraId="0DA7A9FB" w14:textId="77777777" w:rsidR="002E5C08" w:rsidRPr="00EF6456" w:rsidRDefault="002E5C08" w:rsidP="002E5C08">
            <w:pPr>
              <w:spacing w:line="216" w:lineRule="auto"/>
              <w:rPr>
                <w:sz w:val="28"/>
                <w:szCs w:val="28"/>
              </w:rPr>
            </w:pPr>
            <w:r w:rsidRPr="00EF6456">
              <w:rPr>
                <w:sz w:val="28"/>
                <w:szCs w:val="28"/>
              </w:rPr>
              <w:t>местный бюджет**</w:t>
            </w:r>
          </w:p>
        </w:tc>
        <w:tc>
          <w:tcPr>
            <w:tcW w:w="1134" w:type="dxa"/>
            <w:shd w:val="clear" w:color="auto" w:fill="auto"/>
            <w:vAlign w:val="center"/>
          </w:tcPr>
          <w:p w14:paraId="7430AA31" w14:textId="77777777" w:rsidR="002E5C08" w:rsidRPr="00EF6456" w:rsidRDefault="002E5C08" w:rsidP="002E5C08">
            <w:pPr>
              <w:contextualSpacing/>
              <w:jc w:val="center"/>
              <w:rPr>
                <w:sz w:val="28"/>
                <w:szCs w:val="28"/>
              </w:rPr>
            </w:pPr>
            <w:r>
              <w:rPr>
                <w:sz w:val="28"/>
                <w:szCs w:val="28"/>
              </w:rPr>
              <w:t>1885,6</w:t>
            </w:r>
          </w:p>
        </w:tc>
        <w:tc>
          <w:tcPr>
            <w:tcW w:w="1134" w:type="dxa"/>
            <w:shd w:val="clear" w:color="auto" w:fill="auto"/>
            <w:vAlign w:val="center"/>
          </w:tcPr>
          <w:p w14:paraId="09FE19DB" w14:textId="77777777" w:rsidR="002E5C08" w:rsidRPr="00EF6456" w:rsidRDefault="002E5C08" w:rsidP="002E5C08">
            <w:pPr>
              <w:contextualSpacing/>
              <w:jc w:val="center"/>
              <w:rPr>
                <w:sz w:val="28"/>
                <w:szCs w:val="28"/>
              </w:rPr>
            </w:pPr>
            <w:r>
              <w:rPr>
                <w:sz w:val="28"/>
                <w:szCs w:val="28"/>
              </w:rPr>
              <w:t>1885,6</w:t>
            </w:r>
          </w:p>
        </w:tc>
        <w:tc>
          <w:tcPr>
            <w:tcW w:w="850" w:type="dxa"/>
            <w:tcBorders>
              <w:top w:val="single" w:sz="4" w:space="0" w:color="auto"/>
              <w:left w:val="nil"/>
              <w:bottom w:val="single" w:sz="4" w:space="0" w:color="auto"/>
              <w:right w:val="single" w:sz="4" w:space="0" w:color="auto"/>
            </w:tcBorders>
            <w:shd w:val="clear" w:color="auto" w:fill="auto"/>
            <w:vAlign w:val="center"/>
          </w:tcPr>
          <w:p w14:paraId="7432AA5E" w14:textId="77777777" w:rsidR="002E5C08" w:rsidRPr="00EF6456" w:rsidRDefault="002E5C08" w:rsidP="002E5C08">
            <w:pPr>
              <w:jc w:val="center"/>
              <w:rPr>
                <w:color w:val="000000"/>
                <w:sz w:val="28"/>
                <w:szCs w:val="28"/>
              </w:rPr>
            </w:pPr>
            <w:r>
              <w:rPr>
                <w:color w:val="000000"/>
                <w:sz w:val="28"/>
                <w:szCs w:val="28"/>
              </w:rPr>
              <w:t>0,0</w:t>
            </w:r>
          </w:p>
        </w:tc>
        <w:tc>
          <w:tcPr>
            <w:tcW w:w="993" w:type="dxa"/>
            <w:shd w:val="clear" w:color="auto" w:fill="auto"/>
            <w:vAlign w:val="center"/>
          </w:tcPr>
          <w:p w14:paraId="56BEC0BF" w14:textId="77777777" w:rsidR="002E5C08" w:rsidRPr="00EF6456" w:rsidRDefault="002E5C08" w:rsidP="002E5C08">
            <w:pPr>
              <w:spacing w:line="216" w:lineRule="auto"/>
              <w:jc w:val="center"/>
              <w:rPr>
                <w:sz w:val="28"/>
                <w:szCs w:val="28"/>
              </w:rPr>
            </w:pPr>
            <w:r w:rsidRPr="00EF6456">
              <w:rPr>
                <w:sz w:val="28"/>
                <w:szCs w:val="28"/>
              </w:rPr>
              <w:t>0,0</w:t>
            </w:r>
          </w:p>
        </w:tc>
        <w:tc>
          <w:tcPr>
            <w:tcW w:w="907" w:type="dxa"/>
            <w:shd w:val="clear" w:color="auto" w:fill="auto"/>
            <w:vAlign w:val="center"/>
          </w:tcPr>
          <w:p w14:paraId="6EF54F1A" w14:textId="77777777" w:rsidR="002E5C08" w:rsidRPr="00EF6456" w:rsidRDefault="002E5C08" w:rsidP="002E5C08">
            <w:pPr>
              <w:spacing w:line="216" w:lineRule="auto"/>
              <w:jc w:val="center"/>
              <w:rPr>
                <w:sz w:val="28"/>
                <w:szCs w:val="28"/>
              </w:rPr>
            </w:pPr>
            <w:r w:rsidRPr="00EF6456">
              <w:rPr>
                <w:sz w:val="28"/>
                <w:szCs w:val="28"/>
              </w:rPr>
              <w:t>0,0</w:t>
            </w:r>
          </w:p>
        </w:tc>
        <w:tc>
          <w:tcPr>
            <w:tcW w:w="795" w:type="dxa"/>
            <w:shd w:val="clear" w:color="auto" w:fill="auto"/>
            <w:vAlign w:val="center"/>
          </w:tcPr>
          <w:p w14:paraId="53E891FA" w14:textId="77777777" w:rsidR="002E5C08" w:rsidRPr="00EF6456" w:rsidRDefault="002E5C08" w:rsidP="002E5C08">
            <w:pPr>
              <w:spacing w:line="216" w:lineRule="auto"/>
              <w:jc w:val="center"/>
              <w:rPr>
                <w:sz w:val="28"/>
                <w:szCs w:val="28"/>
              </w:rPr>
            </w:pPr>
            <w:r w:rsidRPr="00EF6456">
              <w:rPr>
                <w:sz w:val="28"/>
                <w:szCs w:val="28"/>
              </w:rPr>
              <w:t>0,0</w:t>
            </w:r>
          </w:p>
        </w:tc>
        <w:tc>
          <w:tcPr>
            <w:tcW w:w="1247" w:type="dxa"/>
            <w:shd w:val="clear" w:color="auto" w:fill="auto"/>
          </w:tcPr>
          <w:p w14:paraId="1C3515A4" w14:textId="77777777" w:rsidR="002E5C08" w:rsidRPr="00EF6456" w:rsidRDefault="002E5C08" w:rsidP="002E5C08">
            <w:pPr>
              <w:spacing w:line="216" w:lineRule="auto"/>
              <w:rPr>
                <w:sz w:val="28"/>
                <w:szCs w:val="28"/>
              </w:rPr>
            </w:pPr>
          </w:p>
        </w:tc>
        <w:tc>
          <w:tcPr>
            <w:tcW w:w="1445" w:type="dxa"/>
            <w:vMerge/>
            <w:shd w:val="clear" w:color="auto" w:fill="auto"/>
            <w:vAlign w:val="center"/>
          </w:tcPr>
          <w:p w14:paraId="3B8BE4AF" w14:textId="77777777" w:rsidR="002E5C08" w:rsidRPr="00EF6456" w:rsidRDefault="002E5C08" w:rsidP="002E5C08">
            <w:pPr>
              <w:spacing w:line="216" w:lineRule="auto"/>
              <w:jc w:val="center"/>
              <w:rPr>
                <w:sz w:val="28"/>
                <w:szCs w:val="28"/>
              </w:rPr>
            </w:pPr>
          </w:p>
        </w:tc>
      </w:tr>
      <w:tr w:rsidR="00620585" w:rsidRPr="00EF6456" w14:paraId="79153414" w14:textId="77777777" w:rsidTr="002E5C08">
        <w:trPr>
          <w:trHeight w:val="270"/>
        </w:trPr>
        <w:tc>
          <w:tcPr>
            <w:tcW w:w="993" w:type="dxa"/>
            <w:vMerge/>
            <w:shd w:val="clear" w:color="auto" w:fill="auto"/>
          </w:tcPr>
          <w:p w14:paraId="671178C9" w14:textId="77777777" w:rsidR="00620585" w:rsidRPr="00EF6456" w:rsidRDefault="00620585" w:rsidP="00620585">
            <w:pPr>
              <w:spacing w:line="216" w:lineRule="auto"/>
              <w:jc w:val="center"/>
              <w:rPr>
                <w:sz w:val="28"/>
                <w:szCs w:val="28"/>
              </w:rPr>
            </w:pPr>
          </w:p>
        </w:tc>
        <w:tc>
          <w:tcPr>
            <w:tcW w:w="3119" w:type="dxa"/>
            <w:vMerge/>
            <w:shd w:val="clear" w:color="auto" w:fill="auto"/>
          </w:tcPr>
          <w:p w14:paraId="24539AC1" w14:textId="77777777" w:rsidR="00620585" w:rsidRPr="00EF6456" w:rsidRDefault="00620585" w:rsidP="00620585">
            <w:pPr>
              <w:spacing w:line="216" w:lineRule="auto"/>
              <w:rPr>
                <w:sz w:val="28"/>
                <w:szCs w:val="28"/>
              </w:rPr>
            </w:pPr>
          </w:p>
        </w:tc>
        <w:tc>
          <w:tcPr>
            <w:tcW w:w="2863" w:type="dxa"/>
            <w:shd w:val="clear" w:color="auto" w:fill="auto"/>
          </w:tcPr>
          <w:p w14:paraId="366493FD" w14:textId="77777777" w:rsidR="00620585" w:rsidRPr="00EF6456" w:rsidRDefault="00620585" w:rsidP="00620585">
            <w:pPr>
              <w:spacing w:line="216" w:lineRule="auto"/>
              <w:rPr>
                <w:sz w:val="28"/>
                <w:szCs w:val="28"/>
              </w:rPr>
            </w:pPr>
            <w:r w:rsidRPr="00EF6456">
              <w:rPr>
                <w:sz w:val="28"/>
                <w:szCs w:val="28"/>
              </w:rPr>
              <w:t>краевой бюджет</w:t>
            </w:r>
          </w:p>
        </w:tc>
        <w:tc>
          <w:tcPr>
            <w:tcW w:w="1134" w:type="dxa"/>
            <w:shd w:val="clear" w:color="auto" w:fill="auto"/>
            <w:vAlign w:val="center"/>
          </w:tcPr>
          <w:p w14:paraId="4B8E1B63" w14:textId="77777777" w:rsidR="00620585" w:rsidRPr="00EF6456" w:rsidRDefault="00620585" w:rsidP="00620585">
            <w:pPr>
              <w:contextualSpacing/>
              <w:jc w:val="center"/>
              <w:rPr>
                <w:sz w:val="28"/>
                <w:szCs w:val="28"/>
              </w:rPr>
            </w:pPr>
            <w:r>
              <w:rPr>
                <w:sz w:val="28"/>
                <w:szCs w:val="28"/>
              </w:rPr>
              <w:t>11308,2</w:t>
            </w:r>
          </w:p>
        </w:tc>
        <w:tc>
          <w:tcPr>
            <w:tcW w:w="1134" w:type="dxa"/>
            <w:shd w:val="clear" w:color="auto" w:fill="auto"/>
            <w:vAlign w:val="center"/>
          </w:tcPr>
          <w:p w14:paraId="25BD93F0" w14:textId="77777777" w:rsidR="00620585" w:rsidRPr="00EF6456" w:rsidRDefault="00620585" w:rsidP="00620585">
            <w:pPr>
              <w:contextualSpacing/>
              <w:jc w:val="center"/>
              <w:rPr>
                <w:sz w:val="28"/>
                <w:szCs w:val="28"/>
              </w:rPr>
            </w:pPr>
            <w:r>
              <w:rPr>
                <w:sz w:val="28"/>
                <w:szCs w:val="28"/>
              </w:rPr>
              <w:t>11308,2</w:t>
            </w:r>
          </w:p>
        </w:tc>
        <w:tc>
          <w:tcPr>
            <w:tcW w:w="850" w:type="dxa"/>
            <w:shd w:val="clear" w:color="auto" w:fill="auto"/>
            <w:vAlign w:val="center"/>
          </w:tcPr>
          <w:p w14:paraId="74E11209" w14:textId="77777777" w:rsidR="00620585" w:rsidRPr="00EF6456" w:rsidRDefault="00620585" w:rsidP="00620585">
            <w:pPr>
              <w:contextualSpacing/>
              <w:jc w:val="center"/>
              <w:rPr>
                <w:sz w:val="28"/>
                <w:szCs w:val="28"/>
              </w:rPr>
            </w:pPr>
            <w:r>
              <w:rPr>
                <w:sz w:val="28"/>
                <w:szCs w:val="28"/>
              </w:rPr>
              <w:t>0,0</w:t>
            </w:r>
          </w:p>
        </w:tc>
        <w:tc>
          <w:tcPr>
            <w:tcW w:w="993" w:type="dxa"/>
            <w:shd w:val="clear" w:color="auto" w:fill="auto"/>
            <w:vAlign w:val="center"/>
          </w:tcPr>
          <w:p w14:paraId="797DD7C8" w14:textId="77777777" w:rsidR="00620585" w:rsidRPr="00EF6456" w:rsidRDefault="00620585" w:rsidP="00620585">
            <w:pPr>
              <w:spacing w:line="216" w:lineRule="auto"/>
              <w:jc w:val="center"/>
              <w:rPr>
                <w:sz w:val="28"/>
                <w:szCs w:val="28"/>
              </w:rPr>
            </w:pPr>
            <w:r w:rsidRPr="00EF6456">
              <w:rPr>
                <w:sz w:val="28"/>
                <w:szCs w:val="28"/>
              </w:rPr>
              <w:t>0,0</w:t>
            </w:r>
          </w:p>
        </w:tc>
        <w:tc>
          <w:tcPr>
            <w:tcW w:w="907" w:type="dxa"/>
            <w:shd w:val="clear" w:color="auto" w:fill="auto"/>
            <w:vAlign w:val="center"/>
          </w:tcPr>
          <w:p w14:paraId="6BCBFEE0" w14:textId="77777777" w:rsidR="00620585" w:rsidRPr="00EF6456" w:rsidRDefault="00620585" w:rsidP="00620585">
            <w:pPr>
              <w:spacing w:line="216" w:lineRule="auto"/>
              <w:jc w:val="center"/>
              <w:rPr>
                <w:sz w:val="28"/>
                <w:szCs w:val="28"/>
              </w:rPr>
            </w:pPr>
            <w:r w:rsidRPr="00EF6456">
              <w:rPr>
                <w:sz w:val="28"/>
                <w:szCs w:val="28"/>
              </w:rPr>
              <w:t>0,0</w:t>
            </w:r>
          </w:p>
        </w:tc>
        <w:tc>
          <w:tcPr>
            <w:tcW w:w="795" w:type="dxa"/>
            <w:shd w:val="clear" w:color="auto" w:fill="auto"/>
            <w:vAlign w:val="center"/>
          </w:tcPr>
          <w:p w14:paraId="0BFDD4E2" w14:textId="77777777" w:rsidR="00620585" w:rsidRPr="00EF6456" w:rsidRDefault="00620585" w:rsidP="00620585">
            <w:pPr>
              <w:spacing w:line="216" w:lineRule="auto"/>
              <w:jc w:val="center"/>
              <w:rPr>
                <w:sz w:val="28"/>
                <w:szCs w:val="28"/>
              </w:rPr>
            </w:pPr>
            <w:r w:rsidRPr="00EF6456">
              <w:rPr>
                <w:sz w:val="28"/>
                <w:szCs w:val="28"/>
              </w:rPr>
              <w:t>0,0</w:t>
            </w:r>
          </w:p>
        </w:tc>
        <w:tc>
          <w:tcPr>
            <w:tcW w:w="1247" w:type="dxa"/>
            <w:shd w:val="clear" w:color="auto" w:fill="auto"/>
          </w:tcPr>
          <w:p w14:paraId="23DC9F2C" w14:textId="77777777" w:rsidR="00620585" w:rsidRPr="00EF6456" w:rsidRDefault="00620585" w:rsidP="00620585">
            <w:pPr>
              <w:spacing w:line="216" w:lineRule="auto"/>
              <w:rPr>
                <w:sz w:val="28"/>
                <w:szCs w:val="28"/>
              </w:rPr>
            </w:pPr>
          </w:p>
        </w:tc>
        <w:tc>
          <w:tcPr>
            <w:tcW w:w="1445" w:type="dxa"/>
            <w:vMerge/>
            <w:shd w:val="clear" w:color="auto" w:fill="auto"/>
            <w:vAlign w:val="center"/>
          </w:tcPr>
          <w:p w14:paraId="61D30FE2" w14:textId="77777777" w:rsidR="00620585" w:rsidRPr="00EF6456" w:rsidRDefault="00620585" w:rsidP="00620585">
            <w:pPr>
              <w:spacing w:line="216" w:lineRule="auto"/>
              <w:jc w:val="center"/>
              <w:rPr>
                <w:sz w:val="28"/>
                <w:szCs w:val="28"/>
              </w:rPr>
            </w:pPr>
          </w:p>
        </w:tc>
      </w:tr>
      <w:tr w:rsidR="00463CF5" w:rsidRPr="00EF6456" w14:paraId="0703467A" w14:textId="77777777" w:rsidTr="002E5C08">
        <w:trPr>
          <w:trHeight w:val="270"/>
        </w:trPr>
        <w:tc>
          <w:tcPr>
            <w:tcW w:w="993" w:type="dxa"/>
            <w:vMerge/>
            <w:shd w:val="clear" w:color="auto" w:fill="auto"/>
          </w:tcPr>
          <w:p w14:paraId="3D7BE172" w14:textId="77777777" w:rsidR="00463CF5" w:rsidRPr="00EF6456" w:rsidRDefault="00463CF5" w:rsidP="00463CF5">
            <w:pPr>
              <w:spacing w:line="216" w:lineRule="auto"/>
              <w:jc w:val="center"/>
              <w:rPr>
                <w:sz w:val="28"/>
                <w:szCs w:val="28"/>
              </w:rPr>
            </w:pPr>
          </w:p>
        </w:tc>
        <w:tc>
          <w:tcPr>
            <w:tcW w:w="3119" w:type="dxa"/>
            <w:vMerge/>
            <w:shd w:val="clear" w:color="auto" w:fill="auto"/>
          </w:tcPr>
          <w:p w14:paraId="5484A7C2" w14:textId="77777777" w:rsidR="00463CF5" w:rsidRPr="00EF6456" w:rsidRDefault="00463CF5" w:rsidP="00463CF5">
            <w:pPr>
              <w:spacing w:line="216" w:lineRule="auto"/>
              <w:rPr>
                <w:sz w:val="28"/>
                <w:szCs w:val="28"/>
              </w:rPr>
            </w:pPr>
          </w:p>
        </w:tc>
        <w:tc>
          <w:tcPr>
            <w:tcW w:w="2863" w:type="dxa"/>
            <w:shd w:val="clear" w:color="auto" w:fill="auto"/>
          </w:tcPr>
          <w:p w14:paraId="0024930D"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1629F779"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30794B4"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34E0AAFE"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2A0CAA04"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2E329D4"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FC883B5"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A717A7D"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1E74EF0B" w14:textId="77777777" w:rsidR="00463CF5" w:rsidRPr="00EF6456" w:rsidRDefault="00463CF5" w:rsidP="00463CF5">
            <w:pPr>
              <w:spacing w:line="216" w:lineRule="auto"/>
              <w:jc w:val="center"/>
              <w:rPr>
                <w:sz w:val="28"/>
                <w:szCs w:val="28"/>
              </w:rPr>
            </w:pPr>
          </w:p>
        </w:tc>
      </w:tr>
      <w:tr w:rsidR="00463CF5" w:rsidRPr="00EF6456" w14:paraId="01232604" w14:textId="77777777" w:rsidTr="002E5C08">
        <w:trPr>
          <w:trHeight w:val="270"/>
        </w:trPr>
        <w:tc>
          <w:tcPr>
            <w:tcW w:w="993" w:type="dxa"/>
            <w:vMerge/>
            <w:shd w:val="clear" w:color="auto" w:fill="auto"/>
          </w:tcPr>
          <w:p w14:paraId="23B362C1" w14:textId="77777777" w:rsidR="00463CF5" w:rsidRPr="00EF6456" w:rsidRDefault="00463CF5" w:rsidP="00463CF5">
            <w:pPr>
              <w:spacing w:line="216" w:lineRule="auto"/>
              <w:jc w:val="center"/>
              <w:rPr>
                <w:sz w:val="28"/>
                <w:szCs w:val="28"/>
              </w:rPr>
            </w:pPr>
          </w:p>
        </w:tc>
        <w:tc>
          <w:tcPr>
            <w:tcW w:w="3119" w:type="dxa"/>
            <w:vMerge/>
            <w:shd w:val="clear" w:color="auto" w:fill="auto"/>
          </w:tcPr>
          <w:p w14:paraId="33E054F0" w14:textId="77777777" w:rsidR="00463CF5" w:rsidRPr="00EF6456" w:rsidRDefault="00463CF5" w:rsidP="00463CF5">
            <w:pPr>
              <w:spacing w:line="216" w:lineRule="auto"/>
              <w:rPr>
                <w:sz w:val="28"/>
                <w:szCs w:val="28"/>
              </w:rPr>
            </w:pPr>
          </w:p>
        </w:tc>
        <w:tc>
          <w:tcPr>
            <w:tcW w:w="2863" w:type="dxa"/>
            <w:shd w:val="clear" w:color="auto" w:fill="auto"/>
          </w:tcPr>
          <w:p w14:paraId="40275853"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40743986"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5CFAD8F"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4B4225A9"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3AB8EA6"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78C505F"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CF40CBA"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9990899"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EEBA4EF" w14:textId="77777777" w:rsidR="00463CF5" w:rsidRPr="00EF6456" w:rsidRDefault="00463CF5" w:rsidP="00463CF5">
            <w:pPr>
              <w:spacing w:line="216" w:lineRule="auto"/>
              <w:jc w:val="center"/>
              <w:rPr>
                <w:sz w:val="28"/>
                <w:szCs w:val="28"/>
              </w:rPr>
            </w:pPr>
          </w:p>
        </w:tc>
      </w:tr>
    </w:tbl>
    <w:p w14:paraId="3C761BFA" w14:textId="77777777" w:rsidR="00077F3C" w:rsidRDefault="00077F3C" w:rsidP="004C02D6">
      <w:pPr>
        <w:rPr>
          <w:sz w:val="28"/>
          <w:szCs w:val="28"/>
        </w:rPr>
      </w:pPr>
    </w:p>
    <w:p w14:paraId="1A1C2C53" w14:textId="77777777" w:rsidR="00077F3C" w:rsidRDefault="00077F3C" w:rsidP="004C02D6">
      <w:pPr>
        <w:rPr>
          <w:sz w:val="28"/>
          <w:szCs w:val="28"/>
        </w:rPr>
      </w:pPr>
    </w:p>
    <w:p w14:paraId="45DD3DAD" w14:textId="77777777" w:rsidR="00077F3C" w:rsidRDefault="00077F3C" w:rsidP="004C02D6">
      <w:pPr>
        <w:rPr>
          <w:sz w:val="28"/>
          <w:szCs w:val="28"/>
        </w:rPr>
      </w:pPr>
    </w:p>
    <w:p w14:paraId="5393E14D" w14:textId="77777777" w:rsidR="004C02D6" w:rsidRPr="000F5BD3" w:rsidRDefault="004C02D6" w:rsidP="004C02D6">
      <w:pPr>
        <w:rPr>
          <w:sz w:val="28"/>
          <w:szCs w:val="28"/>
        </w:rPr>
      </w:pPr>
      <w:r>
        <w:rPr>
          <w:sz w:val="28"/>
          <w:szCs w:val="28"/>
        </w:rPr>
        <w:t>Специалист отдела ЖКХ</w:t>
      </w:r>
    </w:p>
    <w:p w14:paraId="6B371D70" w14:textId="77777777" w:rsidR="004C02D6" w:rsidRPr="000F5BD3" w:rsidRDefault="004C02D6" w:rsidP="004C02D6">
      <w:pPr>
        <w:rPr>
          <w:sz w:val="28"/>
          <w:szCs w:val="28"/>
        </w:rPr>
      </w:pPr>
      <w:r w:rsidRPr="000F5BD3">
        <w:rPr>
          <w:sz w:val="28"/>
          <w:szCs w:val="28"/>
        </w:rPr>
        <w:t xml:space="preserve">администрации Васюринского </w:t>
      </w:r>
    </w:p>
    <w:p w14:paraId="3C71430E"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t xml:space="preserve"> </w:t>
      </w:r>
      <w:r>
        <w:rPr>
          <w:sz w:val="28"/>
          <w:szCs w:val="28"/>
        </w:rPr>
        <w:t>А.Н. Штуканева</w:t>
      </w:r>
    </w:p>
    <w:p w14:paraId="6026432E" w14:textId="77777777"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9BF7" w14:textId="77777777" w:rsidR="00C9414F" w:rsidRDefault="00C9414F">
      <w:r>
        <w:separator/>
      </w:r>
    </w:p>
  </w:endnote>
  <w:endnote w:type="continuationSeparator" w:id="0">
    <w:p w14:paraId="4348D54B" w14:textId="77777777" w:rsidR="00C9414F" w:rsidRDefault="00C9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A7C97" w14:textId="77777777" w:rsidR="00C9414F" w:rsidRDefault="00C9414F">
      <w:r>
        <w:separator/>
      </w:r>
    </w:p>
  </w:footnote>
  <w:footnote w:type="continuationSeparator" w:id="0">
    <w:p w14:paraId="1F706012" w14:textId="77777777" w:rsidR="00C9414F" w:rsidRDefault="00C9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1E10" w14:textId="77777777" w:rsidR="00DA52FD" w:rsidRPr="000F5BD3" w:rsidRDefault="00DA52FD"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32A2" w14:textId="77777777" w:rsidR="00DA52FD" w:rsidRPr="000F5BD3" w:rsidRDefault="00DA52FD"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41AC1"/>
    <w:rsid w:val="00063FCE"/>
    <w:rsid w:val="00077F3C"/>
    <w:rsid w:val="00092E75"/>
    <w:rsid w:val="001428E0"/>
    <w:rsid w:val="00183DCE"/>
    <w:rsid w:val="00213F88"/>
    <w:rsid w:val="00223FE2"/>
    <w:rsid w:val="002336B7"/>
    <w:rsid w:val="00242428"/>
    <w:rsid w:val="002757D3"/>
    <w:rsid w:val="002E5C08"/>
    <w:rsid w:val="00317FD7"/>
    <w:rsid w:val="00357CAE"/>
    <w:rsid w:val="003639DD"/>
    <w:rsid w:val="003F57D1"/>
    <w:rsid w:val="0041397B"/>
    <w:rsid w:val="00420B02"/>
    <w:rsid w:val="00463CF5"/>
    <w:rsid w:val="00481D7B"/>
    <w:rsid w:val="004C02D6"/>
    <w:rsid w:val="004D53C0"/>
    <w:rsid w:val="004D59BB"/>
    <w:rsid w:val="00530832"/>
    <w:rsid w:val="00540C0A"/>
    <w:rsid w:val="00552B46"/>
    <w:rsid w:val="00565BAE"/>
    <w:rsid w:val="00571AEB"/>
    <w:rsid w:val="005744EB"/>
    <w:rsid w:val="006156A2"/>
    <w:rsid w:val="00620585"/>
    <w:rsid w:val="00627694"/>
    <w:rsid w:val="00752E34"/>
    <w:rsid w:val="007D0123"/>
    <w:rsid w:val="007D1B3F"/>
    <w:rsid w:val="007D3379"/>
    <w:rsid w:val="00857A49"/>
    <w:rsid w:val="00873A13"/>
    <w:rsid w:val="009C0916"/>
    <w:rsid w:val="009D4F8F"/>
    <w:rsid w:val="00A34950"/>
    <w:rsid w:val="00A63A96"/>
    <w:rsid w:val="00AB08FD"/>
    <w:rsid w:val="00AC5DF9"/>
    <w:rsid w:val="00AF1149"/>
    <w:rsid w:val="00B5340B"/>
    <w:rsid w:val="00C16E05"/>
    <w:rsid w:val="00C54B69"/>
    <w:rsid w:val="00C91620"/>
    <w:rsid w:val="00C940C6"/>
    <w:rsid w:val="00C9414F"/>
    <w:rsid w:val="00CD575C"/>
    <w:rsid w:val="00CE5767"/>
    <w:rsid w:val="00DA52A2"/>
    <w:rsid w:val="00DA52FD"/>
    <w:rsid w:val="00DE4CF9"/>
    <w:rsid w:val="00E0017B"/>
    <w:rsid w:val="00E67611"/>
    <w:rsid w:val="00E93FA7"/>
    <w:rsid w:val="00EC6EF3"/>
    <w:rsid w:val="00EE6AD8"/>
    <w:rsid w:val="00F343E7"/>
    <w:rsid w:val="00F52AE9"/>
    <w:rsid w:val="00F82223"/>
    <w:rsid w:val="00F94186"/>
    <w:rsid w:val="00FA759E"/>
    <w:rsid w:val="00FA7AA9"/>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E1E8"/>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3175</Words>
  <Characters>18101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6</cp:revision>
  <cp:lastPrinted>2024-04-03T06:53:00Z</cp:lastPrinted>
  <dcterms:created xsi:type="dcterms:W3CDTF">2024-01-17T12:54:00Z</dcterms:created>
  <dcterms:modified xsi:type="dcterms:W3CDTF">2024-04-11T07:57:00Z</dcterms:modified>
</cp:coreProperties>
</file>