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1A" w:rsidRPr="00384A1A" w:rsidRDefault="00384A1A" w:rsidP="00412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4A1A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384A1A" w:rsidRPr="00384A1A" w:rsidRDefault="00384A1A" w:rsidP="0069122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4A1A">
        <w:rPr>
          <w:rFonts w:ascii="Times New Roman" w:eastAsia="Calibri" w:hAnsi="Times New Roman" w:cs="Times New Roman"/>
          <w:b/>
          <w:sz w:val="28"/>
          <w:szCs w:val="28"/>
        </w:rPr>
        <w:t>о финансировании и расходовании средств на реализацию муниципальной программы</w:t>
      </w:r>
    </w:p>
    <w:p w:rsidR="00384A1A" w:rsidRPr="00384A1A" w:rsidRDefault="00384A1A" w:rsidP="00691225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A1A">
        <w:rPr>
          <w:rFonts w:ascii="Times New Roman" w:eastAsia="Calibri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384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384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Мероприятия в сфере имущественных и земельных отношений в Васюринском сельском поселении на 201</w:t>
      </w:r>
      <w:r w:rsidR="00AE6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384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Pr="00384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84A1A" w:rsidRDefault="00384A1A" w:rsidP="00F55F90">
      <w:pPr>
        <w:pBdr>
          <w:top w:val="single" w:sz="12" w:space="11" w:color="auto"/>
          <w:bottom w:val="single" w:sz="12" w:space="1" w:color="auto"/>
        </w:pBdr>
        <w:spacing w:after="0" w:line="120" w:lineRule="auto"/>
        <w:contextualSpacing/>
        <w:jc w:val="center"/>
        <w:rPr>
          <w:rFonts w:ascii="Times New Roman" w:eastAsia="Calibri" w:hAnsi="Times New Roman" w:cs="Times New Roman"/>
        </w:rPr>
      </w:pPr>
      <w:r w:rsidRPr="00384A1A">
        <w:rPr>
          <w:rFonts w:ascii="Times New Roman" w:eastAsia="Calibri" w:hAnsi="Times New Roman" w:cs="Times New Roman"/>
        </w:rPr>
        <w:t>(наименование муницип</w:t>
      </w:r>
      <w:r w:rsidR="00691225">
        <w:rPr>
          <w:rFonts w:ascii="Times New Roman" w:eastAsia="Calibri" w:hAnsi="Times New Roman" w:cs="Times New Roman"/>
        </w:rPr>
        <w:t>альной программы, срок действия)</w:t>
      </w:r>
      <w:r w:rsidRPr="00384A1A">
        <w:rPr>
          <w:rFonts w:ascii="Times New Roman" w:eastAsia="Calibri" w:hAnsi="Times New Roman" w:cs="Times New Roman"/>
        </w:rPr>
        <w:t xml:space="preserve"> </w:t>
      </w:r>
    </w:p>
    <w:p w:rsidR="00343F47" w:rsidRPr="00384A1A" w:rsidRDefault="00343F47" w:rsidP="00F55F90">
      <w:pPr>
        <w:pBdr>
          <w:top w:val="single" w:sz="12" w:space="11" w:color="auto"/>
          <w:bottom w:val="single" w:sz="12" w:space="1" w:color="auto"/>
        </w:pBdr>
        <w:spacing w:after="0" w:line="12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AE6B4D" w:rsidRDefault="00AE6B4D" w:rsidP="00AE6B4D">
      <w:pPr>
        <w:pBdr>
          <w:top w:val="single" w:sz="12" w:space="1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5F90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Васюринского сельского поселения Динского района от 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 w:rsidRPr="00F55F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F55F90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55F90">
        <w:rPr>
          <w:rFonts w:ascii="Times New Roman" w:eastAsia="Calibri" w:hAnsi="Times New Roman" w:cs="Times New Roman"/>
          <w:sz w:val="28"/>
          <w:szCs w:val="28"/>
        </w:rPr>
        <w:t xml:space="preserve"> г. № 6</w:t>
      </w:r>
      <w:r>
        <w:rPr>
          <w:rFonts w:ascii="Times New Roman" w:eastAsia="Calibri" w:hAnsi="Times New Roman" w:cs="Times New Roman"/>
          <w:sz w:val="28"/>
          <w:szCs w:val="28"/>
        </w:rPr>
        <w:t>43</w:t>
      </w:r>
      <w:r w:rsidRPr="00F55F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6B4D" w:rsidRPr="00F55F90" w:rsidRDefault="00AE6B4D" w:rsidP="00AE6B4D">
      <w:pPr>
        <w:pBdr>
          <w:top w:val="single" w:sz="12" w:space="1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4C45F5">
        <w:rPr>
          <w:rFonts w:ascii="Times New Roman" w:eastAsia="Calibri" w:hAnsi="Times New Roman" w:cs="Times New Roman"/>
          <w:sz w:val="28"/>
          <w:szCs w:val="28"/>
        </w:rPr>
        <w:t>в ред</w:t>
      </w:r>
      <w:r>
        <w:rPr>
          <w:rFonts w:ascii="Times New Roman" w:eastAsia="Calibri" w:hAnsi="Times New Roman" w:cs="Times New Roman"/>
          <w:sz w:val="28"/>
          <w:szCs w:val="28"/>
        </w:rPr>
        <w:t>акции</w:t>
      </w:r>
      <w:r w:rsidRPr="004C45F5">
        <w:rPr>
          <w:rFonts w:ascii="Times New Roman" w:eastAsia="Calibri" w:hAnsi="Times New Roman" w:cs="Times New Roman"/>
          <w:sz w:val="28"/>
          <w:szCs w:val="28"/>
        </w:rPr>
        <w:t xml:space="preserve"> от 09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Pr="004C45F5">
        <w:rPr>
          <w:rFonts w:ascii="Times New Roman" w:eastAsia="Calibri" w:hAnsi="Times New Roman" w:cs="Times New Roman"/>
          <w:sz w:val="28"/>
          <w:szCs w:val="28"/>
        </w:rPr>
        <w:t>2016 г. № 672, от 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Pr="004C45F5">
        <w:rPr>
          <w:rFonts w:ascii="Times New Roman" w:eastAsia="Calibri" w:hAnsi="Times New Roman" w:cs="Times New Roman"/>
          <w:sz w:val="28"/>
          <w:szCs w:val="28"/>
        </w:rPr>
        <w:t>2017 г. № 367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384A1A" w:rsidRPr="00384A1A" w:rsidRDefault="00384A1A" w:rsidP="00384A1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84A1A">
        <w:rPr>
          <w:rFonts w:ascii="Times New Roman" w:eastAsia="Calibri" w:hAnsi="Times New Roman" w:cs="Times New Roman"/>
        </w:rPr>
        <w:t>реквизиты правого акта, которым утверждена программа)</w:t>
      </w:r>
    </w:p>
    <w:p w:rsidR="00384A1A" w:rsidRPr="00384A1A" w:rsidRDefault="00384A1A" w:rsidP="00384A1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601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567"/>
        <w:gridCol w:w="427"/>
        <w:gridCol w:w="849"/>
        <w:gridCol w:w="709"/>
        <w:gridCol w:w="709"/>
        <w:gridCol w:w="562"/>
        <w:gridCol w:w="855"/>
        <w:gridCol w:w="709"/>
        <w:gridCol w:w="563"/>
        <w:gridCol w:w="709"/>
        <w:gridCol w:w="708"/>
        <w:gridCol w:w="709"/>
        <w:gridCol w:w="571"/>
        <w:gridCol w:w="851"/>
        <w:gridCol w:w="567"/>
        <w:gridCol w:w="1836"/>
      </w:tblGrid>
      <w:tr w:rsidR="00384A1A" w:rsidRPr="00384A1A" w:rsidTr="00CD643C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 xml:space="preserve">Наименование </w:t>
            </w:r>
          </w:p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мероприятия</w:t>
            </w:r>
          </w:p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Участник муниципальной программы</w:t>
            </w:r>
          </w:p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(муниципальный заказчик мероприятия,  главный распорядитель (распорядитель) бюджетных средств, исполнитель)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Объем финансирования*</w:t>
            </w:r>
          </w:p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Объем финансирования*</w:t>
            </w:r>
          </w:p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384A1A">
              <w:rPr>
                <w:rFonts w:ascii="Times New Roman" w:eastAsia="Calibri" w:hAnsi="Times New Roman" w:cs="Times New Roman"/>
              </w:rPr>
              <w:t>тыс</w:t>
            </w:r>
            <w:proofErr w:type="gramStart"/>
            <w:r w:rsidRPr="00384A1A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384A1A">
              <w:rPr>
                <w:rFonts w:ascii="Times New Roman" w:eastAsia="Calibri" w:hAnsi="Times New Roman" w:cs="Times New Roman"/>
              </w:rPr>
              <w:t>уб</w:t>
            </w:r>
            <w:proofErr w:type="spellEnd"/>
            <w:r w:rsidRPr="00384A1A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Профинансировано*</w:t>
            </w:r>
          </w:p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 xml:space="preserve">в отчетном периоде </w:t>
            </w:r>
          </w:p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384A1A">
              <w:rPr>
                <w:rFonts w:ascii="Times New Roman" w:eastAsia="Calibri" w:hAnsi="Times New Roman" w:cs="Times New Roman"/>
              </w:rPr>
              <w:t>тыс</w:t>
            </w:r>
            <w:proofErr w:type="gramStart"/>
            <w:r w:rsidRPr="00384A1A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384A1A">
              <w:rPr>
                <w:rFonts w:ascii="Times New Roman" w:eastAsia="Calibri" w:hAnsi="Times New Roman" w:cs="Times New Roman"/>
              </w:rPr>
              <w:t>уб</w:t>
            </w:r>
            <w:proofErr w:type="spellEnd"/>
            <w:r w:rsidRPr="00384A1A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 xml:space="preserve">Освоено (израсходовано)* </w:t>
            </w:r>
          </w:p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 xml:space="preserve">в отчетном периоде </w:t>
            </w:r>
          </w:p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 xml:space="preserve">(тыс. руб.) 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84A1A">
              <w:rPr>
                <w:rFonts w:ascii="Times New Roman" w:eastAsia="Calibri" w:hAnsi="Times New Roman" w:cs="Times New Roman"/>
              </w:rPr>
              <w:t xml:space="preserve">Отметка о выполнении мероприятия  (выполнено, </w:t>
            </w:r>
            <w:proofErr w:type="gramEnd"/>
          </w:p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не выполнено)**</w:t>
            </w:r>
          </w:p>
        </w:tc>
      </w:tr>
      <w:tr w:rsidR="00072222" w:rsidRPr="00384A1A" w:rsidTr="00EB557F">
        <w:trPr>
          <w:cantSplit/>
          <w:trHeight w:val="211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местный 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местный 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местный 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местный 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4A1A" w:rsidRPr="00384A1A" w:rsidRDefault="00384A1A" w:rsidP="00384A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2222" w:rsidRPr="00384A1A" w:rsidTr="00EB557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A1A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072222" w:rsidRPr="00384A1A" w:rsidTr="00EB557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384A1A" w:rsidRDefault="00F51396" w:rsidP="00384A1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F51396">
              <w:rPr>
                <w:rFonts w:ascii="Times New Roman" w:eastAsia="Calibri" w:hAnsi="Times New Roman" w:cs="Times New Roman"/>
                <w:i/>
              </w:rPr>
              <w:t>Муниципальная программа «Мероприятия в сфере имущественных и земельных отношений в Васюринском сельском поселении»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0B2B24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2B24">
              <w:rPr>
                <w:rFonts w:ascii="Times New Roman" w:eastAsia="Calibri" w:hAnsi="Times New Roman" w:cs="Times New Roman"/>
              </w:rPr>
              <w:t xml:space="preserve">Администрация Васюринского сельского поселения – главный распорядитель бюджетных средств; отдел ЖКХ и ЗИО администрации Васюринского </w:t>
            </w:r>
            <w:r w:rsidRPr="000B2B24">
              <w:rPr>
                <w:rFonts w:ascii="Times New Roman" w:eastAsia="Calibri" w:hAnsi="Times New Roman" w:cs="Times New Roman"/>
              </w:rPr>
              <w:lastRenderedPageBreak/>
              <w:t>сельского поселения – исполнитель.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2222" w:rsidRPr="00384A1A" w:rsidTr="00EB557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227" w:rsidRPr="00000227" w:rsidRDefault="00000227" w:rsidP="00000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0227">
              <w:rPr>
                <w:rFonts w:ascii="Times New Roman" w:eastAsia="Calibri" w:hAnsi="Times New Roman" w:cs="Times New Roman"/>
              </w:rPr>
              <w:lastRenderedPageBreak/>
              <w:t>Мероприятие № 1</w:t>
            </w:r>
          </w:p>
          <w:p w:rsidR="00BD1324" w:rsidRPr="00384A1A" w:rsidRDefault="00000227" w:rsidP="00000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0227">
              <w:rPr>
                <w:rFonts w:ascii="Times New Roman" w:eastAsia="Calibri" w:hAnsi="Times New Roman" w:cs="Times New Roman"/>
              </w:rPr>
              <w:t xml:space="preserve">Межевание, установление границ земельных участков, </w:t>
            </w:r>
            <w:proofErr w:type="spellStart"/>
            <w:r w:rsidRPr="00000227">
              <w:rPr>
                <w:rFonts w:ascii="Times New Roman" w:eastAsia="Calibri" w:hAnsi="Times New Roman" w:cs="Times New Roman"/>
              </w:rPr>
              <w:t>топосъемка</w:t>
            </w:r>
            <w:proofErr w:type="gramStart"/>
            <w:r w:rsidRPr="00000227">
              <w:rPr>
                <w:rFonts w:ascii="Times New Roman" w:eastAsia="Calibri" w:hAnsi="Times New Roman" w:cs="Times New Roman"/>
              </w:rPr>
              <w:t>,п</w:t>
            </w:r>
            <w:proofErr w:type="gramEnd"/>
            <w:r w:rsidRPr="00000227">
              <w:rPr>
                <w:rFonts w:ascii="Times New Roman" w:eastAsia="Calibri" w:hAnsi="Times New Roman" w:cs="Times New Roman"/>
              </w:rPr>
              <w:t>одготовка</w:t>
            </w:r>
            <w:proofErr w:type="spellEnd"/>
            <w:r w:rsidRPr="00000227">
              <w:rPr>
                <w:rFonts w:ascii="Times New Roman" w:eastAsia="Calibri" w:hAnsi="Times New Roman" w:cs="Times New Roman"/>
              </w:rPr>
              <w:t xml:space="preserve"> технических планов и технических паспортов дорог местного значения,  проектирование организации дорожного движения, техническая паспортизация автомобильных дорог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6C68C0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6C68C0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6C68C0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5276B8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Выполнено</w:t>
            </w:r>
          </w:p>
        </w:tc>
      </w:tr>
      <w:tr w:rsidR="00072222" w:rsidRPr="00384A1A" w:rsidTr="00EB557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227" w:rsidRPr="00000227" w:rsidRDefault="00000227" w:rsidP="00000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0227">
              <w:rPr>
                <w:rFonts w:ascii="Times New Roman" w:eastAsia="Calibri" w:hAnsi="Times New Roman" w:cs="Times New Roman"/>
              </w:rPr>
              <w:t>Мероприятие № 2</w:t>
            </w:r>
          </w:p>
          <w:p w:rsidR="00000227" w:rsidRPr="00000227" w:rsidRDefault="00000227" w:rsidP="00000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0227">
              <w:rPr>
                <w:rFonts w:ascii="Times New Roman" w:eastAsia="Calibri" w:hAnsi="Times New Roman" w:cs="Times New Roman"/>
              </w:rPr>
              <w:t xml:space="preserve">Межевание, установление границ земельных участков, </w:t>
            </w:r>
            <w:proofErr w:type="spellStart"/>
            <w:r w:rsidRPr="00000227">
              <w:rPr>
                <w:rFonts w:ascii="Times New Roman" w:eastAsia="Calibri" w:hAnsi="Times New Roman" w:cs="Times New Roman"/>
              </w:rPr>
              <w:t>топосъемка</w:t>
            </w:r>
            <w:proofErr w:type="spellEnd"/>
            <w:r w:rsidRPr="00000227">
              <w:rPr>
                <w:rFonts w:ascii="Times New Roman" w:eastAsia="Calibri" w:hAnsi="Times New Roman" w:cs="Times New Roman"/>
              </w:rPr>
              <w:t xml:space="preserve">, подготовка технических планов и технических паспортов на водопроводные сети 1968 год постройки, 1990 год постройки, </w:t>
            </w:r>
          </w:p>
          <w:p w:rsidR="00000227" w:rsidRPr="00000227" w:rsidRDefault="00000227" w:rsidP="00000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0227">
              <w:rPr>
                <w:rFonts w:ascii="Times New Roman" w:eastAsia="Calibri" w:hAnsi="Times New Roman" w:cs="Times New Roman"/>
              </w:rPr>
              <w:t>1 очередь строительства, протяженностью 9750 м, 2 очередь строительства, протяженностью 10184,8 м,</w:t>
            </w:r>
          </w:p>
          <w:p w:rsidR="00BD1324" w:rsidRPr="00384A1A" w:rsidRDefault="00000227" w:rsidP="00000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0227">
              <w:rPr>
                <w:rFonts w:ascii="Times New Roman" w:eastAsia="Calibri" w:hAnsi="Times New Roman" w:cs="Times New Roman"/>
              </w:rPr>
              <w:lastRenderedPageBreak/>
              <w:t>3-я очередь (наименование объекта капитального строительства протяженность реконструируемых сетей водопровода 14776,85 м  из полиэтиленовых труб диаметром  110, 250мм)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6C68C0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6C68C0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6C68C0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FF4ADF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Выполнено</w:t>
            </w:r>
          </w:p>
        </w:tc>
      </w:tr>
      <w:tr w:rsidR="00072222" w:rsidRPr="00384A1A" w:rsidTr="00EB557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D9" w:rsidRPr="00384A1A" w:rsidRDefault="00232641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641">
              <w:rPr>
                <w:rFonts w:ascii="Times New Roman" w:eastAsia="Calibri" w:hAnsi="Times New Roman" w:cs="Times New Roman"/>
              </w:rPr>
              <w:lastRenderedPageBreak/>
              <w:t>Мероприятие № 3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32641">
              <w:rPr>
                <w:rFonts w:ascii="Times New Roman" w:eastAsia="Calibri" w:hAnsi="Times New Roman" w:cs="Times New Roman"/>
              </w:rPr>
              <w:t xml:space="preserve">Межевание, установление границ земельных участков, </w:t>
            </w:r>
            <w:proofErr w:type="spellStart"/>
            <w:r w:rsidRPr="00232641">
              <w:rPr>
                <w:rFonts w:ascii="Times New Roman" w:eastAsia="Calibri" w:hAnsi="Times New Roman" w:cs="Times New Roman"/>
              </w:rPr>
              <w:t>топосъемка</w:t>
            </w:r>
            <w:proofErr w:type="gramStart"/>
            <w:r w:rsidRPr="00232641">
              <w:rPr>
                <w:rFonts w:ascii="Times New Roman" w:eastAsia="Calibri" w:hAnsi="Times New Roman" w:cs="Times New Roman"/>
              </w:rPr>
              <w:t>,п</w:t>
            </w:r>
            <w:proofErr w:type="gramEnd"/>
            <w:r w:rsidRPr="00232641">
              <w:rPr>
                <w:rFonts w:ascii="Times New Roman" w:eastAsia="Calibri" w:hAnsi="Times New Roman" w:cs="Times New Roman"/>
              </w:rPr>
              <w:t>одготовка</w:t>
            </w:r>
            <w:proofErr w:type="spellEnd"/>
            <w:r w:rsidRPr="00232641">
              <w:rPr>
                <w:rFonts w:ascii="Times New Roman" w:eastAsia="Calibri" w:hAnsi="Times New Roman" w:cs="Times New Roman"/>
              </w:rPr>
              <w:t xml:space="preserve"> технических планов и технических паспортов  на ПГБ – 3, ПГБ -10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040BC7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040BC7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040BC7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62925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Выполнено</w:t>
            </w:r>
          </w:p>
        </w:tc>
      </w:tr>
      <w:tr w:rsidR="00072222" w:rsidRPr="00384A1A" w:rsidTr="00EB557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C75" w:rsidRPr="00BA4C75" w:rsidRDefault="00BA4C75" w:rsidP="00BA4C7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C75">
              <w:rPr>
                <w:rFonts w:ascii="Times New Roman" w:eastAsia="Times New Roman" w:hAnsi="Times New Roman" w:cs="Times New Roman"/>
                <w:lang w:eastAsia="ru-RU"/>
              </w:rPr>
              <w:t>Мероприятие № 4</w:t>
            </w:r>
          </w:p>
          <w:p w:rsidR="00384A1A" w:rsidRPr="00384A1A" w:rsidRDefault="00BA4C75" w:rsidP="00BA4C7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A4C75">
              <w:rPr>
                <w:rFonts w:ascii="Times New Roman" w:eastAsia="Times New Roman" w:hAnsi="Times New Roman" w:cs="Times New Roman"/>
                <w:lang w:eastAsia="ru-RU"/>
              </w:rPr>
              <w:t xml:space="preserve">Межевание, установление границ земельных участков, </w:t>
            </w:r>
            <w:proofErr w:type="spellStart"/>
            <w:r w:rsidRPr="00BA4C75">
              <w:rPr>
                <w:rFonts w:ascii="Times New Roman" w:eastAsia="Times New Roman" w:hAnsi="Times New Roman" w:cs="Times New Roman"/>
                <w:lang w:eastAsia="ru-RU"/>
              </w:rPr>
              <w:t>топосъемка</w:t>
            </w:r>
            <w:proofErr w:type="gramStart"/>
            <w:r w:rsidRPr="00BA4C75">
              <w:rPr>
                <w:rFonts w:ascii="Times New Roman" w:eastAsia="Times New Roman" w:hAnsi="Times New Roman" w:cs="Times New Roman"/>
                <w:lang w:eastAsia="ru-RU"/>
              </w:rPr>
              <w:t>,п</w:t>
            </w:r>
            <w:proofErr w:type="gramEnd"/>
            <w:r w:rsidRPr="00BA4C75">
              <w:rPr>
                <w:rFonts w:ascii="Times New Roman" w:eastAsia="Times New Roman" w:hAnsi="Times New Roman" w:cs="Times New Roman"/>
                <w:lang w:eastAsia="ru-RU"/>
              </w:rPr>
              <w:t>одготовка</w:t>
            </w:r>
            <w:proofErr w:type="spellEnd"/>
            <w:r w:rsidRPr="00BA4C75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технических планов и технических паспортов на утвержденный перечень имущества, согласно №1096 – КЗ от 28 июля 2016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040BC7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040BC7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040BC7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040BC7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Выполнено</w:t>
            </w:r>
          </w:p>
        </w:tc>
      </w:tr>
      <w:tr w:rsidR="00072222" w:rsidRPr="00384A1A" w:rsidTr="00EB557F">
        <w:trPr>
          <w:trHeight w:val="99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5B1" w:rsidRPr="000655B1" w:rsidRDefault="000655B1" w:rsidP="000655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55B1">
              <w:rPr>
                <w:rFonts w:ascii="Times New Roman" w:eastAsia="Calibri" w:hAnsi="Times New Roman" w:cs="Times New Roman"/>
              </w:rPr>
              <w:t>Мероприятие № 5</w:t>
            </w:r>
          </w:p>
          <w:p w:rsidR="00613074" w:rsidRPr="00384A1A" w:rsidRDefault="000655B1" w:rsidP="000655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55B1">
              <w:rPr>
                <w:rFonts w:ascii="Times New Roman" w:eastAsia="Calibri" w:hAnsi="Times New Roman" w:cs="Times New Roman"/>
              </w:rPr>
              <w:t>Затраты на муниципальный жилой фонд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C20CB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C20CB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C20CB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040BC7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Выполнено</w:t>
            </w:r>
          </w:p>
        </w:tc>
      </w:tr>
      <w:tr w:rsidR="00072222" w:rsidRPr="00384A1A" w:rsidTr="00EB557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5B1" w:rsidRPr="000655B1" w:rsidRDefault="000655B1" w:rsidP="000655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55B1">
              <w:rPr>
                <w:rFonts w:ascii="Times New Roman" w:eastAsia="Calibri" w:hAnsi="Times New Roman" w:cs="Times New Roman"/>
              </w:rPr>
              <w:lastRenderedPageBreak/>
              <w:t>Мероприятие № 6</w:t>
            </w:r>
          </w:p>
          <w:p w:rsidR="00FE51AF" w:rsidRPr="00384A1A" w:rsidRDefault="000655B1" w:rsidP="000655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55B1">
              <w:rPr>
                <w:rFonts w:ascii="Times New Roman" w:eastAsia="Calibri" w:hAnsi="Times New Roman" w:cs="Times New Roman"/>
              </w:rPr>
              <w:t>Определение рыночной стоимости муниципального имущества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C20CB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C20CB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C20CB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FF2BC6" w:rsidP="00FF2B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</w:t>
            </w:r>
            <w:r w:rsidRPr="00FF2BC6">
              <w:rPr>
                <w:rFonts w:ascii="Times New Roman" w:eastAsia="Calibri" w:hAnsi="Times New Roman" w:cs="Times New Roman"/>
              </w:rPr>
              <w:t>кономия денежных сре</w:t>
            </w:r>
            <w:proofErr w:type="gramStart"/>
            <w:r w:rsidRPr="00FF2BC6">
              <w:rPr>
                <w:rFonts w:ascii="Times New Roman" w:eastAsia="Calibri" w:hAnsi="Times New Roman" w:cs="Times New Roman"/>
              </w:rPr>
              <w:t xml:space="preserve">дств </w:t>
            </w:r>
            <w:r>
              <w:rPr>
                <w:rFonts w:ascii="Times New Roman" w:eastAsia="Calibri" w:hAnsi="Times New Roman" w:cs="Times New Roman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</w:rPr>
              <w:t>оизошла</w:t>
            </w:r>
            <w:r w:rsidRPr="00FF2BC6">
              <w:rPr>
                <w:rFonts w:ascii="Times New Roman" w:eastAsia="Calibri" w:hAnsi="Times New Roman" w:cs="Times New Roman"/>
              </w:rPr>
              <w:t xml:space="preserve"> в связи с наименьшими затратами, понесенными на проведения оценки рыночной стоимости муниципального имущества, для  передачи объектов недвижимос</w:t>
            </w:r>
            <w:r>
              <w:rPr>
                <w:rFonts w:ascii="Times New Roman" w:eastAsia="Calibri" w:hAnsi="Times New Roman" w:cs="Times New Roman"/>
              </w:rPr>
              <w:t xml:space="preserve">ти, находящихся в муниципальной </w:t>
            </w:r>
            <w:r w:rsidRPr="00FF2BC6">
              <w:rPr>
                <w:rFonts w:ascii="Times New Roman" w:eastAsia="Calibri" w:hAnsi="Times New Roman" w:cs="Times New Roman"/>
              </w:rPr>
              <w:t>собственности, в аренду</w:t>
            </w:r>
          </w:p>
        </w:tc>
      </w:tr>
      <w:tr w:rsidR="00072222" w:rsidRPr="00384A1A" w:rsidTr="00EB557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5B1" w:rsidRPr="000655B1" w:rsidRDefault="000655B1" w:rsidP="000655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55B1">
              <w:rPr>
                <w:rFonts w:ascii="Times New Roman" w:eastAsia="Calibri" w:hAnsi="Times New Roman" w:cs="Times New Roman"/>
              </w:rPr>
              <w:t>Мероприятие № 7</w:t>
            </w:r>
          </w:p>
          <w:p w:rsidR="00235C50" w:rsidRPr="00384A1A" w:rsidRDefault="000655B1" w:rsidP="000655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55B1">
              <w:rPr>
                <w:rFonts w:ascii="Times New Roman" w:eastAsia="Calibri" w:hAnsi="Times New Roman" w:cs="Times New Roman"/>
              </w:rPr>
              <w:t>Благоустройство общественной и внутри дворовой территории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B8" w:rsidRPr="00384A1A" w:rsidRDefault="00C20CB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C20CB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C20CB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384A1A" w:rsidRDefault="00F01C74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Выполнено</w:t>
            </w:r>
          </w:p>
        </w:tc>
      </w:tr>
      <w:tr w:rsidR="006671FB" w:rsidRPr="00384A1A" w:rsidTr="00EB557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Pr="00384A1A" w:rsidRDefault="006671FB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Pr="00384A1A" w:rsidRDefault="006671FB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Pr="00384A1A" w:rsidRDefault="006671FB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Pr="00384A1A" w:rsidRDefault="006671FB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Default="00DA7202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7202">
              <w:rPr>
                <w:rFonts w:ascii="Times New Roman" w:eastAsia="Calibri" w:hAnsi="Times New Roman" w:cs="Times New Roman"/>
              </w:rPr>
              <w:t>952,2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Pr="00384A1A" w:rsidRDefault="006671FB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Pr="00384A1A" w:rsidRDefault="006671FB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Pr="00384A1A" w:rsidRDefault="006671FB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Default="00DA7202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7202">
              <w:rPr>
                <w:rFonts w:ascii="Times New Roman" w:eastAsia="Calibri" w:hAnsi="Times New Roman" w:cs="Times New Roman"/>
              </w:rPr>
              <w:t>952,2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Pr="00384A1A" w:rsidRDefault="006671FB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Pr="00384A1A" w:rsidRDefault="006671FB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Pr="00384A1A" w:rsidRDefault="006671FB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Pr="00384A1A" w:rsidRDefault="006671FB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Pr="00384A1A" w:rsidRDefault="006671FB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Pr="00384A1A" w:rsidRDefault="006671FB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Default="00DA7202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Pr="00384A1A" w:rsidRDefault="006671FB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B" w:rsidRDefault="006671FB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E756D" w:rsidRDefault="000E756D" w:rsidP="000B08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7633" w:rsidRDefault="003C7633" w:rsidP="000B08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0892" w:rsidRDefault="000B0892" w:rsidP="000B08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E756D" w:rsidRDefault="000E756D" w:rsidP="000E756D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 отдела ЖКХ и ЗИО</w:t>
      </w:r>
    </w:p>
    <w:p w:rsidR="000E756D" w:rsidRDefault="000E756D" w:rsidP="000E756D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Васюринского </w:t>
      </w:r>
    </w:p>
    <w:p w:rsidR="00D7021C" w:rsidRPr="00B5061A" w:rsidRDefault="000E756D" w:rsidP="00B5061A">
      <w:pPr>
        <w:spacing w:after="0" w:line="240" w:lineRule="auto"/>
        <w:ind w:left="-709" w:right="-59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Е.И. Харитонова</w:t>
      </w:r>
    </w:p>
    <w:sectPr w:rsidR="00D7021C" w:rsidRPr="00B5061A" w:rsidSect="000B0892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1A"/>
    <w:rsid w:val="00000227"/>
    <w:rsid w:val="00000EAB"/>
    <w:rsid w:val="000375ED"/>
    <w:rsid w:val="00040BC7"/>
    <w:rsid w:val="00042BB3"/>
    <w:rsid w:val="000655B1"/>
    <w:rsid w:val="00072222"/>
    <w:rsid w:val="00096307"/>
    <w:rsid w:val="000B0892"/>
    <w:rsid w:val="000B2B24"/>
    <w:rsid w:val="000E2FD9"/>
    <w:rsid w:val="000E756D"/>
    <w:rsid w:val="001838DF"/>
    <w:rsid w:val="00202221"/>
    <w:rsid w:val="00232641"/>
    <w:rsid w:val="00235C50"/>
    <w:rsid w:val="00293C3F"/>
    <w:rsid w:val="002D5E9D"/>
    <w:rsid w:val="00343F47"/>
    <w:rsid w:val="00350FD3"/>
    <w:rsid w:val="00362925"/>
    <w:rsid w:val="00384A1A"/>
    <w:rsid w:val="003C7633"/>
    <w:rsid w:val="00412E6C"/>
    <w:rsid w:val="004A4F3C"/>
    <w:rsid w:val="004F3F43"/>
    <w:rsid w:val="005276B8"/>
    <w:rsid w:val="00613074"/>
    <w:rsid w:val="006671FB"/>
    <w:rsid w:val="00671B5E"/>
    <w:rsid w:val="006827D6"/>
    <w:rsid w:val="00691225"/>
    <w:rsid w:val="00691462"/>
    <w:rsid w:val="006C68C0"/>
    <w:rsid w:val="007D3C33"/>
    <w:rsid w:val="008C1429"/>
    <w:rsid w:val="00AC628D"/>
    <w:rsid w:val="00AE6B4D"/>
    <w:rsid w:val="00B5061A"/>
    <w:rsid w:val="00BA4C75"/>
    <w:rsid w:val="00BC60B3"/>
    <w:rsid w:val="00BD1324"/>
    <w:rsid w:val="00C20CBA"/>
    <w:rsid w:val="00CD643C"/>
    <w:rsid w:val="00D12904"/>
    <w:rsid w:val="00D539F0"/>
    <w:rsid w:val="00D7021C"/>
    <w:rsid w:val="00DA7202"/>
    <w:rsid w:val="00EB557F"/>
    <w:rsid w:val="00F01C74"/>
    <w:rsid w:val="00F51396"/>
    <w:rsid w:val="00F55F90"/>
    <w:rsid w:val="00FE51AF"/>
    <w:rsid w:val="00FF2BC6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58</cp:revision>
  <dcterms:created xsi:type="dcterms:W3CDTF">2017-02-02T06:00:00Z</dcterms:created>
  <dcterms:modified xsi:type="dcterms:W3CDTF">2018-02-28T10:08:00Z</dcterms:modified>
</cp:coreProperties>
</file>