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D7" w:rsidRPr="000B7C94" w:rsidRDefault="00B37BD7" w:rsidP="00B37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>Приложение №</w:t>
      </w:r>
      <w:r w:rsidR="000B7C94" w:rsidRPr="000B7C94">
        <w:rPr>
          <w:rFonts w:ascii="Times New Roman" w:hAnsi="Times New Roman" w:cs="Times New Roman"/>
          <w:sz w:val="28"/>
          <w:szCs w:val="28"/>
        </w:rPr>
        <w:t>3</w:t>
      </w:r>
    </w:p>
    <w:p w:rsidR="00B37BD7" w:rsidRPr="000B7C94" w:rsidRDefault="00B37BD7" w:rsidP="00B37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B37BD7" w:rsidRPr="000B7C94" w:rsidRDefault="00B37BD7" w:rsidP="00B37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>Васюринского</w:t>
      </w:r>
    </w:p>
    <w:p w:rsidR="00B37BD7" w:rsidRPr="000B7C94" w:rsidRDefault="00B37BD7" w:rsidP="00B37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37BD7" w:rsidRPr="000B7C94" w:rsidRDefault="00B37BD7" w:rsidP="00B37B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7C94">
        <w:rPr>
          <w:rFonts w:ascii="Times New Roman" w:hAnsi="Times New Roman" w:cs="Times New Roman"/>
          <w:sz w:val="28"/>
          <w:szCs w:val="28"/>
        </w:rPr>
        <w:t xml:space="preserve">Динского района  </w:t>
      </w:r>
    </w:p>
    <w:p w:rsidR="00B35B17" w:rsidRPr="00B35B17" w:rsidRDefault="00B35B17" w:rsidP="00B35B17">
      <w:pPr>
        <w:spacing w:after="0"/>
        <w:ind w:left="11328" w:firstLine="708"/>
        <w:rPr>
          <w:rFonts w:ascii="Times New Roman" w:hAnsi="Times New Roman" w:cs="Times New Roman"/>
          <w:sz w:val="28"/>
          <w:szCs w:val="28"/>
        </w:rPr>
      </w:pPr>
      <w:r w:rsidRPr="00B35B17">
        <w:rPr>
          <w:rFonts w:ascii="Times New Roman" w:hAnsi="Times New Roman" w:cs="Times New Roman"/>
          <w:sz w:val="28"/>
          <w:szCs w:val="28"/>
        </w:rPr>
        <w:t xml:space="preserve">№ </w:t>
      </w:r>
      <w:r w:rsidR="00EB62F8">
        <w:rPr>
          <w:rFonts w:ascii="Times New Roman" w:hAnsi="Times New Roman" w:cs="Times New Roman"/>
          <w:sz w:val="28"/>
          <w:szCs w:val="28"/>
        </w:rPr>
        <w:t>_____</w:t>
      </w:r>
      <w:r w:rsidRPr="00B35B17">
        <w:rPr>
          <w:rFonts w:ascii="Times New Roman" w:hAnsi="Times New Roman" w:cs="Times New Roman"/>
          <w:sz w:val="28"/>
          <w:szCs w:val="28"/>
        </w:rPr>
        <w:t xml:space="preserve"> от </w:t>
      </w:r>
      <w:r w:rsidR="00EB62F8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</w:p>
    <w:p w:rsidR="00B37BD7" w:rsidRPr="000B7C94" w:rsidRDefault="00B37BD7" w:rsidP="00B37B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4F0" w:rsidRPr="00280863" w:rsidRDefault="006914F0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863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6914F0" w:rsidRPr="00280863" w:rsidRDefault="006914F0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Муниципальной собственности</w:t>
      </w:r>
      <w:r w:rsidRPr="00280863">
        <w:rPr>
          <w:rFonts w:ascii="Times New Roman" w:hAnsi="Times New Roman" w:cs="Times New Roman"/>
          <w:b/>
          <w:sz w:val="32"/>
          <w:szCs w:val="32"/>
        </w:rPr>
        <w:t xml:space="preserve"> Васюринского сельского поселения Динского района</w:t>
      </w:r>
    </w:p>
    <w:p w:rsidR="006914F0" w:rsidRDefault="006914F0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AB0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263AB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1F47" w:rsidRDefault="006914F0" w:rsidP="00B37B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муниципальных предприятиях и учреждениях</w:t>
      </w:r>
    </w:p>
    <w:p w:rsidR="000E1F47" w:rsidRPr="006914F0" w:rsidRDefault="000E1F47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701"/>
        <w:gridCol w:w="1418"/>
        <w:gridCol w:w="992"/>
        <w:gridCol w:w="1701"/>
        <w:gridCol w:w="1843"/>
        <w:gridCol w:w="1778"/>
      </w:tblGrid>
      <w:tr w:rsidR="000F2E1D" w:rsidTr="000B7C94"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782ED9" w:rsidRDefault="00B3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2693" w:type="dxa"/>
          </w:tcPr>
          <w:p w:rsidR="00782ED9" w:rsidRDefault="00B3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1701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создания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proofErr w:type="spellEnd"/>
          </w:p>
        </w:tc>
        <w:tc>
          <w:tcPr>
            <w:tcW w:w="1418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уставного капитала</w:t>
            </w:r>
            <w:r w:rsidR="000F2E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F2E1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F2E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F2E1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0F2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701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  <w:r w:rsidR="000D0C37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843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ОС</w:t>
            </w:r>
            <w:r w:rsidR="000D0C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0C3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D0C3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D0C3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0D0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8" w:type="dxa"/>
          </w:tcPr>
          <w:p w:rsidR="00782ED9" w:rsidRDefault="00925979" w:rsidP="00925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Штатное количество 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F2E1D" w:rsidTr="000B7C94"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«Родник»</w:t>
            </w:r>
          </w:p>
        </w:tc>
        <w:tc>
          <w:tcPr>
            <w:tcW w:w="2693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т. Васюринская, ул. Матвеевская, 56 а</w:t>
            </w:r>
          </w:p>
        </w:tc>
        <w:tc>
          <w:tcPr>
            <w:tcW w:w="1701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2330016852 ОГРН 1022303616763</w:t>
            </w:r>
          </w:p>
        </w:tc>
        <w:tc>
          <w:tcPr>
            <w:tcW w:w="1418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2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782ED9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38697,7</w:t>
            </w:r>
          </w:p>
        </w:tc>
        <w:tc>
          <w:tcPr>
            <w:tcW w:w="1843" w:type="dxa"/>
          </w:tcPr>
          <w:p w:rsidR="00782ED9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7 472,5</w:t>
            </w:r>
          </w:p>
        </w:tc>
        <w:tc>
          <w:tcPr>
            <w:tcW w:w="1778" w:type="dxa"/>
          </w:tcPr>
          <w:p w:rsidR="00782ED9" w:rsidRDefault="000E1F47" w:rsidP="000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F2E1D" w:rsidTr="000B7C94">
        <w:trPr>
          <w:trHeight w:val="2012"/>
        </w:trPr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«Библиотечное объединение Васюринского сельского поселения»</w:t>
            </w:r>
          </w:p>
          <w:p w:rsidR="00925979" w:rsidRDefault="00925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т. Васюринская,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Ставского, 19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2330033840 ОГРН 1062330009170</w:t>
            </w:r>
          </w:p>
        </w:tc>
        <w:tc>
          <w:tcPr>
            <w:tcW w:w="1418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2559,8</w:t>
            </w:r>
          </w:p>
        </w:tc>
        <w:tc>
          <w:tcPr>
            <w:tcW w:w="1843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778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</w:tr>
      <w:tr w:rsidR="000F2E1D" w:rsidTr="000B7C94"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Васюринского сельского поселения</w:t>
            </w:r>
          </w:p>
        </w:tc>
        <w:tc>
          <w:tcPr>
            <w:tcW w:w="2693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</w:t>
            </w:r>
            <w:r w:rsidR="00E433CB">
              <w:rPr>
                <w:rFonts w:ascii="Times New Roman" w:hAnsi="Times New Roman" w:cs="Times New Roman"/>
                <w:sz w:val="28"/>
                <w:szCs w:val="28"/>
              </w:rPr>
              <w:t>т. Васюринская, ул. Луначарског</w:t>
            </w:r>
            <w:r w:rsidR="00A925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94 а</w:t>
            </w:r>
          </w:p>
        </w:tc>
        <w:tc>
          <w:tcPr>
            <w:tcW w:w="1701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2330031931</w:t>
            </w:r>
            <w:r w:rsidR="000F2E1D">
              <w:rPr>
                <w:rFonts w:ascii="Times New Roman" w:hAnsi="Times New Roman" w:cs="Times New Roman"/>
                <w:sz w:val="28"/>
                <w:szCs w:val="28"/>
              </w:rPr>
              <w:t xml:space="preserve"> ОГРН </w:t>
            </w:r>
            <w:r w:rsidR="0052034D">
              <w:rPr>
                <w:rFonts w:ascii="Times New Roman" w:hAnsi="Times New Roman" w:cs="Times New Roman"/>
                <w:sz w:val="28"/>
                <w:szCs w:val="28"/>
              </w:rPr>
              <w:t xml:space="preserve"> 1052316931127</w:t>
            </w:r>
          </w:p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570,3</w:t>
            </w:r>
          </w:p>
        </w:tc>
        <w:tc>
          <w:tcPr>
            <w:tcW w:w="1843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418,4</w:t>
            </w:r>
          </w:p>
        </w:tc>
        <w:tc>
          <w:tcPr>
            <w:tcW w:w="1778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F2E1D" w:rsidTr="000B7C94">
        <w:trPr>
          <w:trHeight w:val="1463"/>
        </w:trPr>
        <w:tc>
          <w:tcPr>
            <w:tcW w:w="534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«Культурно-досуговый центр</w:t>
            </w:r>
          </w:p>
        </w:tc>
        <w:tc>
          <w:tcPr>
            <w:tcW w:w="2693" w:type="dxa"/>
          </w:tcPr>
          <w:p w:rsidR="00D30101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1701" w:type="dxa"/>
          </w:tcPr>
          <w:p w:rsidR="00D30101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2330032420 ОГРН 1062330002680</w:t>
            </w:r>
          </w:p>
        </w:tc>
        <w:tc>
          <w:tcPr>
            <w:tcW w:w="1418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101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2365,6</w:t>
            </w:r>
          </w:p>
        </w:tc>
        <w:tc>
          <w:tcPr>
            <w:tcW w:w="1843" w:type="dxa"/>
          </w:tcPr>
          <w:p w:rsidR="00D30101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1778" w:type="dxa"/>
          </w:tcPr>
          <w:p w:rsidR="00D30101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034D" w:rsidTr="000B7C94">
        <w:trPr>
          <w:trHeight w:val="1463"/>
        </w:trPr>
        <w:tc>
          <w:tcPr>
            <w:tcW w:w="534" w:type="dxa"/>
          </w:tcPr>
          <w:p w:rsidR="0052034D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2034D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proofErr w:type="gramStart"/>
            <w:r w:rsidR="0052034D"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proofErr w:type="gramEnd"/>
            <w:r w:rsidR="0052034D">
              <w:rPr>
                <w:rFonts w:ascii="Times New Roman" w:hAnsi="Times New Roman" w:cs="Times New Roman"/>
                <w:sz w:val="28"/>
                <w:szCs w:val="28"/>
              </w:rPr>
              <w:t>ентрализованная</w:t>
            </w:r>
            <w:proofErr w:type="spellEnd"/>
            <w:r w:rsidR="0052034D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бухгалтерия»</w:t>
            </w:r>
          </w:p>
        </w:tc>
        <w:tc>
          <w:tcPr>
            <w:tcW w:w="2693" w:type="dxa"/>
          </w:tcPr>
          <w:p w:rsidR="0052034D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</w:p>
        </w:tc>
        <w:tc>
          <w:tcPr>
            <w:tcW w:w="1701" w:type="dxa"/>
          </w:tcPr>
          <w:p w:rsidR="0052034D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2330036320 ОГРН 2122373011303</w:t>
            </w:r>
          </w:p>
        </w:tc>
        <w:tc>
          <w:tcPr>
            <w:tcW w:w="1418" w:type="dxa"/>
          </w:tcPr>
          <w:p w:rsidR="0052034D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2034D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034D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843" w:type="dxa"/>
          </w:tcPr>
          <w:p w:rsidR="0052034D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52034D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D0C37" w:rsidTr="000B7C94">
        <w:trPr>
          <w:trHeight w:val="1463"/>
        </w:trPr>
        <w:tc>
          <w:tcPr>
            <w:tcW w:w="534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D0C37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proofErr w:type="gramStart"/>
            <w:r w:rsidR="000D0C37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="000D0C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0D0C37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хозяйственному обслуживанию  органов местного самоуправления»</w:t>
            </w:r>
          </w:p>
        </w:tc>
        <w:tc>
          <w:tcPr>
            <w:tcW w:w="2693" w:type="dxa"/>
          </w:tcPr>
          <w:p w:rsidR="000D0C37" w:rsidRDefault="000D0C37" w:rsidP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1701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2330038655 ОГРН 2122373011385</w:t>
            </w:r>
          </w:p>
        </w:tc>
        <w:tc>
          <w:tcPr>
            <w:tcW w:w="1418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0C37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794,8</w:t>
            </w:r>
          </w:p>
        </w:tc>
        <w:tc>
          <w:tcPr>
            <w:tcW w:w="1843" w:type="dxa"/>
          </w:tcPr>
          <w:p w:rsidR="000D0C37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298,2</w:t>
            </w:r>
          </w:p>
        </w:tc>
        <w:tc>
          <w:tcPr>
            <w:tcW w:w="1778" w:type="dxa"/>
          </w:tcPr>
          <w:p w:rsidR="000D0C37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</w:tbl>
    <w:p w:rsidR="00782ED9" w:rsidRPr="006914F0" w:rsidRDefault="00782ED9" w:rsidP="006914F0">
      <w:pPr>
        <w:rPr>
          <w:rFonts w:ascii="Times New Roman" w:hAnsi="Times New Roman" w:cs="Times New Roman"/>
          <w:sz w:val="28"/>
          <w:szCs w:val="28"/>
        </w:rPr>
      </w:pPr>
    </w:p>
    <w:sectPr w:rsidR="00782ED9" w:rsidRPr="006914F0" w:rsidSect="000B7C9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ED"/>
    <w:rsid w:val="000B7C94"/>
    <w:rsid w:val="000D0C37"/>
    <w:rsid w:val="000E1F47"/>
    <w:rsid w:val="000F2E1D"/>
    <w:rsid w:val="0052034D"/>
    <w:rsid w:val="006914F0"/>
    <w:rsid w:val="00782ED9"/>
    <w:rsid w:val="00925979"/>
    <w:rsid w:val="00A925C8"/>
    <w:rsid w:val="00B35B17"/>
    <w:rsid w:val="00B37BD7"/>
    <w:rsid w:val="00D30101"/>
    <w:rsid w:val="00E21FFA"/>
    <w:rsid w:val="00E433CB"/>
    <w:rsid w:val="00EB62F8"/>
    <w:rsid w:val="00F4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2016-02-12T09:34:00Z</cp:lastPrinted>
  <dcterms:created xsi:type="dcterms:W3CDTF">2014-11-05T10:22:00Z</dcterms:created>
  <dcterms:modified xsi:type="dcterms:W3CDTF">2018-02-15T09:24:00Z</dcterms:modified>
</cp:coreProperties>
</file>