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14" w:rsidRDefault="00350E14" w:rsidP="00A61FA9">
      <w:pPr>
        <w:jc w:val="center"/>
        <w:rPr>
          <w:b/>
          <w:szCs w:val="28"/>
        </w:rPr>
      </w:pPr>
    </w:p>
    <w:p w:rsidR="00A61FA9" w:rsidRPr="008C1929" w:rsidRDefault="00DC1A8B" w:rsidP="00A61FA9">
      <w:pPr>
        <w:jc w:val="center"/>
        <w:rPr>
          <w:b/>
          <w:sz w:val="32"/>
          <w:szCs w:val="32"/>
        </w:rPr>
      </w:pPr>
      <w:r w:rsidRPr="009C103A">
        <w:rPr>
          <w:b/>
          <w:noProof/>
          <w:szCs w:val="28"/>
        </w:rPr>
        <w:drawing>
          <wp:inline distT="0" distB="0" distL="0" distR="0">
            <wp:extent cx="476250" cy="523875"/>
            <wp:effectExtent l="0" t="0" r="0" b="0"/>
            <wp:docPr id="1" name="Рисунок 1" descr="Васюринское СП_14а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асюринское СП_14а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r w:rsidR="008C1929">
        <w:rPr>
          <w:b/>
          <w:noProof/>
          <w:szCs w:val="28"/>
        </w:rPr>
        <w:t xml:space="preserve">                                                  </w:t>
      </w:r>
    </w:p>
    <w:p w:rsidR="00A61FA9" w:rsidRDefault="00A61FA9" w:rsidP="00A61FA9">
      <w:pPr>
        <w:jc w:val="center"/>
        <w:rPr>
          <w:b/>
          <w:bCs/>
          <w:sz w:val="32"/>
          <w:szCs w:val="32"/>
        </w:rPr>
      </w:pPr>
      <w:r w:rsidRPr="00660D5B">
        <w:rPr>
          <w:b/>
          <w:bCs/>
          <w:sz w:val="28"/>
          <w:szCs w:val="28"/>
        </w:rPr>
        <w:t>АДМИНИСТРАЦИЯ ВАСЮРИНСКОГО СЕЛЬСКОГО ПОСЕЛЕНИЯ ДИНСКОГО РАЙОНА</w:t>
      </w:r>
    </w:p>
    <w:p w:rsidR="00A61FA9" w:rsidRDefault="00A61FA9" w:rsidP="00A61FA9">
      <w:pPr>
        <w:jc w:val="center"/>
        <w:rPr>
          <w:b/>
          <w:szCs w:val="28"/>
        </w:rPr>
      </w:pPr>
    </w:p>
    <w:p w:rsidR="00A61FA9" w:rsidRPr="00D974BB" w:rsidRDefault="00A61FA9" w:rsidP="00A61FA9">
      <w:pPr>
        <w:jc w:val="center"/>
        <w:rPr>
          <w:b/>
          <w:sz w:val="32"/>
          <w:szCs w:val="32"/>
        </w:rPr>
      </w:pPr>
      <w:r w:rsidRPr="00D974BB">
        <w:rPr>
          <w:b/>
          <w:szCs w:val="28"/>
        </w:rPr>
        <w:t xml:space="preserve"> </w:t>
      </w:r>
      <w:r>
        <w:rPr>
          <w:b/>
          <w:sz w:val="32"/>
          <w:szCs w:val="32"/>
        </w:rPr>
        <w:t>ПОСТАНОВЛЕНИЕ</w:t>
      </w:r>
    </w:p>
    <w:p w:rsidR="00A61FA9" w:rsidRPr="00D974BB" w:rsidRDefault="00A61FA9" w:rsidP="00A61FA9">
      <w:pPr>
        <w:jc w:val="center"/>
        <w:rPr>
          <w:b/>
          <w:szCs w:val="28"/>
        </w:rPr>
      </w:pPr>
    </w:p>
    <w:p w:rsidR="00A61FA9" w:rsidRPr="00D974BB" w:rsidRDefault="00A61FA9" w:rsidP="00A61FA9">
      <w:pPr>
        <w:contextualSpacing/>
        <w:jc w:val="both"/>
        <w:rPr>
          <w:szCs w:val="28"/>
        </w:rPr>
      </w:pPr>
      <w:r w:rsidRPr="00114D87">
        <w:rPr>
          <w:sz w:val="28"/>
          <w:szCs w:val="28"/>
        </w:rPr>
        <w:t xml:space="preserve">от </w:t>
      </w:r>
      <w:r w:rsidR="007B3AE5">
        <w:rPr>
          <w:sz w:val="28"/>
          <w:szCs w:val="28"/>
        </w:rPr>
        <w:t>_____________</w:t>
      </w:r>
      <w:r w:rsidR="00114D87">
        <w:rPr>
          <w:szCs w:val="28"/>
        </w:rPr>
        <w:tab/>
      </w:r>
      <w:r w:rsidR="00114D87">
        <w:rPr>
          <w:szCs w:val="28"/>
        </w:rPr>
        <w:tab/>
      </w:r>
      <w:r w:rsidR="00114D87">
        <w:rPr>
          <w:szCs w:val="28"/>
        </w:rPr>
        <w:tab/>
      </w:r>
      <w:r w:rsidR="00114D87">
        <w:rPr>
          <w:szCs w:val="28"/>
        </w:rPr>
        <w:tab/>
      </w:r>
      <w:r w:rsidR="00114D87">
        <w:rPr>
          <w:szCs w:val="28"/>
        </w:rPr>
        <w:tab/>
      </w:r>
      <w:r w:rsidR="00114D87">
        <w:rPr>
          <w:szCs w:val="28"/>
        </w:rPr>
        <w:tab/>
        <w:t xml:space="preserve">      </w:t>
      </w:r>
      <w:r>
        <w:rPr>
          <w:szCs w:val="28"/>
        </w:rPr>
        <w:tab/>
      </w:r>
      <w:r>
        <w:rPr>
          <w:szCs w:val="28"/>
        </w:rPr>
        <w:tab/>
        <w:t xml:space="preserve">       </w:t>
      </w:r>
      <w:r w:rsidRPr="00D974BB">
        <w:rPr>
          <w:szCs w:val="28"/>
        </w:rPr>
        <w:t xml:space="preserve"> </w:t>
      </w:r>
      <w:r w:rsidRPr="00114D87">
        <w:rPr>
          <w:sz w:val="28"/>
          <w:szCs w:val="28"/>
        </w:rPr>
        <w:t xml:space="preserve">№  </w:t>
      </w:r>
      <w:r w:rsidR="007B3AE5">
        <w:rPr>
          <w:sz w:val="28"/>
          <w:szCs w:val="28"/>
        </w:rPr>
        <w:t>_______</w:t>
      </w:r>
    </w:p>
    <w:p w:rsidR="00A61FA9" w:rsidRDefault="00A61FA9" w:rsidP="00A61FA9">
      <w:pPr>
        <w:contextualSpacing/>
        <w:jc w:val="center"/>
        <w:rPr>
          <w:sz w:val="24"/>
          <w:szCs w:val="24"/>
        </w:rPr>
      </w:pPr>
      <w:r w:rsidRPr="00991676">
        <w:rPr>
          <w:sz w:val="24"/>
          <w:szCs w:val="24"/>
        </w:rPr>
        <w:t>станица Васюринская</w:t>
      </w:r>
    </w:p>
    <w:p w:rsidR="00204473" w:rsidRDefault="00204473" w:rsidP="00204473">
      <w:pPr>
        <w:jc w:val="center"/>
        <w:rPr>
          <w:sz w:val="28"/>
        </w:rPr>
      </w:pPr>
    </w:p>
    <w:p w:rsidR="00BF0302" w:rsidRDefault="00BF0302" w:rsidP="00204473">
      <w:pPr>
        <w:jc w:val="center"/>
        <w:rPr>
          <w:sz w:val="28"/>
        </w:rPr>
      </w:pPr>
    </w:p>
    <w:p w:rsidR="001D3D58" w:rsidRPr="00567013" w:rsidRDefault="000E5B0C" w:rsidP="00844DA5">
      <w:pPr>
        <w:ind w:left="993" w:right="991"/>
        <w:jc w:val="center"/>
        <w:rPr>
          <w:b/>
          <w:sz w:val="28"/>
          <w:szCs w:val="28"/>
        </w:rPr>
      </w:pPr>
      <w:r w:rsidRPr="00567013">
        <w:rPr>
          <w:b/>
          <w:sz w:val="28"/>
          <w:szCs w:val="28"/>
        </w:rPr>
        <w:t>О</w:t>
      </w:r>
      <w:r w:rsidR="001D3D58" w:rsidRPr="00567013">
        <w:rPr>
          <w:b/>
          <w:sz w:val="28"/>
          <w:szCs w:val="28"/>
        </w:rPr>
        <w:t>б утверждении административного регламента</w:t>
      </w:r>
    </w:p>
    <w:p w:rsidR="00567013" w:rsidRDefault="001D3D58" w:rsidP="00567013">
      <w:pPr>
        <w:pStyle w:val="ConsTitle"/>
        <w:widowControl/>
        <w:tabs>
          <w:tab w:val="left" w:pos="8505"/>
        </w:tabs>
        <w:jc w:val="center"/>
        <w:rPr>
          <w:rFonts w:ascii="Times New Roman" w:hAnsi="Times New Roman"/>
          <w:sz w:val="28"/>
          <w:szCs w:val="28"/>
        </w:rPr>
      </w:pPr>
      <w:r w:rsidRPr="00567013">
        <w:rPr>
          <w:rFonts w:ascii="Times New Roman" w:hAnsi="Times New Roman"/>
          <w:sz w:val="28"/>
          <w:szCs w:val="28"/>
        </w:rPr>
        <w:t xml:space="preserve">администрации </w:t>
      </w:r>
      <w:r w:rsidR="004B542E">
        <w:rPr>
          <w:rFonts w:ascii="Times New Roman" w:hAnsi="Times New Roman"/>
          <w:sz w:val="28"/>
          <w:szCs w:val="28"/>
        </w:rPr>
        <w:t>Васюринского</w:t>
      </w:r>
      <w:r w:rsidR="00EB48BC" w:rsidRPr="00567013">
        <w:rPr>
          <w:rFonts w:ascii="Times New Roman" w:hAnsi="Times New Roman"/>
          <w:sz w:val="28"/>
          <w:szCs w:val="28"/>
        </w:rPr>
        <w:t xml:space="preserve"> сельского поселения Динского </w:t>
      </w:r>
    </w:p>
    <w:p w:rsidR="00976E98" w:rsidRPr="00567013" w:rsidRDefault="00EB48BC" w:rsidP="0016078C">
      <w:pPr>
        <w:pStyle w:val="ConsTitle"/>
        <w:tabs>
          <w:tab w:val="left" w:pos="8505"/>
        </w:tabs>
        <w:jc w:val="center"/>
        <w:rPr>
          <w:rFonts w:ascii="Times New Roman" w:hAnsi="Times New Roman"/>
          <w:sz w:val="28"/>
          <w:szCs w:val="28"/>
        </w:rPr>
      </w:pPr>
      <w:r w:rsidRPr="00567013">
        <w:rPr>
          <w:rFonts w:ascii="Times New Roman" w:hAnsi="Times New Roman"/>
          <w:sz w:val="28"/>
          <w:szCs w:val="28"/>
        </w:rPr>
        <w:t>района</w:t>
      </w:r>
      <w:r w:rsidR="001D3D58" w:rsidRPr="00567013">
        <w:rPr>
          <w:rFonts w:ascii="Times New Roman" w:hAnsi="Times New Roman"/>
          <w:sz w:val="28"/>
          <w:szCs w:val="28"/>
        </w:rPr>
        <w:t xml:space="preserve"> предоста</w:t>
      </w:r>
      <w:r w:rsidR="00A4637E" w:rsidRPr="00567013">
        <w:rPr>
          <w:rFonts w:ascii="Times New Roman" w:hAnsi="Times New Roman"/>
          <w:sz w:val="28"/>
          <w:szCs w:val="28"/>
        </w:rPr>
        <w:t>в</w:t>
      </w:r>
      <w:r w:rsidR="001D3D58" w:rsidRPr="00567013">
        <w:rPr>
          <w:rFonts w:ascii="Times New Roman" w:hAnsi="Times New Roman"/>
          <w:sz w:val="28"/>
          <w:szCs w:val="28"/>
        </w:rPr>
        <w:t>л</w:t>
      </w:r>
      <w:r w:rsidR="0053292C" w:rsidRPr="00567013">
        <w:rPr>
          <w:rFonts w:ascii="Times New Roman" w:hAnsi="Times New Roman"/>
          <w:sz w:val="28"/>
          <w:szCs w:val="28"/>
        </w:rPr>
        <w:t>е</w:t>
      </w:r>
      <w:r w:rsidR="001D3D58" w:rsidRPr="00567013">
        <w:rPr>
          <w:rFonts w:ascii="Times New Roman" w:hAnsi="Times New Roman"/>
          <w:sz w:val="28"/>
          <w:szCs w:val="28"/>
        </w:rPr>
        <w:t xml:space="preserve">ния муниципальной услуги </w:t>
      </w:r>
      <w:r w:rsidR="001260E0" w:rsidRPr="00567013">
        <w:rPr>
          <w:rFonts w:ascii="Times New Roman" w:hAnsi="Times New Roman"/>
          <w:sz w:val="28"/>
          <w:szCs w:val="28"/>
        </w:rPr>
        <w:t>«</w:t>
      </w:r>
      <w:r w:rsidR="007B3AE5" w:rsidRPr="007B3AE5">
        <w:rPr>
          <w:rFonts w:ascii="Times New Roman" w:hAnsi="Times New Roman"/>
          <w:sz w:val="28"/>
          <w:szCs w:val="28"/>
        </w:rPr>
        <w:t>Присвоение, изменение и аннулирование адресов</w:t>
      </w:r>
      <w:r w:rsidR="001260E0" w:rsidRPr="00567013">
        <w:rPr>
          <w:rFonts w:ascii="Times New Roman" w:hAnsi="Times New Roman"/>
          <w:sz w:val="28"/>
          <w:szCs w:val="28"/>
        </w:rPr>
        <w:t>»</w:t>
      </w:r>
    </w:p>
    <w:p w:rsidR="00ED6863" w:rsidRDefault="00ED6863" w:rsidP="001D3D58">
      <w:pPr>
        <w:pStyle w:val="a3"/>
        <w:ind w:left="0" w:firstLine="0"/>
        <w:rPr>
          <w:b/>
          <w:szCs w:val="28"/>
        </w:rPr>
      </w:pPr>
    </w:p>
    <w:p w:rsidR="00BF0302" w:rsidRPr="005D2264" w:rsidRDefault="00BF0302" w:rsidP="001D3D58">
      <w:pPr>
        <w:pStyle w:val="a3"/>
        <w:ind w:left="0" w:firstLine="0"/>
        <w:rPr>
          <w:b/>
          <w:szCs w:val="28"/>
        </w:rPr>
      </w:pPr>
    </w:p>
    <w:p w:rsidR="00567013" w:rsidRDefault="000E5B0C" w:rsidP="00567013">
      <w:pPr>
        <w:pStyle w:val="a3"/>
        <w:tabs>
          <w:tab w:val="left" w:pos="1134"/>
        </w:tabs>
        <w:ind w:left="0" w:right="0" w:firstLine="709"/>
        <w:rPr>
          <w:szCs w:val="28"/>
        </w:rPr>
      </w:pPr>
      <w:r w:rsidRPr="005D2264">
        <w:rPr>
          <w:szCs w:val="28"/>
        </w:rPr>
        <w:t>В соответствии с</w:t>
      </w:r>
      <w:r w:rsidR="007849A0" w:rsidRPr="005D2264">
        <w:rPr>
          <w:szCs w:val="28"/>
        </w:rPr>
        <w:t xml:space="preserve"> Земельным кодексом Российской Федерации, </w:t>
      </w:r>
      <w:r w:rsidR="002E2214" w:rsidRPr="005D2264">
        <w:rPr>
          <w:szCs w:val="28"/>
        </w:rPr>
        <w:t>Федеральным законом</w:t>
      </w:r>
      <w:r w:rsidR="001D3D58" w:rsidRPr="005D2264">
        <w:rPr>
          <w:szCs w:val="28"/>
        </w:rPr>
        <w:t xml:space="preserve"> от 27</w:t>
      </w:r>
      <w:r w:rsidR="00642A70">
        <w:rPr>
          <w:szCs w:val="28"/>
        </w:rPr>
        <w:t xml:space="preserve"> июля </w:t>
      </w:r>
      <w:r w:rsidR="001D3D58" w:rsidRPr="005D2264">
        <w:rPr>
          <w:szCs w:val="28"/>
        </w:rPr>
        <w:t xml:space="preserve">2010 </w:t>
      </w:r>
      <w:r w:rsidR="00C74099">
        <w:rPr>
          <w:szCs w:val="28"/>
        </w:rPr>
        <w:t xml:space="preserve">№ </w:t>
      </w:r>
      <w:r w:rsidR="001D3D58" w:rsidRPr="005D2264">
        <w:rPr>
          <w:szCs w:val="28"/>
        </w:rPr>
        <w:t>210-ФЗ «Об организации предоставл</w:t>
      </w:r>
      <w:r w:rsidR="001D3D58" w:rsidRPr="005D2264">
        <w:rPr>
          <w:szCs w:val="28"/>
        </w:rPr>
        <w:t>е</w:t>
      </w:r>
      <w:r w:rsidR="001D3D58" w:rsidRPr="005D2264">
        <w:rPr>
          <w:szCs w:val="28"/>
        </w:rPr>
        <w:t>ния государственных и муниципальных услуг»</w:t>
      </w:r>
      <w:r w:rsidR="00255AA3" w:rsidRPr="005D2264">
        <w:rPr>
          <w:szCs w:val="28"/>
        </w:rPr>
        <w:t>,</w:t>
      </w:r>
      <w:r w:rsidR="007849A0" w:rsidRPr="005D2264">
        <w:rPr>
          <w:szCs w:val="28"/>
        </w:rPr>
        <w:t xml:space="preserve"> Законом Краснодарского края от 05</w:t>
      </w:r>
      <w:r w:rsidR="00642A70">
        <w:rPr>
          <w:szCs w:val="28"/>
        </w:rPr>
        <w:t xml:space="preserve"> ноября </w:t>
      </w:r>
      <w:r w:rsidR="007849A0" w:rsidRPr="005D2264">
        <w:rPr>
          <w:szCs w:val="28"/>
        </w:rPr>
        <w:t>2002 № 532-КЗ «Об основах регулирования земельных отношений в Краснодарском крае»,</w:t>
      </w:r>
      <w:r w:rsidR="001D3D58" w:rsidRPr="005D2264">
        <w:rPr>
          <w:szCs w:val="28"/>
        </w:rPr>
        <w:t xml:space="preserve"> </w:t>
      </w:r>
      <w:r w:rsidR="002363DC">
        <w:rPr>
          <w:szCs w:val="28"/>
        </w:rPr>
        <w:t>р</w:t>
      </w:r>
      <w:r w:rsidR="00C74099">
        <w:rPr>
          <w:szCs w:val="28"/>
        </w:rPr>
        <w:t xml:space="preserve">уководствуясь </w:t>
      </w:r>
      <w:r w:rsidR="00CD03F1" w:rsidRPr="005D2264">
        <w:rPr>
          <w:szCs w:val="28"/>
        </w:rPr>
        <w:t xml:space="preserve">Уставом </w:t>
      </w:r>
      <w:r w:rsidR="004B542E">
        <w:rPr>
          <w:szCs w:val="28"/>
        </w:rPr>
        <w:t>Васюринского</w:t>
      </w:r>
      <w:r w:rsidR="00EB48BC" w:rsidRPr="00C16787">
        <w:rPr>
          <w:szCs w:val="28"/>
        </w:rPr>
        <w:t xml:space="preserve"> сельского поселения Динского района</w:t>
      </w:r>
      <w:r w:rsidR="00CD03F1" w:rsidRPr="00C16787">
        <w:rPr>
          <w:szCs w:val="28"/>
        </w:rPr>
        <w:t>,</w:t>
      </w:r>
      <w:r w:rsidR="00CD03F1" w:rsidRPr="005D2264">
        <w:rPr>
          <w:szCs w:val="28"/>
        </w:rPr>
        <w:t xml:space="preserve"> </w:t>
      </w:r>
      <w:r w:rsidR="00A6507B" w:rsidRPr="00A6507B">
        <w:rPr>
          <w:rFonts w:eastAsia="Microsoft YaHei"/>
          <w:color w:val="000000"/>
          <w:kern w:val="3"/>
          <w:szCs w:val="28"/>
          <w:lang w:eastAsia="zh-CN" w:bidi="hi-IN"/>
        </w:rPr>
        <w:t>постановлением администрации Васюринского сельского поселения  от 17 апреля 2023 № 96 «Об утверждении 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sidR="007B3AE5">
        <w:rPr>
          <w:rFonts w:eastAsia="Microsoft YaHei"/>
          <w:color w:val="000000"/>
          <w:kern w:val="3"/>
          <w:szCs w:val="28"/>
          <w:lang w:eastAsia="zh-CN" w:bidi="hi-IN"/>
        </w:rPr>
        <w:t>,</w:t>
      </w:r>
      <w:r w:rsidR="007B3AE5" w:rsidRPr="007B3AE5">
        <w:t xml:space="preserve"> </w:t>
      </w:r>
      <w:r w:rsidR="007B3AE5" w:rsidRPr="007B3AE5">
        <w:rPr>
          <w:rFonts w:eastAsia="Microsoft YaHei"/>
          <w:color w:val="000000"/>
          <w:kern w:val="3"/>
          <w:szCs w:val="28"/>
          <w:lang w:eastAsia="zh-CN" w:bidi="hi-IN"/>
        </w:rPr>
        <w:t xml:space="preserve">на основании Протеста прокуратуры Динского района на постановление администрации Васюринского сельского поселения Динского район от </w:t>
      </w:r>
      <w:r w:rsidR="007B3AE5">
        <w:rPr>
          <w:rFonts w:eastAsia="Microsoft YaHei"/>
          <w:color w:val="000000"/>
          <w:kern w:val="3"/>
          <w:szCs w:val="28"/>
          <w:lang w:eastAsia="zh-CN" w:bidi="hi-IN"/>
        </w:rPr>
        <w:t>01.08</w:t>
      </w:r>
      <w:r w:rsidR="007B3AE5" w:rsidRPr="007B3AE5">
        <w:rPr>
          <w:rFonts w:eastAsia="Microsoft YaHei"/>
          <w:color w:val="000000"/>
          <w:kern w:val="3"/>
          <w:szCs w:val="28"/>
          <w:lang w:eastAsia="zh-CN" w:bidi="hi-IN"/>
        </w:rPr>
        <w:t xml:space="preserve">.2022 № </w:t>
      </w:r>
      <w:r w:rsidR="007B3AE5">
        <w:rPr>
          <w:rFonts w:eastAsia="Microsoft YaHei"/>
          <w:color w:val="000000"/>
          <w:kern w:val="3"/>
          <w:szCs w:val="28"/>
          <w:lang w:eastAsia="zh-CN" w:bidi="hi-IN"/>
        </w:rPr>
        <w:t>204</w:t>
      </w:r>
      <w:r w:rsidR="007B3AE5" w:rsidRPr="007B3AE5">
        <w:rPr>
          <w:rFonts w:eastAsia="Microsoft YaHei"/>
          <w:color w:val="000000"/>
          <w:kern w:val="3"/>
          <w:szCs w:val="28"/>
          <w:lang w:eastAsia="zh-CN" w:bidi="hi-IN"/>
        </w:rPr>
        <w:t xml:space="preserve"> «Об утверждении административного регламента предоставления администрацией Васюринского сельского поселения Динского района муниципальной услуги «Присвоение, изменение и аннулирование адресов» от </w:t>
      </w:r>
      <w:r w:rsidR="00743F52">
        <w:rPr>
          <w:rFonts w:eastAsia="Microsoft YaHei"/>
          <w:color w:val="000000"/>
          <w:kern w:val="3"/>
          <w:szCs w:val="28"/>
          <w:lang w:eastAsia="zh-CN" w:bidi="hi-IN"/>
        </w:rPr>
        <w:t>27.06.2023</w:t>
      </w:r>
      <w:r w:rsidR="007B3AE5" w:rsidRPr="007B3AE5">
        <w:rPr>
          <w:rFonts w:eastAsia="Microsoft YaHei"/>
          <w:color w:val="000000"/>
          <w:kern w:val="3"/>
          <w:szCs w:val="28"/>
          <w:lang w:eastAsia="zh-CN" w:bidi="hi-IN"/>
        </w:rPr>
        <w:t xml:space="preserve"> № </w:t>
      </w:r>
      <w:r w:rsidR="00743F52">
        <w:rPr>
          <w:rFonts w:eastAsia="Microsoft YaHei"/>
          <w:color w:val="000000"/>
          <w:kern w:val="3"/>
          <w:szCs w:val="28"/>
          <w:lang w:eastAsia="zh-CN" w:bidi="hi-IN"/>
        </w:rPr>
        <w:t>0</w:t>
      </w:r>
      <w:r w:rsidR="007B3AE5" w:rsidRPr="007B3AE5">
        <w:rPr>
          <w:rFonts w:eastAsia="Microsoft YaHei"/>
          <w:color w:val="000000"/>
          <w:kern w:val="3"/>
          <w:szCs w:val="28"/>
          <w:lang w:eastAsia="zh-CN" w:bidi="hi-IN"/>
        </w:rPr>
        <w:t>7-02-202</w:t>
      </w:r>
      <w:r w:rsidR="00743F52">
        <w:rPr>
          <w:rFonts w:eastAsia="Microsoft YaHei"/>
          <w:color w:val="000000"/>
          <w:kern w:val="3"/>
          <w:szCs w:val="28"/>
          <w:lang w:eastAsia="zh-CN" w:bidi="hi-IN"/>
        </w:rPr>
        <w:t>3/2373-23-20030024</w:t>
      </w:r>
      <w:r w:rsidR="007B3AE5" w:rsidRPr="007B3AE5">
        <w:rPr>
          <w:rFonts w:eastAsia="Microsoft YaHei"/>
          <w:color w:val="000000"/>
          <w:kern w:val="3"/>
          <w:szCs w:val="28"/>
          <w:lang w:eastAsia="zh-CN" w:bidi="hi-IN"/>
        </w:rPr>
        <w:t xml:space="preserve"> </w:t>
      </w:r>
      <w:r w:rsidR="00F60B1C">
        <w:rPr>
          <w:rFonts w:eastAsia="Microsoft YaHei"/>
          <w:color w:val="000000"/>
          <w:kern w:val="3"/>
          <w:szCs w:val="28"/>
          <w:lang w:eastAsia="zh-CN" w:bidi="hi-IN"/>
        </w:rPr>
        <w:t xml:space="preserve"> </w:t>
      </w:r>
      <w:r w:rsidR="00323196" w:rsidRPr="005D2264">
        <w:rPr>
          <w:szCs w:val="28"/>
        </w:rPr>
        <w:t>п</w:t>
      </w:r>
      <w:r w:rsidR="00A575A0" w:rsidRPr="005D2264">
        <w:rPr>
          <w:szCs w:val="28"/>
        </w:rPr>
        <w:t xml:space="preserve"> </w:t>
      </w:r>
      <w:r w:rsidR="00323196" w:rsidRPr="005D2264">
        <w:rPr>
          <w:szCs w:val="28"/>
        </w:rPr>
        <w:t>о</w:t>
      </w:r>
      <w:r w:rsidR="00A575A0" w:rsidRPr="005D2264">
        <w:rPr>
          <w:szCs w:val="28"/>
        </w:rPr>
        <w:t xml:space="preserve"> </w:t>
      </w:r>
      <w:r w:rsidR="00323196" w:rsidRPr="005D2264">
        <w:rPr>
          <w:szCs w:val="28"/>
        </w:rPr>
        <w:t>с</w:t>
      </w:r>
      <w:r w:rsidR="00A575A0" w:rsidRPr="005D2264">
        <w:rPr>
          <w:szCs w:val="28"/>
        </w:rPr>
        <w:t xml:space="preserve"> </w:t>
      </w:r>
      <w:r w:rsidR="00323196" w:rsidRPr="005D2264">
        <w:rPr>
          <w:szCs w:val="28"/>
        </w:rPr>
        <w:t>т</w:t>
      </w:r>
      <w:r w:rsidR="00A575A0" w:rsidRPr="005D2264">
        <w:rPr>
          <w:szCs w:val="28"/>
        </w:rPr>
        <w:t xml:space="preserve"> </w:t>
      </w:r>
      <w:r w:rsidR="00323196" w:rsidRPr="005D2264">
        <w:rPr>
          <w:szCs w:val="28"/>
        </w:rPr>
        <w:t>а</w:t>
      </w:r>
      <w:r w:rsidR="00A575A0" w:rsidRPr="005D2264">
        <w:rPr>
          <w:szCs w:val="28"/>
        </w:rPr>
        <w:t xml:space="preserve"> </w:t>
      </w:r>
      <w:r w:rsidR="00323196" w:rsidRPr="005D2264">
        <w:rPr>
          <w:szCs w:val="28"/>
        </w:rPr>
        <w:t>н</w:t>
      </w:r>
      <w:r w:rsidR="00A575A0" w:rsidRPr="005D2264">
        <w:rPr>
          <w:szCs w:val="28"/>
        </w:rPr>
        <w:t xml:space="preserve"> </w:t>
      </w:r>
      <w:r w:rsidR="00323196" w:rsidRPr="005D2264">
        <w:rPr>
          <w:szCs w:val="28"/>
        </w:rPr>
        <w:t>о</w:t>
      </w:r>
      <w:r w:rsidR="00A575A0" w:rsidRPr="005D2264">
        <w:rPr>
          <w:szCs w:val="28"/>
        </w:rPr>
        <w:t xml:space="preserve"> </w:t>
      </w:r>
      <w:r w:rsidR="00323196" w:rsidRPr="005D2264">
        <w:rPr>
          <w:szCs w:val="28"/>
        </w:rPr>
        <w:t>в</w:t>
      </w:r>
      <w:r w:rsidR="00A575A0" w:rsidRPr="005D2264">
        <w:rPr>
          <w:szCs w:val="28"/>
        </w:rPr>
        <w:t xml:space="preserve"> </w:t>
      </w:r>
      <w:r w:rsidR="00323196" w:rsidRPr="005D2264">
        <w:rPr>
          <w:szCs w:val="28"/>
        </w:rPr>
        <w:t>л</w:t>
      </w:r>
      <w:r w:rsidR="00A575A0" w:rsidRPr="005D2264">
        <w:rPr>
          <w:szCs w:val="28"/>
        </w:rPr>
        <w:t xml:space="preserve"> </w:t>
      </w:r>
      <w:r w:rsidR="00323196" w:rsidRPr="005D2264">
        <w:rPr>
          <w:szCs w:val="28"/>
        </w:rPr>
        <w:t>я</w:t>
      </w:r>
      <w:r w:rsidR="00A575A0" w:rsidRPr="005D2264">
        <w:rPr>
          <w:szCs w:val="28"/>
        </w:rPr>
        <w:t xml:space="preserve"> </w:t>
      </w:r>
      <w:r w:rsidR="00323196" w:rsidRPr="005D2264">
        <w:rPr>
          <w:szCs w:val="28"/>
        </w:rPr>
        <w:t>ю</w:t>
      </w:r>
      <w:r w:rsidR="00B11410" w:rsidRPr="005D2264">
        <w:rPr>
          <w:szCs w:val="28"/>
        </w:rPr>
        <w:t>:</w:t>
      </w:r>
    </w:p>
    <w:p w:rsidR="00CD03F1" w:rsidRDefault="00567013" w:rsidP="0016078C">
      <w:pPr>
        <w:pStyle w:val="a3"/>
        <w:tabs>
          <w:tab w:val="left" w:pos="1134"/>
        </w:tabs>
        <w:ind w:left="0" w:firstLine="709"/>
        <w:rPr>
          <w:szCs w:val="28"/>
        </w:rPr>
      </w:pPr>
      <w:r>
        <w:rPr>
          <w:szCs w:val="28"/>
        </w:rPr>
        <w:t xml:space="preserve">1. </w:t>
      </w:r>
      <w:r w:rsidR="00CD03F1" w:rsidRPr="00567013">
        <w:rPr>
          <w:szCs w:val="28"/>
        </w:rPr>
        <w:t>Утвердить административный регламент</w:t>
      </w:r>
      <w:r w:rsidR="0053292C" w:rsidRPr="00567013">
        <w:rPr>
          <w:szCs w:val="28"/>
        </w:rPr>
        <w:t xml:space="preserve"> </w:t>
      </w:r>
      <w:r w:rsidR="008561E2" w:rsidRPr="00567013">
        <w:rPr>
          <w:szCs w:val="28"/>
        </w:rPr>
        <w:t xml:space="preserve">администрации </w:t>
      </w:r>
      <w:r w:rsidR="004B542E">
        <w:rPr>
          <w:szCs w:val="28"/>
        </w:rPr>
        <w:t>Васюринского</w:t>
      </w:r>
      <w:r w:rsidR="008561E2" w:rsidRPr="00567013">
        <w:rPr>
          <w:szCs w:val="28"/>
        </w:rPr>
        <w:t xml:space="preserve"> сельского поселения Динского района </w:t>
      </w:r>
      <w:r w:rsidR="0053292C" w:rsidRPr="00567013">
        <w:rPr>
          <w:szCs w:val="28"/>
        </w:rPr>
        <w:t xml:space="preserve">предоставления муниципальной услуги </w:t>
      </w:r>
      <w:r w:rsidR="00AA47B6" w:rsidRPr="00567013">
        <w:rPr>
          <w:szCs w:val="28"/>
        </w:rPr>
        <w:t>«</w:t>
      </w:r>
      <w:r w:rsidR="00743F52">
        <w:rPr>
          <w:szCs w:val="28"/>
        </w:rPr>
        <w:t>Присвоение, изменение и аннулирование адресов</w:t>
      </w:r>
      <w:r w:rsidR="00AA47B6" w:rsidRPr="00567013">
        <w:rPr>
          <w:szCs w:val="28"/>
        </w:rPr>
        <w:t>»</w:t>
      </w:r>
      <w:r w:rsidR="00CD03F1" w:rsidRPr="00567013">
        <w:rPr>
          <w:szCs w:val="28"/>
        </w:rPr>
        <w:t xml:space="preserve"> </w:t>
      </w:r>
      <w:r w:rsidR="0053292C" w:rsidRPr="00567013">
        <w:rPr>
          <w:szCs w:val="28"/>
        </w:rPr>
        <w:t>(прилагается).</w:t>
      </w:r>
    </w:p>
    <w:p w:rsidR="00476FBC" w:rsidRDefault="00476FBC" w:rsidP="0016078C">
      <w:pPr>
        <w:pStyle w:val="a3"/>
        <w:tabs>
          <w:tab w:val="left" w:pos="1134"/>
        </w:tabs>
        <w:ind w:left="0" w:firstLine="709"/>
        <w:rPr>
          <w:szCs w:val="28"/>
        </w:rPr>
      </w:pPr>
      <w:r>
        <w:rPr>
          <w:szCs w:val="28"/>
        </w:rPr>
        <w:t xml:space="preserve">2. </w:t>
      </w:r>
      <w:r w:rsidRPr="00476FBC">
        <w:rPr>
          <w:szCs w:val="28"/>
        </w:rPr>
        <w:t xml:space="preserve">Признать утратившим силу постановление администрации Васюринского сельского поселения Динского района от </w:t>
      </w:r>
      <w:r>
        <w:rPr>
          <w:szCs w:val="28"/>
        </w:rPr>
        <w:t>01.08</w:t>
      </w:r>
      <w:r w:rsidRPr="00476FBC">
        <w:rPr>
          <w:szCs w:val="28"/>
        </w:rPr>
        <w:t>.2022 №</w:t>
      </w:r>
      <w:r>
        <w:rPr>
          <w:szCs w:val="28"/>
        </w:rPr>
        <w:t xml:space="preserve"> 204</w:t>
      </w:r>
      <w:r w:rsidRPr="00476FBC">
        <w:rPr>
          <w:szCs w:val="28"/>
        </w:rPr>
        <w:t xml:space="preserve"> «Об утверждении административного регламента предоставления администрацией Васюринского сельского поселения Динского района муниципальной услуги «Присвоение, изменение и аннулирование адресов»</w:t>
      </w:r>
      <w:r>
        <w:rPr>
          <w:szCs w:val="28"/>
        </w:rPr>
        <w:t>.</w:t>
      </w:r>
    </w:p>
    <w:p w:rsidR="00A6507B" w:rsidRPr="00A6507B" w:rsidRDefault="00476FBC" w:rsidP="00A6507B">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t>3</w:t>
      </w:r>
      <w:r w:rsidR="00A6507B" w:rsidRPr="00A6507B">
        <w:rPr>
          <w:rFonts w:eastAsia="SimSun"/>
          <w:kern w:val="3"/>
          <w:sz w:val="28"/>
          <w:szCs w:val="28"/>
          <w:lang w:eastAsia="zh-CN"/>
        </w:rPr>
        <w:t xml:space="preserve">. Общему отделу администрации Васюринского сельского поселения Динского района (Дзыбова) обнародовать настоящее постановление и разместить на официальном сайте администрации Васюринского сельского поселения Динского района в сети Интернет </w:t>
      </w:r>
      <w:hyperlink r:id="rId9" w:history="1">
        <w:r w:rsidR="00A6507B" w:rsidRPr="00A6507B">
          <w:rPr>
            <w:rFonts w:eastAsia="SimSun"/>
            <w:color w:val="0563C1"/>
            <w:kern w:val="3"/>
            <w:sz w:val="28"/>
            <w:szCs w:val="28"/>
            <w:u w:val="single"/>
            <w:lang w:val="en-US" w:eastAsia="zh-CN"/>
          </w:rPr>
          <w:t>www</w:t>
        </w:r>
        <w:r w:rsidR="00A6507B" w:rsidRPr="00A6507B">
          <w:rPr>
            <w:rFonts w:eastAsia="SimSun"/>
            <w:color w:val="0563C1"/>
            <w:kern w:val="3"/>
            <w:sz w:val="28"/>
            <w:szCs w:val="28"/>
            <w:u w:val="single"/>
            <w:lang w:eastAsia="zh-CN"/>
          </w:rPr>
          <w:t>.</w:t>
        </w:r>
        <w:r w:rsidR="00A6507B" w:rsidRPr="00A6507B">
          <w:rPr>
            <w:rFonts w:eastAsia="SimSun"/>
            <w:color w:val="0563C1"/>
            <w:kern w:val="3"/>
            <w:sz w:val="28"/>
            <w:szCs w:val="28"/>
            <w:u w:val="single"/>
            <w:lang w:val="en-US" w:eastAsia="zh-CN"/>
          </w:rPr>
          <w:t>vasyurinskaya</w:t>
        </w:r>
        <w:r w:rsidR="00A6507B" w:rsidRPr="00A6507B">
          <w:rPr>
            <w:rFonts w:eastAsia="SimSun"/>
            <w:color w:val="0563C1"/>
            <w:kern w:val="3"/>
            <w:sz w:val="28"/>
            <w:szCs w:val="28"/>
            <w:u w:val="single"/>
            <w:lang w:eastAsia="zh-CN"/>
          </w:rPr>
          <w:t>.</w:t>
        </w:r>
        <w:r w:rsidR="00A6507B" w:rsidRPr="00A6507B">
          <w:rPr>
            <w:rFonts w:eastAsia="SimSun"/>
            <w:color w:val="0563C1"/>
            <w:kern w:val="3"/>
            <w:sz w:val="28"/>
            <w:szCs w:val="28"/>
            <w:u w:val="single"/>
            <w:lang w:val="en-US" w:eastAsia="zh-CN"/>
          </w:rPr>
          <w:t>ru</w:t>
        </w:r>
      </w:hyperlink>
      <w:r w:rsidR="00A6507B" w:rsidRPr="00A6507B">
        <w:rPr>
          <w:rFonts w:eastAsia="SimSun"/>
          <w:kern w:val="3"/>
          <w:sz w:val="28"/>
          <w:szCs w:val="28"/>
          <w:lang w:eastAsia="zh-CN"/>
        </w:rPr>
        <w:t>.</w:t>
      </w:r>
    </w:p>
    <w:p w:rsidR="00A6507B" w:rsidRPr="00A6507B" w:rsidRDefault="00476FBC" w:rsidP="00A6507B">
      <w:pPr>
        <w:widowControl w:val="0"/>
        <w:suppressAutoHyphens/>
        <w:autoSpaceDN w:val="0"/>
        <w:ind w:firstLine="709"/>
        <w:jc w:val="both"/>
        <w:textAlignment w:val="baseline"/>
        <w:rPr>
          <w:rFonts w:eastAsia="SimSun"/>
          <w:kern w:val="3"/>
          <w:sz w:val="28"/>
          <w:szCs w:val="28"/>
          <w:lang w:eastAsia="zh-CN"/>
        </w:rPr>
      </w:pPr>
      <w:r>
        <w:rPr>
          <w:rFonts w:eastAsia="SimSun"/>
          <w:kern w:val="3"/>
          <w:sz w:val="28"/>
          <w:szCs w:val="28"/>
          <w:lang w:eastAsia="zh-CN"/>
        </w:rPr>
        <w:lastRenderedPageBreak/>
        <w:t>4</w:t>
      </w:r>
      <w:r w:rsidR="00A6507B" w:rsidRPr="00A6507B">
        <w:rPr>
          <w:rFonts w:eastAsia="SimSun"/>
          <w:kern w:val="3"/>
          <w:sz w:val="28"/>
          <w:szCs w:val="28"/>
          <w:lang w:eastAsia="zh-CN"/>
        </w:rPr>
        <w:t>. Контроль за выполнением настоящего постановления оставляю за собой.</w:t>
      </w:r>
    </w:p>
    <w:p w:rsidR="00A6507B" w:rsidRPr="00A6507B" w:rsidRDefault="00476FBC" w:rsidP="00A6507B">
      <w:pPr>
        <w:widowControl w:val="0"/>
        <w:suppressAutoHyphens/>
        <w:autoSpaceDN w:val="0"/>
        <w:ind w:firstLine="709"/>
        <w:jc w:val="both"/>
        <w:textAlignment w:val="baseline"/>
        <w:rPr>
          <w:rFonts w:eastAsia="SimSun"/>
          <w:kern w:val="3"/>
          <w:sz w:val="28"/>
          <w:szCs w:val="28"/>
          <w:lang w:eastAsia="zh-CN"/>
        </w:rPr>
      </w:pPr>
      <w:bookmarkStart w:id="0" w:name="sub_3"/>
      <w:r>
        <w:rPr>
          <w:rFonts w:eastAsia="SimSun"/>
          <w:kern w:val="3"/>
          <w:sz w:val="28"/>
          <w:szCs w:val="28"/>
          <w:lang w:eastAsia="zh-CN"/>
        </w:rPr>
        <w:t>5</w:t>
      </w:r>
      <w:r w:rsidR="00A6507B" w:rsidRPr="00A6507B">
        <w:rPr>
          <w:rFonts w:eastAsia="SimSun"/>
          <w:kern w:val="3"/>
          <w:sz w:val="28"/>
          <w:szCs w:val="28"/>
          <w:lang w:eastAsia="zh-CN"/>
        </w:rPr>
        <w:t>.</w:t>
      </w:r>
      <w:bookmarkEnd w:id="0"/>
      <w:r w:rsidR="00A6507B" w:rsidRPr="00A6507B">
        <w:rPr>
          <w:rFonts w:eastAsia="SimSun"/>
          <w:kern w:val="3"/>
          <w:sz w:val="28"/>
          <w:szCs w:val="28"/>
          <w:lang w:eastAsia="zh-CN"/>
        </w:rPr>
        <w:t xml:space="preserve"> Настоящее постановление вступает в силу после его официального обнародования.</w:t>
      </w:r>
    </w:p>
    <w:p w:rsidR="00A61FA9" w:rsidRPr="004433C3" w:rsidRDefault="00A61FA9" w:rsidP="00A61FA9">
      <w:pPr>
        <w:ind w:left="1429"/>
        <w:rPr>
          <w:sz w:val="28"/>
          <w:szCs w:val="28"/>
        </w:rPr>
      </w:pPr>
    </w:p>
    <w:p w:rsidR="00A61FA9" w:rsidRDefault="00A61FA9" w:rsidP="00A61FA9">
      <w:pPr>
        <w:ind w:left="1429"/>
        <w:rPr>
          <w:sz w:val="28"/>
          <w:szCs w:val="28"/>
        </w:rPr>
      </w:pPr>
    </w:p>
    <w:p w:rsidR="005B4F19" w:rsidRDefault="005B4F19" w:rsidP="00A61FA9">
      <w:pPr>
        <w:ind w:left="1429"/>
        <w:rPr>
          <w:sz w:val="28"/>
          <w:szCs w:val="28"/>
        </w:rPr>
      </w:pPr>
    </w:p>
    <w:p w:rsidR="00130EF1" w:rsidRDefault="00CF1102" w:rsidP="00130EF1">
      <w:pPr>
        <w:rPr>
          <w:sz w:val="28"/>
          <w:szCs w:val="28"/>
        </w:rPr>
      </w:pPr>
      <w:r>
        <w:rPr>
          <w:sz w:val="28"/>
          <w:szCs w:val="28"/>
        </w:rPr>
        <w:t>Глава</w:t>
      </w:r>
      <w:r w:rsidR="00130EF1">
        <w:rPr>
          <w:sz w:val="28"/>
          <w:szCs w:val="28"/>
        </w:rPr>
        <w:t xml:space="preserve"> Васюринского </w:t>
      </w:r>
    </w:p>
    <w:p w:rsidR="00BF0302" w:rsidRDefault="00130EF1" w:rsidP="00130EF1">
      <w:pPr>
        <w:rPr>
          <w:sz w:val="28"/>
          <w:szCs w:val="28"/>
        </w:rPr>
        <w:sectPr w:rsidR="00BF0302" w:rsidSect="00C414A4">
          <w:headerReference w:type="even" r:id="rId10"/>
          <w:pgSz w:w="11906" w:h="16838" w:code="9"/>
          <w:pgMar w:top="568" w:right="566" w:bottom="1276" w:left="1701" w:header="284" w:footer="284" w:gutter="0"/>
          <w:pgNumType w:start="1"/>
          <w:cols w:space="720"/>
          <w:docGrid w:linePitch="272"/>
        </w:sectPr>
      </w:pPr>
      <w:r>
        <w:rPr>
          <w:sz w:val="28"/>
          <w:szCs w:val="28"/>
        </w:rPr>
        <w:t>сельского поселения                                                                            О.А.Черная</w:t>
      </w:r>
    </w:p>
    <w:p w:rsidR="00BF0302" w:rsidRDefault="00BF0302" w:rsidP="00BF0302">
      <w:pPr>
        <w:autoSpaceDE w:val="0"/>
        <w:autoSpaceDN w:val="0"/>
        <w:adjustRightInd w:val="0"/>
        <w:ind w:left="4536" w:right="-1"/>
        <w:rPr>
          <w:color w:val="000000"/>
          <w:sz w:val="28"/>
          <w:szCs w:val="28"/>
        </w:rPr>
      </w:pPr>
    </w:p>
    <w:p w:rsidR="00BF0302" w:rsidRPr="00BF0302" w:rsidRDefault="00BF0302" w:rsidP="00BF0302">
      <w:pPr>
        <w:autoSpaceDE w:val="0"/>
        <w:autoSpaceDN w:val="0"/>
        <w:adjustRightInd w:val="0"/>
        <w:ind w:left="4536" w:right="-1"/>
        <w:rPr>
          <w:color w:val="000000"/>
          <w:sz w:val="28"/>
          <w:szCs w:val="28"/>
        </w:rPr>
      </w:pPr>
      <w:r w:rsidRPr="00BF0302">
        <w:rPr>
          <w:color w:val="000000"/>
          <w:sz w:val="28"/>
          <w:szCs w:val="28"/>
        </w:rPr>
        <w:t xml:space="preserve">ПРИЛОЖЕНИЕ </w:t>
      </w:r>
    </w:p>
    <w:p w:rsidR="00BF0302" w:rsidRPr="00BF0302" w:rsidRDefault="00BF0302" w:rsidP="00BF0302">
      <w:pPr>
        <w:autoSpaceDE w:val="0"/>
        <w:autoSpaceDN w:val="0"/>
        <w:adjustRightInd w:val="0"/>
        <w:ind w:left="4536" w:right="-1"/>
        <w:rPr>
          <w:color w:val="000000"/>
          <w:sz w:val="28"/>
          <w:szCs w:val="28"/>
        </w:rPr>
      </w:pPr>
      <w:r w:rsidRPr="00BF0302">
        <w:rPr>
          <w:color w:val="000000"/>
          <w:sz w:val="28"/>
          <w:szCs w:val="28"/>
        </w:rPr>
        <w:t>УТВЕРЖДЕН</w:t>
      </w:r>
    </w:p>
    <w:p w:rsidR="00BF0302" w:rsidRPr="00BF0302" w:rsidRDefault="00BF0302" w:rsidP="00BF0302">
      <w:pPr>
        <w:ind w:left="4536"/>
        <w:rPr>
          <w:color w:val="000000"/>
          <w:sz w:val="28"/>
          <w:szCs w:val="28"/>
        </w:rPr>
      </w:pPr>
      <w:r w:rsidRPr="00BF0302">
        <w:rPr>
          <w:color w:val="000000"/>
          <w:sz w:val="28"/>
          <w:szCs w:val="28"/>
        </w:rPr>
        <w:t xml:space="preserve">постановлением администрации </w:t>
      </w:r>
    </w:p>
    <w:p w:rsidR="00BF0302" w:rsidRPr="00BF0302" w:rsidRDefault="00BF0302" w:rsidP="00BF0302">
      <w:pPr>
        <w:ind w:left="4536"/>
        <w:rPr>
          <w:color w:val="000000"/>
          <w:sz w:val="28"/>
          <w:szCs w:val="28"/>
        </w:rPr>
      </w:pPr>
      <w:r w:rsidRPr="00BF0302">
        <w:rPr>
          <w:color w:val="000000"/>
          <w:sz w:val="28"/>
          <w:szCs w:val="28"/>
        </w:rPr>
        <w:t>Васюринского сельского поселения</w:t>
      </w:r>
    </w:p>
    <w:p w:rsidR="00BF0302" w:rsidRPr="00BF0302" w:rsidRDefault="00BF0302" w:rsidP="00BF0302">
      <w:pPr>
        <w:ind w:left="4536"/>
        <w:rPr>
          <w:color w:val="000000"/>
          <w:sz w:val="28"/>
          <w:szCs w:val="28"/>
        </w:rPr>
      </w:pPr>
      <w:r w:rsidRPr="00BF0302">
        <w:rPr>
          <w:color w:val="000000"/>
          <w:sz w:val="28"/>
          <w:szCs w:val="28"/>
        </w:rPr>
        <w:t>от____________2023 года №________</w:t>
      </w:r>
    </w:p>
    <w:p w:rsidR="00130EF1" w:rsidRDefault="00130EF1" w:rsidP="00130EF1">
      <w:pPr>
        <w:rPr>
          <w:sz w:val="28"/>
          <w:szCs w:val="28"/>
        </w:rPr>
      </w:pPr>
    </w:p>
    <w:p w:rsidR="00C84F4D" w:rsidRPr="00C84F4D" w:rsidRDefault="00C84F4D" w:rsidP="00C84F4D">
      <w:pPr>
        <w:widowControl w:val="0"/>
        <w:autoSpaceDE w:val="0"/>
        <w:autoSpaceDN w:val="0"/>
        <w:adjustRightInd w:val="0"/>
        <w:ind w:firstLine="709"/>
        <w:jc w:val="center"/>
        <w:rPr>
          <w:b/>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АДМИНИСТРАТИВНЫЙ РЕГЛАМЕНТ</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 xml:space="preserve">предоставления администрацией </w:t>
      </w:r>
      <w:r w:rsidR="00DD100C">
        <w:rPr>
          <w:b/>
          <w:sz w:val="28"/>
          <w:szCs w:val="28"/>
        </w:rPr>
        <w:t>Васюринского</w:t>
      </w:r>
      <w:r w:rsidRPr="00C84F4D">
        <w:rPr>
          <w:b/>
          <w:sz w:val="28"/>
          <w:szCs w:val="28"/>
        </w:rPr>
        <w:t xml:space="preserve"> </w:t>
      </w:r>
    </w:p>
    <w:p w:rsidR="00C84F4D" w:rsidRPr="00C84F4D" w:rsidRDefault="00C84F4D" w:rsidP="00C84F4D">
      <w:pPr>
        <w:widowControl w:val="0"/>
        <w:tabs>
          <w:tab w:val="center" w:pos="4790"/>
          <w:tab w:val="left" w:pos="6540"/>
        </w:tabs>
        <w:autoSpaceDE w:val="0"/>
        <w:autoSpaceDN w:val="0"/>
        <w:adjustRightInd w:val="0"/>
        <w:jc w:val="center"/>
        <w:rPr>
          <w:b/>
          <w:sz w:val="28"/>
          <w:szCs w:val="28"/>
        </w:rPr>
      </w:pPr>
      <w:r w:rsidRPr="00C84F4D">
        <w:rPr>
          <w:b/>
          <w:sz w:val="28"/>
          <w:szCs w:val="28"/>
        </w:rPr>
        <w:t>сельского поселения Динского района муниципальной</w:t>
      </w:r>
    </w:p>
    <w:p w:rsidR="00C84F4D" w:rsidRPr="00C84F4D" w:rsidRDefault="00C84F4D" w:rsidP="00C84F4D">
      <w:pPr>
        <w:widowControl w:val="0"/>
        <w:tabs>
          <w:tab w:val="center" w:pos="4790"/>
          <w:tab w:val="left" w:pos="6540"/>
        </w:tabs>
        <w:autoSpaceDE w:val="0"/>
        <w:autoSpaceDN w:val="0"/>
        <w:adjustRightInd w:val="0"/>
        <w:jc w:val="center"/>
        <w:rPr>
          <w:b/>
          <w:sz w:val="28"/>
          <w:szCs w:val="28"/>
        </w:rPr>
      </w:pPr>
      <w:r w:rsidRPr="00C84F4D">
        <w:rPr>
          <w:b/>
          <w:sz w:val="28"/>
          <w:szCs w:val="28"/>
        </w:rPr>
        <w:t xml:space="preserve"> услуги </w:t>
      </w:r>
      <w:r w:rsidRPr="00C84F4D">
        <w:rPr>
          <w:b/>
          <w:bCs/>
          <w:kern w:val="1"/>
          <w:sz w:val="28"/>
          <w:szCs w:val="28"/>
        </w:rPr>
        <w:t>«</w:t>
      </w:r>
      <w:r w:rsidR="00A9265B">
        <w:rPr>
          <w:b/>
          <w:sz w:val="28"/>
          <w:szCs w:val="28"/>
        </w:rPr>
        <w:t>Присвоение, изменение и аннулирование адресов</w:t>
      </w:r>
      <w:r w:rsidRPr="00C84F4D">
        <w:rPr>
          <w:b/>
          <w:bCs/>
          <w:kern w:val="1"/>
          <w:sz w:val="28"/>
          <w:szCs w:val="28"/>
        </w:rPr>
        <w:t>»</w:t>
      </w:r>
    </w:p>
    <w:p w:rsidR="00C84F4D" w:rsidRPr="00C84F4D" w:rsidRDefault="00C84F4D" w:rsidP="00C84F4D">
      <w:pPr>
        <w:widowControl w:val="0"/>
        <w:autoSpaceDE w:val="0"/>
        <w:autoSpaceDN w:val="0"/>
        <w:adjustRightInd w:val="0"/>
        <w:jc w:val="both"/>
        <w:rPr>
          <w:b/>
          <w:sz w:val="28"/>
          <w:szCs w:val="28"/>
        </w:rPr>
      </w:pPr>
    </w:p>
    <w:p w:rsidR="00C84F4D" w:rsidRPr="00C84F4D" w:rsidRDefault="00C84F4D" w:rsidP="00C84F4D">
      <w:pPr>
        <w:keepNext/>
        <w:widowControl w:val="0"/>
        <w:autoSpaceDE w:val="0"/>
        <w:autoSpaceDN w:val="0"/>
        <w:adjustRightInd w:val="0"/>
        <w:jc w:val="center"/>
        <w:outlineLvl w:val="0"/>
        <w:rPr>
          <w:b/>
          <w:bCs/>
          <w:kern w:val="32"/>
          <w:sz w:val="28"/>
          <w:szCs w:val="28"/>
        </w:rPr>
      </w:pPr>
      <w:r w:rsidRPr="00C84F4D">
        <w:rPr>
          <w:b/>
          <w:bCs/>
          <w:kern w:val="32"/>
          <w:sz w:val="28"/>
          <w:szCs w:val="28"/>
        </w:rPr>
        <w:t>1. ОБЩИЕ ПОЛОЖЕНИЯ</w:t>
      </w:r>
    </w:p>
    <w:p w:rsidR="00C84F4D" w:rsidRPr="00C84F4D" w:rsidRDefault="00C84F4D" w:rsidP="00C84F4D">
      <w:pPr>
        <w:widowControl w:val="0"/>
        <w:autoSpaceDE w:val="0"/>
        <w:autoSpaceDN w:val="0"/>
        <w:adjustRightInd w:val="0"/>
        <w:jc w:val="center"/>
        <w:rPr>
          <w:rFonts w:ascii="Arial" w:hAnsi="Arial" w:cs="Arial"/>
          <w:sz w:val="18"/>
          <w:szCs w:val="18"/>
        </w:rPr>
      </w:pPr>
    </w:p>
    <w:p w:rsidR="00C84F4D" w:rsidRPr="00C84F4D" w:rsidRDefault="00C84F4D" w:rsidP="00C84F4D">
      <w:pPr>
        <w:widowControl w:val="0"/>
        <w:numPr>
          <w:ilvl w:val="1"/>
          <w:numId w:val="35"/>
        </w:numPr>
        <w:autoSpaceDE w:val="0"/>
        <w:autoSpaceDN w:val="0"/>
        <w:adjustRightInd w:val="0"/>
        <w:ind w:left="0" w:firstLine="0"/>
        <w:jc w:val="center"/>
        <w:outlineLvl w:val="0"/>
        <w:rPr>
          <w:b/>
          <w:bCs/>
          <w:kern w:val="32"/>
          <w:sz w:val="28"/>
          <w:szCs w:val="28"/>
        </w:rPr>
      </w:pPr>
      <w:bookmarkStart w:id="1" w:name="sub_2"/>
      <w:r w:rsidRPr="00C84F4D">
        <w:rPr>
          <w:b/>
          <w:bCs/>
          <w:kern w:val="32"/>
          <w:sz w:val="28"/>
          <w:szCs w:val="28"/>
        </w:rPr>
        <w:t>Предмет регулирования Административного регламента</w:t>
      </w:r>
    </w:p>
    <w:p w:rsidR="00C84F4D" w:rsidRPr="00C84F4D" w:rsidRDefault="00C84F4D" w:rsidP="00C84F4D">
      <w:pPr>
        <w:ind w:firstLine="709"/>
        <w:contextualSpacing/>
        <w:jc w:val="both"/>
        <w:rPr>
          <w:rFonts w:eastAsia="Calibri"/>
          <w:sz w:val="28"/>
          <w:szCs w:val="28"/>
          <w:lang w:eastAsia="en-US"/>
        </w:rPr>
      </w:pPr>
      <w:bookmarkStart w:id="2" w:name="sub_4"/>
      <w:bookmarkEnd w:id="1"/>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 xml:space="preserve">Административный регламент администрации </w:t>
      </w:r>
      <w:r w:rsidR="00DD100C">
        <w:rPr>
          <w:sz w:val="28"/>
          <w:szCs w:val="28"/>
        </w:rPr>
        <w:t>Васюринского</w:t>
      </w:r>
      <w:r w:rsidRPr="00C84F4D">
        <w:rPr>
          <w:sz w:val="28"/>
          <w:szCs w:val="28"/>
        </w:rPr>
        <w:t xml:space="preserve"> сельского поселения Динского района предоставления муниципальной услуги «</w:t>
      </w:r>
      <w:r w:rsidR="00743F52">
        <w:rPr>
          <w:bCs/>
          <w:kern w:val="1"/>
          <w:sz w:val="28"/>
          <w:szCs w:val="28"/>
        </w:rPr>
        <w:t>Присвоение, изменение и аннулирование адресов</w:t>
      </w:r>
      <w:r w:rsidRPr="00C84F4D">
        <w:rPr>
          <w:sz w:val="28"/>
          <w:szCs w:val="28"/>
        </w:rPr>
        <w:t xml:space="preserve">»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w:t>
      </w:r>
      <w:r w:rsidR="00DD100C">
        <w:rPr>
          <w:sz w:val="28"/>
          <w:szCs w:val="28"/>
        </w:rPr>
        <w:t>Васюринского</w:t>
      </w:r>
      <w:r w:rsidRPr="00C84F4D">
        <w:rPr>
          <w:sz w:val="28"/>
          <w:szCs w:val="28"/>
        </w:rPr>
        <w:t xml:space="preserve"> сельского поселения Динского района муниципальной услуги «</w:t>
      </w:r>
      <w:r w:rsidR="00743F52">
        <w:rPr>
          <w:bCs/>
          <w:kern w:val="1"/>
          <w:sz w:val="28"/>
          <w:szCs w:val="28"/>
        </w:rPr>
        <w:t>Присвоение, изменение и аннулирование адресов</w:t>
      </w:r>
      <w:r w:rsidRPr="00C84F4D">
        <w:rPr>
          <w:sz w:val="28"/>
          <w:szCs w:val="28"/>
        </w:rPr>
        <w:t>» (далее - Муниципальная услуга).</w:t>
      </w:r>
    </w:p>
    <w:p w:rsidR="00C84F4D" w:rsidRPr="00C84F4D" w:rsidRDefault="00C84F4D" w:rsidP="00C84F4D">
      <w:pPr>
        <w:ind w:firstLine="709"/>
        <w:contextualSpacing/>
        <w:jc w:val="both"/>
        <w:rPr>
          <w:rFonts w:eastAsia="Calibri"/>
          <w:sz w:val="28"/>
          <w:szCs w:val="28"/>
          <w:lang w:eastAsia="en-US"/>
        </w:rPr>
      </w:pPr>
    </w:p>
    <w:p w:rsidR="00C84F4D" w:rsidRPr="00C84F4D" w:rsidRDefault="00C84F4D" w:rsidP="00C84F4D">
      <w:pPr>
        <w:widowControl w:val="0"/>
        <w:numPr>
          <w:ilvl w:val="1"/>
          <w:numId w:val="35"/>
        </w:numPr>
        <w:autoSpaceDE w:val="0"/>
        <w:autoSpaceDN w:val="0"/>
        <w:adjustRightInd w:val="0"/>
        <w:ind w:left="0" w:firstLine="0"/>
        <w:jc w:val="center"/>
        <w:outlineLvl w:val="0"/>
        <w:rPr>
          <w:b/>
          <w:bCs/>
          <w:kern w:val="32"/>
          <w:sz w:val="28"/>
          <w:szCs w:val="28"/>
        </w:rPr>
      </w:pPr>
      <w:r w:rsidRPr="00C84F4D">
        <w:rPr>
          <w:b/>
          <w:bCs/>
          <w:kern w:val="32"/>
          <w:sz w:val="28"/>
          <w:szCs w:val="28"/>
        </w:rPr>
        <w:t>Круг заявителей</w:t>
      </w:r>
      <w:bookmarkEnd w:id="2"/>
    </w:p>
    <w:p w:rsidR="00C84F4D" w:rsidRPr="00C84F4D" w:rsidRDefault="00C84F4D" w:rsidP="00C84F4D">
      <w:pPr>
        <w:widowControl w:val="0"/>
        <w:autoSpaceDE w:val="0"/>
        <w:autoSpaceDN w:val="0"/>
        <w:adjustRightInd w:val="0"/>
        <w:rPr>
          <w:rFonts w:ascii="Arial" w:hAnsi="Arial" w:cs="Arial"/>
          <w:sz w:val="18"/>
          <w:szCs w:val="18"/>
        </w:rPr>
      </w:pPr>
    </w:p>
    <w:p w:rsidR="00A9265B" w:rsidRPr="00A9265B" w:rsidRDefault="00A9265B" w:rsidP="00A9265B">
      <w:pPr>
        <w:widowControl w:val="0"/>
        <w:autoSpaceDE w:val="0"/>
        <w:autoSpaceDN w:val="0"/>
        <w:adjustRightInd w:val="0"/>
        <w:ind w:firstLine="709"/>
        <w:jc w:val="both"/>
        <w:rPr>
          <w:sz w:val="28"/>
          <w:szCs w:val="28"/>
        </w:rPr>
      </w:pPr>
      <w:bookmarkStart w:id="3" w:name="sub_18"/>
      <w:r w:rsidRPr="00A9265B">
        <w:rPr>
          <w:sz w:val="28"/>
          <w:szCs w:val="28"/>
        </w:rPr>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а) право хозяйственного ведения;</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б) право оперативного управления;</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в) право пожизненно наследуемого владения;</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г) право постоянного (бессрочного) пользования.</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A9265B" w:rsidRPr="00A9265B" w:rsidRDefault="00A9265B" w:rsidP="00A9265B">
      <w:pPr>
        <w:widowControl w:val="0"/>
        <w:autoSpaceDE w:val="0"/>
        <w:autoSpaceDN w:val="0"/>
        <w:adjustRightInd w:val="0"/>
        <w:ind w:firstLine="709"/>
        <w:jc w:val="both"/>
        <w:rPr>
          <w:sz w:val="28"/>
          <w:szCs w:val="28"/>
        </w:rPr>
      </w:pPr>
      <w:r w:rsidRPr="00A9265B">
        <w:rPr>
          <w:sz w:val="28"/>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w:t>
      </w:r>
      <w:r w:rsidRPr="00A9265B">
        <w:rPr>
          <w:sz w:val="28"/>
          <w:szCs w:val="28"/>
        </w:rPr>
        <w:lastRenderedPageBreak/>
        <w:t>собрания членов такого товарищества.</w:t>
      </w:r>
    </w:p>
    <w:p w:rsidR="00C84F4D" w:rsidRDefault="00A9265B" w:rsidP="00A9265B">
      <w:pPr>
        <w:widowControl w:val="0"/>
        <w:autoSpaceDE w:val="0"/>
        <w:autoSpaceDN w:val="0"/>
        <w:adjustRightInd w:val="0"/>
        <w:ind w:firstLine="709"/>
        <w:jc w:val="both"/>
        <w:rPr>
          <w:sz w:val="28"/>
          <w:szCs w:val="28"/>
        </w:rPr>
      </w:pPr>
      <w:r w:rsidRPr="00A9265B">
        <w:rPr>
          <w:sz w:val="28"/>
          <w:szCs w:val="28"/>
        </w:rPr>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A9265B" w:rsidRPr="00C84F4D" w:rsidRDefault="00A9265B" w:rsidP="00A9265B">
      <w:pPr>
        <w:widowControl w:val="0"/>
        <w:autoSpaceDE w:val="0"/>
        <w:autoSpaceDN w:val="0"/>
        <w:adjustRightInd w:val="0"/>
        <w:ind w:firstLine="709"/>
        <w:jc w:val="both"/>
        <w:rPr>
          <w:sz w:val="28"/>
          <w:szCs w:val="28"/>
        </w:rPr>
      </w:pPr>
    </w:p>
    <w:p w:rsidR="00C84F4D" w:rsidRPr="00C84F4D" w:rsidRDefault="00C84F4D" w:rsidP="00C84F4D">
      <w:pPr>
        <w:widowControl w:val="0"/>
        <w:numPr>
          <w:ilvl w:val="1"/>
          <w:numId w:val="35"/>
        </w:numPr>
        <w:autoSpaceDE w:val="0"/>
        <w:autoSpaceDN w:val="0"/>
        <w:adjustRightInd w:val="0"/>
        <w:ind w:left="0" w:firstLine="0"/>
        <w:jc w:val="center"/>
        <w:outlineLvl w:val="0"/>
        <w:rPr>
          <w:b/>
          <w:bCs/>
          <w:kern w:val="32"/>
          <w:sz w:val="28"/>
          <w:szCs w:val="28"/>
        </w:rPr>
      </w:pPr>
      <w:r w:rsidRPr="00C84F4D">
        <w:rPr>
          <w:b/>
          <w:bCs/>
          <w:kern w:val="32"/>
          <w:sz w:val="28"/>
          <w:szCs w:val="28"/>
        </w:rPr>
        <w:t>Требования к порядку информирования о предоставлении Муниципальной услуги</w:t>
      </w:r>
      <w:bookmarkEnd w:id="3"/>
    </w:p>
    <w:p w:rsidR="00C84F4D" w:rsidRPr="00C84F4D" w:rsidRDefault="00C84F4D" w:rsidP="00C84F4D">
      <w:pPr>
        <w:widowControl w:val="0"/>
        <w:autoSpaceDE w:val="0"/>
        <w:autoSpaceDN w:val="0"/>
        <w:adjustRightInd w:val="0"/>
        <w:rPr>
          <w:rFonts w:ascii="Arial" w:hAnsi="Arial" w:cs="Arial"/>
          <w:sz w:val="18"/>
          <w:szCs w:val="18"/>
        </w:rPr>
      </w:pP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1.3.1. Информирование о предоставлении Муниципальной услуги осуществляется:</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 xml:space="preserve">1.3.1.1. В администрации </w:t>
      </w:r>
      <w:r w:rsidR="00703052">
        <w:rPr>
          <w:sz w:val="28"/>
          <w:szCs w:val="28"/>
        </w:rPr>
        <w:t>Васюринского сельского поселения</w:t>
      </w:r>
      <w:r w:rsidRPr="00C84F4D">
        <w:rPr>
          <w:sz w:val="28"/>
          <w:szCs w:val="28"/>
        </w:rPr>
        <w:t xml:space="preserve"> Динско</w:t>
      </w:r>
      <w:r w:rsidR="00703052">
        <w:rPr>
          <w:sz w:val="28"/>
          <w:szCs w:val="28"/>
        </w:rPr>
        <w:t>го</w:t>
      </w:r>
      <w:r w:rsidRPr="00C84F4D">
        <w:rPr>
          <w:sz w:val="28"/>
          <w:szCs w:val="28"/>
        </w:rPr>
        <w:t xml:space="preserve"> район</w:t>
      </w:r>
      <w:r w:rsidR="00703052">
        <w:rPr>
          <w:sz w:val="28"/>
          <w:szCs w:val="28"/>
        </w:rPr>
        <w:t>а</w:t>
      </w:r>
      <w:r w:rsidRPr="00C84F4D">
        <w:rPr>
          <w:sz w:val="28"/>
          <w:szCs w:val="28"/>
        </w:rPr>
        <w:t xml:space="preserve"> (далее - Администрация):</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в устной форме при личном обращении;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с использованием телефонной связи;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в форме электронного документа посредством направления на адрес электронной почты;</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 xml:space="preserve">по письменным обращениям. </w:t>
      </w:r>
    </w:p>
    <w:p w:rsidR="00C84F4D" w:rsidRPr="00C84F4D" w:rsidRDefault="00C84F4D" w:rsidP="00C84F4D">
      <w:pPr>
        <w:widowControl w:val="0"/>
        <w:autoSpaceDE w:val="0"/>
        <w:autoSpaceDN w:val="0"/>
        <w:adjustRightInd w:val="0"/>
        <w:ind w:firstLine="720"/>
        <w:jc w:val="both"/>
        <w:rPr>
          <w:i/>
          <w:strike/>
          <w:sz w:val="28"/>
          <w:szCs w:val="28"/>
        </w:rPr>
      </w:pPr>
      <w:r w:rsidRPr="00C84F4D">
        <w:rPr>
          <w:sz w:val="28"/>
          <w:szCs w:val="28"/>
        </w:rPr>
        <w:t xml:space="preserve">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  </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при личном обращении;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посредством интернет-сайта - http://</w:t>
      </w:r>
      <w:r w:rsidRPr="00C84F4D">
        <w:rPr>
          <w:sz w:val="28"/>
          <w:szCs w:val="28"/>
          <w:lang w:val="en-US"/>
        </w:rPr>
        <w:t>www</w:t>
      </w:r>
      <w:r w:rsidRPr="00C84F4D">
        <w:rPr>
          <w:sz w:val="28"/>
          <w:szCs w:val="28"/>
        </w:rPr>
        <w:t>.e-mfc.ru.</w:t>
      </w:r>
    </w:p>
    <w:p w:rsidR="00C84F4D" w:rsidRPr="00C84F4D" w:rsidRDefault="00C84F4D" w:rsidP="00C84F4D">
      <w:pPr>
        <w:widowControl w:val="0"/>
        <w:autoSpaceDE w:val="0"/>
        <w:autoSpaceDN w:val="0"/>
        <w:adjustRightInd w:val="0"/>
        <w:ind w:firstLine="793"/>
        <w:jc w:val="both"/>
        <w:rPr>
          <w:sz w:val="28"/>
          <w:szCs w:val="28"/>
        </w:rPr>
      </w:pPr>
      <w:r w:rsidRPr="00C84F4D">
        <w:rPr>
          <w:sz w:val="28"/>
          <w:szCs w:val="28"/>
        </w:rPr>
        <w:t>1.3.1.3. Посредством размещения информации на официальном сайте муниципального образования Динской район, адрес официального сайта</w:t>
      </w:r>
      <w:r w:rsidRPr="00C84F4D">
        <w:rPr>
          <w:rFonts w:eastAsia="Calibri"/>
          <w:sz w:val="28"/>
          <w:szCs w:val="28"/>
          <w:lang w:eastAsia="en-US"/>
        </w:rPr>
        <w:t>: http://staromyshastovskaja.ru/</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1.3.1.5. Посредством размещения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1.3.2.</w:t>
      </w:r>
      <w:r w:rsidRPr="00C84F4D">
        <w:rPr>
          <w:sz w:val="18"/>
          <w:szCs w:val="18"/>
        </w:rPr>
        <w:t xml:space="preserve"> </w:t>
      </w:r>
      <w:r w:rsidRPr="00C84F4D">
        <w:rPr>
          <w:sz w:val="28"/>
          <w:szCs w:val="28"/>
        </w:rPr>
        <w:t>Информационные стенды, размещенные в МФЦ и Администрации, должны содержать:</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режим работы, адреса Администрации и МФЦ;</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адрес официального сайта муниципального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порядок получения консультаций о предоставлении Муниципальной услуги;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порядок и сроки предоставления Муниципальной услуги;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образцы заявлений о предоставлении Муниципальной услуги и образцы заполнения таких заявлений;</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lastRenderedPageBreak/>
        <w:t>перечень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основания для отказа в приеме документов о предоставлении Муниципальной услуги;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основания для отказа в предоставлении Муниципальной услуги;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иную информацию, необходимую для получения Муниципальной услуги.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Такая же информация размещается на официальном сайте муниципального образования Динской район и на сайте МФЦ.</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1.3.3. Консультирование по вопросам предоставления Муниципальной услуги осуществляется бесплатно.</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Рекомендуемое время для телефонного разговора - не более 10 минут, личного устного информирования - не более 20 минут.</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C84F4D" w:rsidRPr="00C84F4D" w:rsidRDefault="00C84F4D" w:rsidP="00C84F4D">
      <w:pPr>
        <w:widowControl w:val="0"/>
        <w:autoSpaceDE w:val="0"/>
        <w:autoSpaceDN w:val="0"/>
        <w:adjustRightInd w:val="0"/>
        <w:ind w:firstLine="720"/>
        <w:jc w:val="both"/>
        <w:rPr>
          <w:sz w:val="28"/>
          <w:szCs w:val="28"/>
        </w:rPr>
      </w:pPr>
      <w:r w:rsidRPr="00C84F4D">
        <w:rPr>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C84F4D" w:rsidRPr="00C84F4D" w:rsidRDefault="00C84F4D" w:rsidP="00C84F4D">
      <w:pPr>
        <w:widowControl w:val="0"/>
        <w:autoSpaceDE w:val="0"/>
        <w:autoSpaceDN w:val="0"/>
        <w:adjustRightInd w:val="0"/>
        <w:ind w:firstLine="793"/>
        <w:jc w:val="both"/>
        <w:rPr>
          <w:rFonts w:eastAsia="Calibri"/>
          <w:sz w:val="28"/>
          <w:szCs w:val="28"/>
          <w:lang w:eastAsia="en-US"/>
        </w:rPr>
      </w:pPr>
      <w:r w:rsidRPr="00C84F4D">
        <w:rPr>
          <w:sz w:val="28"/>
          <w:szCs w:val="28"/>
        </w:rPr>
        <w:t>1.3.4. 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Pr="00C84F4D">
        <w:rPr>
          <w:rFonts w:eastAsia="Calibri"/>
          <w:sz w:val="28"/>
          <w:szCs w:val="28"/>
          <w:lang w:eastAsia="en-US"/>
        </w:rPr>
        <w:t>,</w:t>
      </w:r>
      <w:r w:rsidRPr="00C84F4D">
        <w:rPr>
          <w:rFonts w:eastAsia="Calibri"/>
          <w:b/>
          <w:sz w:val="28"/>
          <w:szCs w:val="28"/>
          <w:lang w:eastAsia="en-US"/>
        </w:rPr>
        <w:t xml:space="preserve"> </w:t>
      </w:r>
      <w:r w:rsidRPr="00C84F4D">
        <w:rPr>
          <w:rFonts w:eastAsia="Calibri"/>
          <w:sz w:val="28"/>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C84F4D" w:rsidRPr="00C84F4D" w:rsidRDefault="00C84F4D" w:rsidP="00C84F4D">
      <w:pPr>
        <w:widowControl w:val="0"/>
        <w:tabs>
          <w:tab w:val="left" w:pos="900"/>
        </w:tabs>
        <w:autoSpaceDE w:val="0"/>
        <w:autoSpaceDN w:val="0"/>
        <w:adjustRightInd w:val="0"/>
        <w:ind w:firstLine="709"/>
        <w:jc w:val="both"/>
        <w:rPr>
          <w:sz w:val="28"/>
          <w:szCs w:val="28"/>
        </w:rPr>
      </w:pPr>
    </w:p>
    <w:p w:rsidR="00C84F4D" w:rsidRPr="00C84F4D" w:rsidRDefault="00C84F4D" w:rsidP="00C84F4D">
      <w:pPr>
        <w:keepNext/>
        <w:widowControl w:val="0"/>
        <w:autoSpaceDE w:val="0"/>
        <w:autoSpaceDN w:val="0"/>
        <w:adjustRightInd w:val="0"/>
        <w:jc w:val="center"/>
        <w:outlineLvl w:val="0"/>
        <w:rPr>
          <w:b/>
          <w:bCs/>
          <w:kern w:val="32"/>
          <w:sz w:val="28"/>
          <w:szCs w:val="28"/>
        </w:rPr>
      </w:pPr>
      <w:bookmarkStart w:id="4" w:name="sub_66"/>
      <w:r w:rsidRPr="00C84F4D">
        <w:rPr>
          <w:b/>
          <w:bCs/>
          <w:kern w:val="32"/>
          <w:sz w:val="28"/>
          <w:szCs w:val="28"/>
        </w:rPr>
        <w:t>2. СТАНДАРТ ПРЕДОСТАВЛЕНИЯ МУНИЦИПАЛЬНОЙ УСЛУГИ</w:t>
      </w:r>
      <w:bookmarkEnd w:id="4"/>
    </w:p>
    <w:p w:rsidR="00C84F4D" w:rsidRPr="00C84F4D" w:rsidRDefault="00C84F4D" w:rsidP="00C84F4D">
      <w:pPr>
        <w:widowControl w:val="0"/>
        <w:autoSpaceDE w:val="0"/>
        <w:autoSpaceDN w:val="0"/>
        <w:adjustRightInd w:val="0"/>
        <w:jc w:val="center"/>
        <w:rPr>
          <w:sz w:val="28"/>
          <w:szCs w:val="28"/>
        </w:rPr>
      </w:pPr>
    </w:p>
    <w:p w:rsidR="00C84F4D" w:rsidRPr="00C84F4D" w:rsidRDefault="00C84F4D" w:rsidP="00C84F4D">
      <w:pPr>
        <w:keepNext/>
        <w:widowControl w:val="0"/>
        <w:autoSpaceDE w:val="0"/>
        <w:autoSpaceDN w:val="0"/>
        <w:adjustRightInd w:val="0"/>
        <w:jc w:val="center"/>
        <w:outlineLvl w:val="0"/>
        <w:rPr>
          <w:b/>
          <w:bCs/>
          <w:kern w:val="32"/>
          <w:sz w:val="28"/>
          <w:szCs w:val="28"/>
        </w:rPr>
      </w:pPr>
      <w:bookmarkStart w:id="5" w:name="sub_21"/>
      <w:r w:rsidRPr="00C84F4D">
        <w:rPr>
          <w:b/>
          <w:bCs/>
          <w:kern w:val="32"/>
          <w:sz w:val="28"/>
          <w:szCs w:val="28"/>
        </w:rPr>
        <w:lastRenderedPageBreak/>
        <w:t>2.1. Наименование Муниципальной услуги</w:t>
      </w:r>
      <w:bookmarkEnd w:id="5"/>
    </w:p>
    <w:p w:rsidR="00C84F4D" w:rsidRPr="00C84F4D" w:rsidRDefault="00C84F4D" w:rsidP="00C84F4D">
      <w:pPr>
        <w:widowControl w:val="0"/>
        <w:autoSpaceDE w:val="0"/>
        <w:autoSpaceDN w:val="0"/>
        <w:adjustRightInd w:val="0"/>
        <w:rPr>
          <w:rFonts w:ascii="Arial" w:hAnsi="Arial" w:cs="Arial"/>
          <w:sz w:val="18"/>
          <w:szCs w:val="18"/>
        </w:rPr>
      </w:pPr>
    </w:p>
    <w:p w:rsidR="00C84F4D" w:rsidRDefault="00C84F4D" w:rsidP="00C84F4D">
      <w:pPr>
        <w:widowControl w:val="0"/>
        <w:autoSpaceDE w:val="0"/>
        <w:autoSpaceDN w:val="0"/>
        <w:adjustRightInd w:val="0"/>
        <w:ind w:firstLine="709"/>
        <w:jc w:val="both"/>
        <w:rPr>
          <w:color w:val="000000"/>
          <w:sz w:val="28"/>
          <w:szCs w:val="28"/>
        </w:rPr>
      </w:pPr>
      <w:bookmarkStart w:id="6" w:name="sub_25"/>
      <w:r w:rsidRPr="00C84F4D">
        <w:rPr>
          <w:color w:val="000000"/>
          <w:sz w:val="28"/>
          <w:szCs w:val="28"/>
        </w:rPr>
        <w:t xml:space="preserve">Наименование муниципальной услуги – муниципальная услуга </w:t>
      </w:r>
      <w:r w:rsidRPr="00C84F4D">
        <w:rPr>
          <w:color w:val="000000"/>
          <w:sz w:val="28"/>
          <w:szCs w:val="28"/>
        </w:rPr>
        <w:br/>
        <w:t>«</w:t>
      </w:r>
      <w:r w:rsidR="00743F52">
        <w:rPr>
          <w:color w:val="000000"/>
          <w:sz w:val="28"/>
          <w:szCs w:val="28"/>
        </w:rPr>
        <w:t>Присвоение, изменение и аннулирование адресов</w:t>
      </w:r>
      <w:r w:rsidRPr="00C84F4D">
        <w:rPr>
          <w:color w:val="000000"/>
          <w:sz w:val="28"/>
          <w:szCs w:val="28"/>
        </w:rPr>
        <w:t>».</w:t>
      </w:r>
    </w:p>
    <w:p w:rsidR="0035343D" w:rsidRPr="00C84F4D" w:rsidRDefault="0035343D" w:rsidP="00C84F4D">
      <w:pPr>
        <w:widowControl w:val="0"/>
        <w:autoSpaceDE w:val="0"/>
        <w:autoSpaceDN w:val="0"/>
        <w:adjustRightInd w:val="0"/>
        <w:ind w:firstLine="709"/>
        <w:jc w:val="both"/>
        <w:rPr>
          <w:color w:val="000000"/>
          <w:sz w:val="28"/>
          <w:szCs w:val="28"/>
        </w:rPr>
      </w:pPr>
    </w:p>
    <w:p w:rsidR="00C84F4D" w:rsidRPr="00C84F4D" w:rsidRDefault="00C84F4D" w:rsidP="00C84F4D">
      <w:pPr>
        <w:keepNext/>
        <w:widowControl w:val="0"/>
        <w:autoSpaceDE w:val="0"/>
        <w:autoSpaceDN w:val="0"/>
        <w:adjustRightInd w:val="0"/>
        <w:jc w:val="center"/>
        <w:outlineLvl w:val="0"/>
        <w:rPr>
          <w:b/>
          <w:bCs/>
          <w:kern w:val="32"/>
          <w:sz w:val="28"/>
          <w:szCs w:val="28"/>
        </w:rPr>
      </w:pPr>
      <w:r w:rsidRPr="00C84F4D">
        <w:rPr>
          <w:b/>
          <w:bCs/>
          <w:kern w:val="32"/>
          <w:sz w:val="28"/>
          <w:szCs w:val="28"/>
        </w:rPr>
        <w:t xml:space="preserve">2.2. Наименование органа местного самоуправления, </w:t>
      </w:r>
    </w:p>
    <w:p w:rsidR="00C84F4D" w:rsidRPr="00C84F4D" w:rsidRDefault="00C84F4D" w:rsidP="00C84F4D">
      <w:pPr>
        <w:keepNext/>
        <w:widowControl w:val="0"/>
        <w:autoSpaceDE w:val="0"/>
        <w:autoSpaceDN w:val="0"/>
        <w:adjustRightInd w:val="0"/>
        <w:jc w:val="center"/>
        <w:outlineLvl w:val="0"/>
        <w:rPr>
          <w:b/>
          <w:bCs/>
          <w:kern w:val="32"/>
          <w:sz w:val="28"/>
          <w:szCs w:val="28"/>
        </w:rPr>
      </w:pPr>
      <w:r w:rsidRPr="00C84F4D">
        <w:rPr>
          <w:b/>
          <w:bCs/>
          <w:kern w:val="32"/>
          <w:sz w:val="28"/>
          <w:szCs w:val="28"/>
        </w:rPr>
        <w:t>предоставляющего Муниципальную услугу</w:t>
      </w:r>
      <w:bookmarkEnd w:id="6"/>
    </w:p>
    <w:p w:rsidR="00C84F4D" w:rsidRPr="00C84F4D" w:rsidRDefault="00C84F4D" w:rsidP="00C84F4D">
      <w:pPr>
        <w:widowControl w:val="0"/>
        <w:autoSpaceDE w:val="0"/>
        <w:autoSpaceDN w:val="0"/>
        <w:adjustRightInd w:val="0"/>
        <w:jc w:val="both"/>
        <w:rPr>
          <w:sz w:val="18"/>
          <w:szCs w:val="18"/>
        </w:rPr>
      </w:pPr>
    </w:p>
    <w:p w:rsidR="00C84F4D" w:rsidRPr="00C84F4D" w:rsidRDefault="00C84F4D" w:rsidP="00C84F4D">
      <w:pPr>
        <w:widowControl w:val="0"/>
        <w:autoSpaceDE w:val="0"/>
        <w:autoSpaceDN w:val="0"/>
        <w:adjustRightInd w:val="0"/>
        <w:ind w:firstLine="851"/>
        <w:jc w:val="both"/>
        <w:rPr>
          <w:sz w:val="28"/>
          <w:szCs w:val="28"/>
        </w:rPr>
      </w:pPr>
      <w:bookmarkStart w:id="7" w:name="sub_27"/>
      <w:r w:rsidRPr="00C84F4D">
        <w:rPr>
          <w:sz w:val="28"/>
          <w:szCs w:val="28"/>
        </w:rPr>
        <w:t xml:space="preserve">2.2.1. Предоставление Муниципальной услуги осуществляется Администрацией. Администрация предоставляет Муниципальную услугу через специалиста администрации </w:t>
      </w:r>
      <w:r w:rsidR="00DD100C">
        <w:rPr>
          <w:sz w:val="28"/>
          <w:szCs w:val="28"/>
        </w:rPr>
        <w:t>Васюринского</w:t>
      </w:r>
      <w:r w:rsidRPr="00C84F4D">
        <w:rPr>
          <w:sz w:val="28"/>
          <w:szCs w:val="28"/>
        </w:rPr>
        <w:t xml:space="preserve"> сельского поселения Динского района (далее - Уполномоченный орган).</w:t>
      </w:r>
    </w:p>
    <w:p w:rsidR="00C84F4D" w:rsidRPr="00C84F4D" w:rsidRDefault="00C84F4D" w:rsidP="00C84F4D">
      <w:pPr>
        <w:widowControl w:val="0"/>
        <w:autoSpaceDE w:val="0"/>
        <w:autoSpaceDN w:val="0"/>
        <w:adjustRightInd w:val="0"/>
        <w:ind w:firstLine="851"/>
        <w:jc w:val="both"/>
        <w:rPr>
          <w:sz w:val="28"/>
          <w:szCs w:val="28"/>
        </w:rPr>
      </w:pPr>
      <w:r w:rsidRPr="00C84F4D">
        <w:rPr>
          <w:sz w:val="28"/>
          <w:szCs w:val="28"/>
        </w:rPr>
        <w:t>2.2.2</w:t>
      </w:r>
      <w:r w:rsidRPr="00C84F4D">
        <w:rPr>
          <w:color w:val="FF0000"/>
          <w:sz w:val="28"/>
          <w:szCs w:val="28"/>
        </w:rPr>
        <w:t xml:space="preserve">. </w:t>
      </w:r>
      <w:r w:rsidRPr="00C84F4D">
        <w:rPr>
          <w:sz w:val="28"/>
          <w:szCs w:val="28"/>
        </w:rPr>
        <w:t>В предоставлении Муниципальной услуги участвуют: Уполномоченный орган и МФЦ.</w:t>
      </w:r>
    </w:p>
    <w:p w:rsidR="00C84F4D" w:rsidRPr="00C84F4D" w:rsidRDefault="00C84F4D" w:rsidP="00C84F4D">
      <w:pPr>
        <w:widowControl w:val="0"/>
        <w:autoSpaceDE w:val="0"/>
        <w:autoSpaceDN w:val="0"/>
        <w:adjustRightInd w:val="0"/>
        <w:ind w:firstLine="851"/>
        <w:jc w:val="both"/>
        <w:rPr>
          <w:sz w:val="28"/>
          <w:szCs w:val="28"/>
        </w:rPr>
      </w:pPr>
      <w:r w:rsidRPr="00C84F4D">
        <w:rPr>
          <w:sz w:val="28"/>
          <w:szCs w:val="28"/>
        </w:rPr>
        <w:t>2.2.3</w:t>
      </w:r>
      <w:r w:rsidR="0035343D">
        <w:rPr>
          <w:sz w:val="28"/>
          <w:szCs w:val="28"/>
        </w:rPr>
        <w:t>.</w:t>
      </w:r>
      <w:r w:rsidRPr="00C84F4D">
        <w:rPr>
          <w:sz w:val="28"/>
          <w:szCs w:val="28"/>
        </w:rPr>
        <w:t xml:space="preserve"> В процессе предоставления Муниципальной услуги Уполномоченный орган взаимодействует с:</w:t>
      </w:r>
    </w:p>
    <w:p w:rsidR="00C84F4D" w:rsidRPr="00C84F4D" w:rsidRDefault="00C84F4D" w:rsidP="00C84F4D">
      <w:pPr>
        <w:widowControl w:val="0"/>
        <w:autoSpaceDE w:val="0"/>
        <w:autoSpaceDN w:val="0"/>
        <w:adjustRightInd w:val="0"/>
        <w:ind w:firstLine="851"/>
        <w:jc w:val="both"/>
        <w:rPr>
          <w:sz w:val="28"/>
          <w:szCs w:val="28"/>
        </w:rPr>
      </w:pPr>
      <w:r w:rsidRPr="00C84F4D">
        <w:rPr>
          <w:sz w:val="28"/>
          <w:szCs w:val="28"/>
        </w:rPr>
        <w:t>- Территориальным отделом № 4 филиала ФГБУ «Федеральная кадастровая палата Федеральной службы государственной регистрации, кадастра и картографии»;</w:t>
      </w:r>
    </w:p>
    <w:p w:rsidR="00C84F4D" w:rsidRPr="00C84F4D" w:rsidRDefault="00C84F4D" w:rsidP="00C84F4D">
      <w:pPr>
        <w:widowControl w:val="0"/>
        <w:autoSpaceDE w:val="0"/>
        <w:autoSpaceDN w:val="0"/>
        <w:adjustRightInd w:val="0"/>
        <w:ind w:firstLine="851"/>
        <w:jc w:val="both"/>
        <w:rPr>
          <w:sz w:val="28"/>
          <w:szCs w:val="28"/>
        </w:rPr>
      </w:pPr>
      <w:r w:rsidRPr="00C84F4D">
        <w:rPr>
          <w:sz w:val="28"/>
          <w:szCs w:val="28"/>
        </w:rPr>
        <w:t xml:space="preserve">- </w:t>
      </w:r>
      <w:r w:rsidRPr="00C84F4D">
        <w:rPr>
          <w:bCs/>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Pr="00C84F4D">
        <w:rPr>
          <w:sz w:val="28"/>
          <w:szCs w:val="28"/>
        </w:rPr>
        <w:t>;</w:t>
      </w:r>
    </w:p>
    <w:p w:rsidR="00C84F4D" w:rsidRDefault="00C84F4D" w:rsidP="00C84F4D">
      <w:pPr>
        <w:widowControl w:val="0"/>
        <w:autoSpaceDE w:val="0"/>
        <w:autoSpaceDN w:val="0"/>
        <w:adjustRightInd w:val="0"/>
        <w:ind w:firstLine="851"/>
        <w:jc w:val="both"/>
        <w:rPr>
          <w:sz w:val="28"/>
          <w:szCs w:val="28"/>
        </w:rPr>
      </w:pPr>
      <w:r w:rsidRPr="00C84F4D">
        <w:rPr>
          <w:sz w:val="28"/>
          <w:szCs w:val="28"/>
        </w:rPr>
        <w:t>- Управлением архитектуры и градостроительства администрации муниципал</w:t>
      </w:r>
      <w:r w:rsidR="00B431B1">
        <w:rPr>
          <w:sz w:val="28"/>
          <w:szCs w:val="28"/>
        </w:rPr>
        <w:t>ьного образования Динской район;</w:t>
      </w:r>
    </w:p>
    <w:p w:rsidR="00B431B1" w:rsidRPr="00C84F4D" w:rsidRDefault="00B431B1" w:rsidP="00C84F4D">
      <w:pPr>
        <w:widowControl w:val="0"/>
        <w:autoSpaceDE w:val="0"/>
        <w:autoSpaceDN w:val="0"/>
        <w:adjustRightInd w:val="0"/>
        <w:ind w:firstLine="851"/>
        <w:jc w:val="both"/>
        <w:rPr>
          <w:sz w:val="28"/>
          <w:szCs w:val="28"/>
        </w:rPr>
      </w:pPr>
      <w:r>
        <w:rPr>
          <w:sz w:val="28"/>
          <w:szCs w:val="28"/>
        </w:rPr>
        <w:t xml:space="preserve">- </w:t>
      </w:r>
      <w:r w:rsidRPr="00B431B1">
        <w:rPr>
          <w:sz w:val="28"/>
          <w:szCs w:val="28"/>
        </w:rPr>
        <w:t xml:space="preserve">Управлением </w:t>
      </w:r>
      <w:r>
        <w:rPr>
          <w:sz w:val="28"/>
          <w:szCs w:val="28"/>
        </w:rPr>
        <w:t>имущественных отношений</w:t>
      </w:r>
      <w:r w:rsidRPr="00B431B1">
        <w:rPr>
          <w:sz w:val="28"/>
          <w:szCs w:val="28"/>
        </w:rPr>
        <w:t xml:space="preserve"> администрации муниципального образования Динской район</w:t>
      </w:r>
      <w:r>
        <w:rPr>
          <w:sz w:val="28"/>
          <w:szCs w:val="28"/>
        </w:rPr>
        <w:t>.</w:t>
      </w:r>
    </w:p>
    <w:p w:rsidR="00C84F4D" w:rsidRPr="00C84F4D" w:rsidRDefault="00C84F4D" w:rsidP="00C84F4D">
      <w:pPr>
        <w:widowControl w:val="0"/>
        <w:autoSpaceDE w:val="0"/>
        <w:autoSpaceDN w:val="0"/>
        <w:adjustRightInd w:val="0"/>
        <w:ind w:firstLine="708"/>
        <w:jc w:val="both"/>
        <w:rPr>
          <w:sz w:val="28"/>
          <w:szCs w:val="28"/>
        </w:rPr>
      </w:pPr>
      <w:r w:rsidRPr="00C84F4D">
        <w:rPr>
          <w:sz w:val="28"/>
          <w:szCs w:val="28"/>
        </w:rPr>
        <w:t>При предоставлении муниципальных услуг взаимодействие между органами местного самоуправления в Краснодарском крае, подведомственными им организациями и МФЦ осуществляется с использованием информационно-телекоммуникационных технологий по защищенным каналам связи.</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2.2.4.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84F4D" w:rsidRPr="00C84F4D" w:rsidRDefault="00C84F4D" w:rsidP="00C84F4D">
      <w:pPr>
        <w:widowControl w:val="0"/>
        <w:autoSpaceDE w:val="0"/>
        <w:autoSpaceDN w:val="0"/>
        <w:adjustRightInd w:val="0"/>
        <w:ind w:firstLine="708"/>
        <w:jc w:val="both"/>
        <w:rPr>
          <w:sz w:val="28"/>
          <w:szCs w:val="28"/>
        </w:rPr>
      </w:pPr>
      <w:r w:rsidRPr="00C84F4D">
        <w:rPr>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C84F4D">
        <w:rPr>
          <w:sz w:val="28"/>
          <w:szCs w:val="28"/>
          <w:lang w:val="en-US"/>
        </w:rPr>
        <w:t>www</w:t>
      </w:r>
      <w:r w:rsidRPr="00C84F4D">
        <w:rPr>
          <w:sz w:val="28"/>
          <w:szCs w:val="28"/>
        </w:rPr>
        <w:t>.</w:t>
      </w:r>
      <w:r w:rsidRPr="00C84F4D">
        <w:rPr>
          <w:sz w:val="28"/>
          <w:szCs w:val="28"/>
          <w:lang w:val="en-US"/>
        </w:rPr>
        <w:t>e</w:t>
      </w:r>
      <w:r w:rsidRPr="00C84F4D">
        <w:rPr>
          <w:sz w:val="28"/>
          <w:szCs w:val="28"/>
        </w:rPr>
        <w:t>-</w:t>
      </w:r>
      <w:r w:rsidRPr="00C84F4D">
        <w:rPr>
          <w:sz w:val="28"/>
          <w:szCs w:val="28"/>
          <w:lang w:val="en-US"/>
        </w:rPr>
        <w:t>mfc</w:t>
      </w:r>
      <w:r w:rsidRPr="00C84F4D">
        <w:rPr>
          <w:sz w:val="28"/>
          <w:szCs w:val="28"/>
        </w:rPr>
        <w:t>.</w:t>
      </w:r>
      <w:r w:rsidRPr="00C84F4D">
        <w:rPr>
          <w:sz w:val="28"/>
          <w:szCs w:val="28"/>
          <w:lang w:val="en-US"/>
        </w:rPr>
        <w:t>ru</w:t>
      </w:r>
      <w:r w:rsidRPr="00C84F4D">
        <w:rPr>
          <w:sz w:val="28"/>
          <w:szCs w:val="28"/>
        </w:rPr>
        <w:t>.</w:t>
      </w:r>
    </w:p>
    <w:p w:rsidR="00C84F4D" w:rsidRPr="00C84F4D" w:rsidRDefault="00C84F4D" w:rsidP="00C84F4D">
      <w:pPr>
        <w:widowControl w:val="0"/>
        <w:autoSpaceDE w:val="0"/>
        <w:autoSpaceDN w:val="0"/>
        <w:adjustRightInd w:val="0"/>
        <w:ind w:firstLine="708"/>
        <w:jc w:val="both"/>
        <w:rPr>
          <w:sz w:val="28"/>
          <w:szCs w:val="28"/>
        </w:rPr>
      </w:pPr>
      <w:r w:rsidRPr="00C84F4D">
        <w:rPr>
          <w:sz w:val="28"/>
          <w:szCs w:val="28"/>
        </w:rPr>
        <w:t xml:space="preserve">2.2.5. 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 210-ФЗ) органам, предоставляющим муниципальные услуги, установлен запрет требовать от Заявителя осуществления иных действий, в том числе </w:t>
      </w:r>
      <w:bookmarkStart w:id="8" w:name="_GoBack"/>
      <w:r w:rsidRPr="00C84F4D">
        <w:rPr>
          <w:sz w:val="28"/>
          <w:szCs w:val="28"/>
        </w:rPr>
        <w:t>согласова</w:t>
      </w:r>
      <w:bookmarkEnd w:id="8"/>
      <w:r w:rsidRPr="00C84F4D">
        <w:rPr>
          <w:sz w:val="28"/>
          <w:szCs w:val="28"/>
        </w:rPr>
        <w:t xml:space="preserve">ний, необходимых для получения Муниципальной услуги и связанных с обращением в иные органы местного самоуправления, государственные органы, </w:t>
      </w:r>
      <w:bookmarkStart w:id="9" w:name="Par159"/>
      <w:bookmarkEnd w:id="9"/>
      <w:r w:rsidRPr="00C84F4D">
        <w:rPr>
          <w:sz w:val="28"/>
          <w:szCs w:val="28"/>
        </w:rPr>
        <w:t xml:space="preserve">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Pr="00C84F4D">
        <w:rPr>
          <w:sz w:val="28"/>
          <w:szCs w:val="28"/>
        </w:rPr>
        <w:lastRenderedPageBreak/>
        <w:t xml:space="preserve">услуг, утвержденный </w:t>
      </w:r>
      <w:r w:rsidR="00AC3526" w:rsidRPr="00AC3526">
        <w:rPr>
          <w:sz w:val="28"/>
          <w:szCs w:val="28"/>
        </w:rPr>
        <w:t>решением Совета Васюринского сельского поселения Динского района от 30 сентября 2013 № 228</w:t>
      </w:r>
      <w:r w:rsidRPr="00C84F4D">
        <w:rPr>
          <w:sz w:val="28"/>
          <w:szCs w:val="28"/>
        </w:rPr>
        <w:t>.</w:t>
      </w:r>
    </w:p>
    <w:p w:rsidR="00C84F4D" w:rsidRPr="00C84F4D" w:rsidRDefault="00C84F4D" w:rsidP="00C84F4D">
      <w:pPr>
        <w:widowControl w:val="0"/>
        <w:autoSpaceDE w:val="0"/>
        <w:autoSpaceDN w:val="0"/>
        <w:adjustRightInd w:val="0"/>
        <w:ind w:firstLine="708"/>
        <w:jc w:val="both"/>
        <w:rPr>
          <w:rFonts w:ascii="Arial" w:hAnsi="Arial" w:cs="Arial"/>
          <w:sz w:val="28"/>
          <w:szCs w:val="28"/>
        </w:rPr>
      </w:pPr>
    </w:p>
    <w:p w:rsidR="00C84F4D" w:rsidRPr="00C84F4D" w:rsidRDefault="00C84F4D" w:rsidP="00C84F4D">
      <w:pPr>
        <w:keepNext/>
        <w:widowControl w:val="0"/>
        <w:autoSpaceDE w:val="0"/>
        <w:autoSpaceDN w:val="0"/>
        <w:adjustRightInd w:val="0"/>
        <w:jc w:val="center"/>
        <w:outlineLvl w:val="0"/>
        <w:rPr>
          <w:b/>
          <w:bCs/>
          <w:kern w:val="32"/>
          <w:sz w:val="28"/>
          <w:szCs w:val="28"/>
        </w:rPr>
      </w:pPr>
      <w:r w:rsidRPr="00C84F4D">
        <w:rPr>
          <w:b/>
          <w:bCs/>
          <w:kern w:val="32"/>
          <w:sz w:val="28"/>
          <w:szCs w:val="28"/>
        </w:rPr>
        <w:t xml:space="preserve">2.3. Описание результата предоставления </w:t>
      </w:r>
    </w:p>
    <w:p w:rsidR="00C84F4D" w:rsidRPr="00C84F4D" w:rsidRDefault="00C84F4D" w:rsidP="00C84F4D">
      <w:pPr>
        <w:keepNext/>
        <w:widowControl w:val="0"/>
        <w:autoSpaceDE w:val="0"/>
        <w:autoSpaceDN w:val="0"/>
        <w:adjustRightInd w:val="0"/>
        <w:jc w:val="center"/>
        <w:outlineLvl w:val="0"/>
        <w:rPr>
          <w:b/>
          <w:bCs/>
          <w:kern w:val="32"/>
          <w:sz w:val="28"/>
          <w:szCs w:val="28"/>
        </w:rPr>
      </w:pPr>
      <w:r w:rsidRPr="00C84F4D">
        <w:rPr>
          <w:b/>
          <w:bCs/>
          <w:kern w:val="32"/>
          <w:sz w:val="28"/>
          <w:szCs w:val="28"/>
        </w:rPr>
        <w:t>Муниципальной услуги</w:t>
      </w:r>
      <w:bookmarkEnd w:id="7"/>
    </w:p>
    <w:p w:rsidR="00C84F4D" w:rsidRPr="00C84F4D" w:rsidRDefault="00C84F4D" w:rsidP="00C84F4D">
      <w:pPr>
        <w:widowControl w:val="0"/>
        <w:autoSpaceDE w:val="0"/>
        <w:autoSpaceDN w:val="0"/>
        <w:adjustRightInd w:val="0"/>
        <w:ind w:firstLine="709"/>
        <w:jc w:val="both"/>
        <w:rPr>
          <w:color w:val="000000"/>
          <w:sz w:val="28"/>
          <w:szCs w:val="28"/>
        </w:rPr>
      </w:pPr>
      <w:bookmarkStart w:id="10" w:name="sub_29"/>
    </w:p>
    <w:p w:rsidR="00C84F4D" w:rsidRPr="00C84F4D" w:rsidRDefault="0091629F" w:rsidP="00C84F4D">
      <w:pPr>
        <w:widowControl w:val="0"/>
        <w:autoSpaceDE w:val="0"/>
        <w:autoSpaceDN w:val="0"/>
        <w:adjustRightInd w:val="0"/>
        <w:ind w:firstLine="709"/>
        <w:jc w:val="both"/>
        <w:rPr>
          <w:color w:val="000000"/>
          <w:sz w:val="28"/>
          <w:szCs w:val="28"/>
        </w:rPr>
      </w:pPr>
      <w:r>
        <w:rPr>
          <w:color w:val="000000"/>
          <w:sz w:val="28"/>
          <w:szCs w:val="28"/>
        </w:rPr>
        <w:t xml:space="preserve">2.3.1. </w:t>
      </w:r>
      <w:r w:rsidR="00C84F4D" w:rsidRPr="00C84F4D">
        <w:rPr>
          <w:color w:val="000000"/>
          <w:sz w:val="28"/>
          <w:szCs w:val="28"/>
        </w:rPr>
        <w:t>Результатом предоставления Муниципальной услуги является:</w:t>
      </w:r>
    </w:p>
    <w:p w:rsidR="00C84F4D" w:rsidRPr="00C84F4D" w:rsidRDefault="00C84F4D" w:rsidP="00C84F4D">
      <w:pPr>
        <w:widowControl w:val="0"/>
        <w:autoSpaceDE w:val="0"/>
        <w:autoSpaceDN w:val="0"/>
        <w:adjustRightInd w:val="0"/>
        <w:ind w:firstLine="709"/>
        <w:jc w:val="both"/>
        <w:rPr>
          <w:color w:val="000000"/>
          <w:sz w:val="28"/>
          <w:szCs w:val="28"/>
        </w:rPr>
      </w:pPr>
      <w:r w:rsidRPr="00C84F4D">
        <w:rPr>
          <w:color w:val="000000"/>
          <w:sz w:val="28"/>
          <w:szCs w:val="28"/>
        </w:rPr>
        <w:t xml:space="preserve">1) </w:t>
      </w:r>
      <w:r w:rsidR="00D77F69">
        <w:rPr>
          <w:color w:val="000000"/>
          <w:sz w:val="28"/>
          <w:szCs w:val="28"/>
        </w:rPr>
        <w:t>постановление администрации Васюринского сельского поселения о присвоении, изменении и аннулировании адреса</w:t>
      </w:r>
      <w:r w:rsidRPr="00C84F4D">
        <w:rPr>
          <w:color w:val="000000"/>
          <w:sz w:val="28"/>
          <w:szCs w:val="28"/>
        </w:rPr>
        <w:t xml:space="preserve">. </w:t>
      </w:r>
    </w:p>
    <w:p w:rsidR="00C84F4D" w:rsidRDefault="00C84F4D" w:rsidP="00C84F4D">
      <w:pPr>
        <w:widowControl w:val="0"/>
        <w:autoSpaceDE w:val="0"/>
        <w:autoSpaceDN w:val="0"/>
        <w:adjustRightInd w:val="0"/>
        <w:ind w:firstLine="709"/>
        <w:jc w:val="both"/>
        <w:rPr>
          <w:sz w:val="28"/>
          <w:szCs w:val="28"/>
        </w:rPr>
      </w:pPr>
      <w:r w:rsidRPr="00C84F4D">
        <w:rPr>
          <w:color w:val="000000"/>
          <w:sz w:val="28"/>
          <w:szCs w:val="28"/>
        </w:rPr>
        <w:t xml:space="preserve">2) </w:t>
      </w:r>
      <w:r w:rsidRPr="00C84F4D">
        <w:rPr>
          <w:sz w:val="28"/>
          <w:szCs w:val="28"/>
        </w:rPr>
        <w:t>решение об отказе в предоставлении Муниципальной услуги.</w:t>
      </w:r>
    </w:p>
    <w:p w:rsidR="0091629F" w:rsidRPr="0091629F" w:rsidRDefault="0091629F" w:rsidP="0091629F">
      <w:pPr>
        <w:shd w:val="clear" w:color="auto" w:fill="FFFFFF"/>
        <w:spacing w:line="360" w:lineRule="atLeast"/>
        <w:ind w:firstLine="709"/>
        <w:jc w:val="both"/>
        <w:textAlignment w:val="baseline"/>
        <w:rPr>
          <w:sz w:val="28"/>
          <w:szCs w:val="28"/>
        </w:rPr>
      </w:pPr>
      <w:r>
        <w:rPr>
          <w:sz w:val="28"/>
          <w:szCs w:val="28"/>
          <w:bdr w:val="none" w:sz="0" w:space="0" w:color="auto" w:frame="1"/>
        </w:rPr>
        <w:t xml:space="preserve">2.3.1.1. </w:t>
      </w:r>
      <w:r w:rsidRPr="0091629F">
        <w:rPr>
          <w:sz w:val="28"/>
          <w:szCs w:val="28"/>
          <w:bdr w:val="none" w:sz="0" w:space="0" w:color="auto" w:frame="1"/>
        </w:rPr>
        <w:t>Оказание муниципальной услуги заключается в присвоении, изменении и аннулировании адресов в отношении:</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а) зданий (строений, за исключением некапитального строения), в том числе строительство которых не завершено;</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б) сооружений (за исключением некапитальных сооружений и линейных объектов), в том числе строительство которых не завершено;</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г) помещений, являющихся частью объекта капитального строительства;</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д) машино-мест (за исключением машино-мест, являющихся частью некапитального здания или сооружения),</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муниципального образования Васюринское сельское поселения Динского района.</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Присвоение объекту адресации адреса осуществляется:</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а) в отношении земельных участков в случаях:</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б) в отношении зданий (строений), сооружений, в том числе строительство которых не завершено, в случаях:</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 xml:space="preserve">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w:t>
      </w:r>
      <w:r w:rsidRPr="0091629F">
        <w:rPr>
          <w:sz w:val="28"/>
          <w:szCs w:val="28"/>
          <w:bdr w:val="none" w:sz="0" w:space="0" w:color="auto" w:frame="1"/>
        </w:rPr>
        <w:lastRenderedPageBreak/>
        <w:t>объекта индивидуального жилищного строительства или садового дома на земельном участке;</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в) в отношении помещений в случаях:</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машино-месте;</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течении 3 рабочих дней со дня их принятия.</w:t>
      </w:r>
    </w:p>
    <w:p w:rsidR="0091629F" w:rsidRPr="0091629F" w:rsidRDefault="0091629F" w:rsidP="0091629F">
      <w:pPr>
        <w:shd w:val="clear" w:color="auto" w:fill="FFFFFF"/>
        <w:spacing w:line="360" w:lineRule="atLeast"/>
        <w:ind w:firstLine="709"/>
        <w:jc w:val="both"/>
        <w:textAlignment w:val="baseline"/>
        <w:rPr>
          <w:sz w:val="28"/>
          <w:szCs w:val="28"/>
        </w:rPr>
      </w:pPr>
      <w:r>
        <w:rPr>
          <w:sz w:val="28"/>
          <w:szCs w:val="28"/>
          <w:bdr w:val="none" w:sz="0" w:space="0" w:color="auto" w:frame="1"/>
        </w:rPr>
        <w:t>2.3.1.2.</w:t>
      </w:r>
      <w:r w:rsidRPr="0091629F">
        <w:rPr>
          <w:sz w:val="28"/>
          <w:szCs w:val="28"/>
          <w:bdr w:val="none" w:sz="0" w:space="0" w:color="auto" w:frame="1"/>
        </w:rPr>
        <w:t xml:space="preserve"> Аннулирование адреса объекта адресации осуществляется в случаях:</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lastRenderedPageBreak/>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91629F" w:rsidRPr="0091629F" w:rsidRDefault="0091629F" w:rsidP="0091629F">
      <w:pPr>
        <w:shd w:val="clear" w:color="auto" w:fill="FFFFFF"/>
        <w:spacing w:line="360" w:lineRule="atLeast"/>
        <w:ind w:firstLine="709"/>
        <w:jc w:val="both"/>
        <w:textAlignment w:val="baseline"/>
        <w:rPr>
          <w:sz w:val="28"/>
          <w:szCs w:val="28"/>
        </w:rPr>
      </w:pPr>
      <w:r w:rsidRPr="0091629F">
        <w:rPr>
          <w:sz w:val="28"/>
          <w:szCs w:val="28"/>
          <w:bdr w:val="none" w:sz="0" w:space="0" w:color="auto" w:frame="1"/>
        </w:rPr>
        <w:t>в) присвоения объекту адресации нового адреса.</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должностными лицами администрации </w:t>
      </w:r>
      <w:r w:rsidR="00DD100C">
        <w:rPr>
          <w:sz w:val="28"/>
          <w:szCs w:val="28"/>
        </w:rPr>
        <w:t>Васюринского</w:t>
      </w:r>
      <w:r w:rsidRPr="00C84F4D">
        <w:rPr>
          <w:sz w:val="28"/>
          <w:szCs w:val="28"/>
        </w:rPr>
        <w:t xml:space="preserve"> сельского поселения Динского района, уполномоченными на принятие решения о предоставлении Муниципальной услуги.</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C84F4D" w:rsidRPr="00C84F4D" w:rsidRDefault="00C84F4D" w:rsidP="00C84F4D">
      <w:pPr>
        <w:widowControl w:val="0"/>
        <w:autoSpaceDE w:val="0"/>
        <w:autoSpaceDN w:val="0"/>
        <w:adjustRightInd w:val="0"/>
        <w:ind w:firstLine="709"/>
        <w:jc w:val="both"/>
        <w:rPr>
          <w:color w:val="000000"/>
          <w:sz w:val="28"/>
          <w:szCs w:val="28"/>
        </w:rPr>
      </w:pPr>
    </w:p>
    <w:p w:rsidR="00C84F4D" w:rsidRPr="00C84F4D" w:rsidRDefault="00C84F4D" w:rsidP="00C84F4D">
      <w:pPr>
        <w:widowControl w:val="0"/>
        <w:autoSpaceDE w:val="0"/>
        <w:autoSpaceDN w:val="0"/>
        <w:adjustRightInd w:val="0"/>
        <w:ind w:firstLine="851"/>
        <w:jc w:val="center"/>
        <w:rPr>
          <w:sz w:val="28"/>
          <w:szCs w:val="28"/>
        </w:rPr>
      </w:pPr>
      <w:r w:rsidRPr="00C84F4D">
        <w:rPr>
          <w:b/>
          <w:sz w:val="28"/>
          <w:szCs w:val="28"/>
        </w:rPr>
        <w:t>2.4. Срок предоставления Муниципальной услуги, в том числе</w:t>
      </w:r>
    </w:p>
    <w:p w:rsidR="00C84F4D" w:rsidRPr="00C84F4D" w:rsidRDefault="00C84F4D" w:rsidP="00C84F4D">
      <w:pPr>
        <w:widowControl w:val="0"/>
        <w:autoSpaceDE w:val="0"/>
        <w:autoSpaceDN w:val="0"/>
        <w:adjustRightInd w:val="0"/>
        <w:jc w:val="center"/>
        <w:outlineLvl w:val="2"/>
        <w:rPr>
          <w:b/>
          <w:sz w:val="28"/>
          <w:szCs w:val="28"/>
        </w:rPr>
      </w:pPr>
      <w:r w:rsidRPr="00C84F4D">
        <w:rPr>
          <w:b/>
          <w:sz w:val="28"/>
          <w:szCs w:val="28"/>
        </w:rPr>
        <w:t>с учетом необходимости обращения в организации, участвующие в</w:t>
      </w:r>
    </w:p>
    <w:p w:rsidR="00C84F4D" w:rsidRPr="00C84F4D" w:rsidRDefault="00C84F4D" w:rsidP="00C84F4D">
      <w:pPr>
        <w:widowControl w:val="0"/>
        <w:autoSpaceDE w:val="0"/>
        <w:autoSpaceDN w:val="0"/>
        <w:adjustRightInd w:val="0"/>
        <w:jc w:val="center"/>
        <w:outlineLvl w:val="2"/>
        <w:rPr>
          <w:b/>
          <w:sz w:val="28"/>
          <w:szCs w:val="28"/>
        </w:rPr>
      </w:pPr>
      <w:r w:rsidRPr="00C84F4D">
        <w:rPr>
          <w:b/>
          <w:sz w:val="28"/>
          <w:szCs w:val="28"/>
        </w:rPr>
        <w:t>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84F4D" w:rsidRPr="00C84F4D" w:rsidRDefault="00C84F4D" w:rsidP="00C84F4D">
      <w:pPr>
        <w:widowControl w:val="0"/>
        <w:autoSpaceDE w:val="0"/>
        <w:autoSpaceDN w:val="0"/>
        <w:adjustRightInd w:val="0"/>
        <w:rPr>
          <w:rFonts w:ascii="Arial" w:hAnsi="Arial" w:cs="Arial"/>
          <w:sz w:val="18"/>
          <w:szCs w:val="18"/>
        </w:rPr>
      </w:pPr>
    </w:p>
    <w:p w:rsidR="00C84F4D" w:rsidRPr="00C84F4D" w:rsidRDefault="00C84F4D" w:rsidP="00C84F4D">
      <w:pPr>
        <w:widowControl w:val="0"/>
        <w:autoSpaceDE w:val="0"/>
        <w:autoSpaceDN w:val="0"/>
        <w:adjustRightInd w:val="0"/>
        <w:ind w:firstLine="709"/>
        <w:jc w:val="both"/>
        <w:rPr>
          <w:color w:val="000000"/>
          <w:sz w:val="28"/>
          <w:szCs w:val="28"/>
        </w:rPr>
      </w:pPr>
      <w:bookmarkStart w:id="11" w:name="sub_31"/>
      <w:bookmarkEnd w:id="10"/>
      <w:r w:rsidRPr="00C84F4D">
        <w:rPr>
          <w:color w:val="000000"/>
          <w:sz w:val="28"/>
          <w:szCs w:val="28"/>
        </w:rPr>
        <w:t>2.4.1. Срок предоставления муниципаль</w:t>
      </w:r>
      <w:r w:rsidR="0091629F">
        <w:rPr>
          <w:color w:val="000000"/>
          <w:sz w:val="28"/>
          <w:szCs w:val="28"/>
        </w:rPr>
        <w:t>ной услуги не должен превышать 1</w:t>
      </w:r>
      <w:r w:rsidRPr="00C84F4D">
        <w:rPr>
          <w:color w:val="000000"/>
          <w:sz w:val="28"/>
          <w:szCs w:val="28"/>
        </w:rPr>
        <w:t xml:space="preserve">0 </w:t>
      </w:r>
      <w:r w:rsidR="0091629F">
        <w:rPr>
          <w:color w:val="000000"/>
          <w:sz w:val="28"/>
          <w:szCs w:val="28"/>
        </w:rPr>
        <w:t xml:space="preserve">рабочих </w:t>
      </w:r>
      <w:r w:rsidRPr="00C84F4D">
        <w:rPr>
          <w:color w:val="000000"/>
          <w:sz w:val="28"/>
          <w:szCs w:val="28"/>
        </w:rPr>
        <w:t xml:space="preserve">дней со дня поступления заявления о </w:t>
      </w:r>
      <w:r w:rsidR="00E17383">
        <w:rPr>
          <w:color w:val="000000"/>
          <w:sz w:val="28"/>
          <w:szCs w:val="28"/>
        </w:rPr>
        <w:t>присвоении, изменении и аннулировании адреса</w:t>
      </w:r>
      <w:r w:rsidRPr="00C84F4D">
        <w:rPr>
          <w:color w:val="000000"/>
          <w:sz w:val="28"/>
          <w:szCs w:val="28"/>
        </w:rPr>
        <w:t xml:space="preserve"> в МФЦ или в Администрацию.</w:t>
      </w:r>
    </w:p>
    <w:p w:rsidR="00C84F4D" w:rsidRPr="00C84F4D" w:rsidRDefault="00C84F4D" w:rsidP="00C84F4D">
      <w:pPr>
        <w:widowControl w:val="0"/>
        <w:autoSpaceDE w:val="0"/>
        <w:autoSpaceDN w:val="0"/>
        <w:adjustRightInd w:val="0"/>
        <w:ind w:firstLine="709"/>
        <w:jc w:val="both"/>
        <w:rPr>
          <w:color w:val="000000"/>
          <w:sz w:val="28"/>
          <w:szCs w:val="28"/>
        </w:rPr>
      </w:pPr>
      <w:r w:rsidRPr="00C84F4D">
        <w:rPr>
          <w:color w:val="000000"/>
          <w:sz w:val="28"/>
          <w:szCs w:val="28"/>
        </w:rPr>
        <w:t>2.4.2. Срок приостановления предоставления муниципальной услуги законодательством не предусмотрен.</w:t>
      </w:r>
    </w:p>
    <w:p w:rsidR="00C84F4D" w:rsidRPr="00C84F4D" w:rsidRDefault="00C84F4D" w:rsidP="00C84F4D">
      <w:pPr>
        <w:widowControl w:val="0"/>
        <w:autoSpaceDE w:val="0"/>
        <w:autoSpaceDN w:val="0"/>
        <w:adjustRightInd w:val="0"/>
        <w:ind w:firstLine="709"/>
        <w:jc w:val="both"/>
        <w:rPr>
          <w:color w:val="000000"/>
          <w:sz w:val="28"/>
          <w:szCs w:val="28"/>
        </w:rPr>
      </w:pPr>
    </w:p>
    <w:p w:rsidR="00C84F4D" w:rsidRPr="00C84F4D" w:rsidRDefault="00C84F4D" w:rsidP="00C84F4D">
      <w:pPr>
        <w:widowControl w:val="0"/>
        <w:autoSpaceDE w:val="0"/>
        <w:autoSpaceDN w:val="0"/>
        <w:adjustRightInd w:val="0"/>
        <w:jc w:val="center"/>
        <w:outlineLvl w:val="2"/>
        <w:rPr>
          <w:b/>
          <w:sz w:val="28"/>
          <w:szCs w:val="28"/>
        </w:rPr>
      </w:pPr>
      <w:bookmarkStart w:id="12" w:name="sub_35"/>
      <w:bookmarkEnd w:id="11"/>
      <w:r w:rsidRPr="00C84F4D">
        <w:rPr>
          <w:b/>
          <w:sz w:val="28"/>
          <w:szCs w:val="28"/>
        </w:rPr>
        <w:t xml:space="preserve">2.5. Нормативные правовые акты, </w:t>
      </w:r>
    </w:p>
    <w:p w:rsidR="00C84F4D" w:rsidRPr="00C84F4D" w:rsidRDefault="00C84F4D" w:rsidP="00C84F4D">
      <w:pPr>
        <w:widowControl w:val="0"/>
        <w:autoSpaceDE w:val="0"/>
        <w:autoSpaceDN w:val="0"/>
        <w:adjustRightInd w:val="0"/>
        <w:jc w:val="center"/>
        <w:outlineLvl w:val="2"/>
        <w:rPr>
          <w:b/>
          <w:sz w:val="28"/>
          <w:szCs w:val="28"/>
        </w:rPr>
      </w:pPr>
      <w:r w:rsidRPr="00C84F4D">
        <w:rPr>
          <w:b/>
          <w:sz w:val="28"/>
          <w:szCs w:val="28"/>
        </w:rPr>
        <w:t>регулирующие предоставление Муниципальной услуги</w:t>
      </w:r>
    </w:p>
    <w:p w:rsidR="00C84F4D" w:rsidRPr="00C84F4D" w:rsidRDefault="00C84F4D" w:rsidP="00C84F4D">
      <w:pPr>
        <w:widowControl w:val="0"/>
        <w:autoSpaceDE w:val="0"/>
        <w:autoSpaceDN w:val="0"/>
        <w:adjustRightInd w:val="0"/>
        <w:ind w:firstLine="851"/>
        <w:jc w:val="both"/>
        <w:outlineLvl w:val="1"/>
        <w:rPr>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 xml:space="preserve">Перечень нормативных правовых актов, регулирующих предоставление Муниципальной услуги, размещается на официальном сайте </w:t>
      </w:r>
      <w:r w:rsidR="00DD100C">
        <w:rPr>
          <w:sz w:val="28"/>
          <w:szCs w:val="28"/>
        </w:rPr>
        <w:t>Васюринского</w:t>
      </w:r>
      <w:r w:rsidRPr="00C84F4D">
        <w:rPr>
          <w:sz w:val="28"/>
          <w:szCs w:val="28"/>
        </w:rPr>
        <w:t xml:space="preserve"> сельского поселения Динского района, Едином портале, Региональном портале.</w:t>
      </w:r>
    </w:p>
    <w:p w:rsidR="00C84F4D" w:rsidRPr="00C84F4D" w:rsidRDefault="00C84F4D" w:rsidP="00C84F4D">
      <w:pPr>
        <w:widowControl w:val="0"/>
        <w:autoSpaceDE w:val="0"/>
        <w:autoSpaceDN w:val="0"/>
        <w:adjustRightInd w:val="0"/>
        <w:jc w:val="center"/>
        <w:outlineLvl w:val="1"/>
        <w:rPr>
          <w:b/>
          <w:i/>
          <w:iCs/>
          <w:color w:val="ED7D31"/>
          <w:sz w:val="28"/>
          <w:szCs w:val="28"/>
        </w:rPr>
      </w:pPr>
      <w:bookmarkStart w:id="13" w:name="sub_37"/>
      <w:bookmarkEnd w:id="12"/>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 xml:space="preserve">2.6. Исчерпывающий перечень документов, необходимых в </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84F4D" w:rsidRPr="00C84F4D" w:rsidRDefault="00C84F4D" w:rsidP="00C84F4D">
      <w:pPr>
        <w:widowControl w:val="0"/>
        <w:autoSpaceDE w:val="0"/>
        <w:autoSpaceDN w:val="0"/>
        <w:adjustRightInd w:val="0"/>
        <w:jc w:val="center"/>
        <w:outlineLvl w:val="1"/>
        <w:rPr>
          <w:b/>
          <w:sz w:val="28"/>
          <w:szCs w:val="28"/>
        </w:rPr>
      </w:pPr>
    </w:p>
    <w:p w:rsidR="002D3705" w:rsidRPr="002D3705" w:rsidRDefault="00C84F4D" w:rsidP="002D3705">
      <w:pPr>
        <w:widowControl w:val="0"/>
        <w:autoSpaceDE w:val="0"/>
        <w:autoSpaceDN w:val="0"/>
        <w:adjustRightInd w:val="0"/>
        <w:ind w:firstLine="709"/>
        <w:jc w:val="both"/>
        <w:outlineLvl w:val="2"/>
        <w:rPr>
          <w:color w:val="000000"/>
          <w:sz w:val="28"/>
          <w:szCs w:val="28"/>
        </w:rPr>
      </w:pPr>
      <w:r w:rsidRPr="00C84F4D">
        <w:rPr>
          <w:color w:val="000000"/>
          <w:sz w:val="28"/>
          <w:szCs w:val="28"/>
        </w:rPr>
        <w:lastRenderedPageBreak/>
        <w:t xml:space="preserve">2.6.1 </w:t>
      </w:r>
      <w:bookmarkStart w:id="14" w:name="sub_39"/>
      <w:bookmarkEnd w:id="13"/>
      <w:r w:rsidR="002D3705" w:rsidRPr="002D3705">
        <w:rPr>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2D3705" w:rsidRPr="002D3705" w:rsidRDefault="002D3705" w:rsidP="002D3705">
      <w:pPr>
        <w:widowControl w:val="0"/>
        <w:autoSpaceDE w:val="0"/>
        <w:autoSpaceDN w:val="0"/>
        <w:adjustRightInd w:val="0"/>
        <w:ind w:firstLine="709"/>
        <w:jc w:val="both"/>
        <w:outlineLvl w:val="2"/>
        <w:rPr>
          <w:color w:val="000000"/>
          <w:sz w:val="28"/>
          <w:szCs w:val="28"/>
        </w:rPr>
      </w:pPr>
      <w:r w:rsidRPr="002D3705">
        <w:rPr>
          <w:color w:val="000000"/>
          <w:sz w:val="28"/>
          <w:szCs w:val="28"/>
        </w:rPr>
        <w:t>– заявление о присвоении, аннулировании адреса объекту адресации по форме согласно приложению № 1 к настоящему Административному регламенту;</w:t>
      </w:r>
    </w:p>
    <w:p w:rsidR="002D3705" w:rsidRPr="002D3705" w:rsidRDefault="002D3705" w:rsidP="002D3705">
      <w:pPr>
        <w:widowControl w:val="0"/>
        <w:autoSpaceDE w:val="0"/>
        <w:autoSpaceDN w:val="0"/>
        <w:adjustRightInd w:val="0"/>
        <w:ind w:firstLine="709"/>
        <w:jc w:val="both"/>
        <w:outlineLvl w:val="2"/>
        <w:rPr>
          <w:color w:val="000000"/>
          <w:sz w:val="28"/>
          <w:szCs w:val="28"/>
        </w:rPr>
      </w:pPr>
      <w:r w:rsidRPr="002D3705">
        <w:rPr>
          <w:color w:val="000000"/>
          <w:sz w:val="28"/>
          <w:szCs w:val="28"/>
        </w:rPr>
        <w:t>–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2D3705" w:rsidRPr="002D3705" w:rsidRDefault="002D3705" w:rsidP="002D3705">
      <w:pPr>
        <w:widowControl w:val="0"/>
        <w:autoSpaceDE w:val="0"/>
        <w:autoSpaceDN w:val="0"/>
        <w:adjustRightInd w:val="0"/>
        <w:ind w:firstLine="709"/>
        <w:jc w:val="both"/>
        <w:outlineLvl w:val="2"/>
        <w:rPr>
          <w:color w:val="000000"/>
          <w:sz w:val="28"/>
          <w:szCs w:val="28"/>
        </w:rPr>
      </w:pPr>
      <w:r w:rsidRPr="002D3705">
        <w:rPr>
          <w:color w:val="000000"/>
          <w:sz w:val="28"/>
          <w:szCs w:val="28"/>
        </w:rPr>
        <w:t>– доверенность, оформленная в соответствии с действующим законодательством (в случае подачи заявления через представителя) – копия;</w:t>
      </w:r>
    </w:p>
    <w:p w:rsidR="002D3705" w:rsidRDefault="002D3705" w:rsidP="002D3705">
      <w:pPr>
        <w:widowControl w:val="0"/>
        <w:autoSpaceDE w:val="0"/>
        <w:autoSpaceDN w:val="0"/>
        <w:adjustRightInd w:val="0"/>
        <w:ind w:firstLine="709"/>
        <w:jc w:val="both"/>
        <w:outlineLvl w:val="2"/>
        <w:rPr>
          <w:color w:val="000000"/>
          <w:sz w:val="28"/>
          <w:szCs w:val="28"/>
        </w:rPr>
      </w:pPr>
      <w:r w:rsidRPr="002D3705">
        <w:rPr>
          <w:color w:val="000000"/>
          <w:sz w:val="28"/>
          <w:szCs w:val="28"/>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F82FD0" w:rsidRPr="00F82FD0" w:rsidRDefault="00F82FD0" w:rsidP="00F82FD0">
      <w:pPr>
        <w:ind w:firstLine="540"/>
        <w:jc w:val="both"/>
        <w:rPr>
          <w:sz w:val="28"/>
          <w:szCs w:val="28"/>
        </w:rPr>
      </w:pPr>
      <w:r w:rsidRPr="00F82FD0">
        <w:rPr>
          <w:color w:val="000000"/>
          <w:sz w:val="28"/>
          <w:szCs w:val="28"/>
        </w:rPr>
        <w:t xml:space="preserve">- </w:t>
      </w:r>
      <w:r w:rsidRPr="00F82FD0">
        <w:rPr>
          <w:sz w:val="28"/>
          <w:szCs w:val="28"/>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1" w:history="1">
        <w:r w:rsidRPr="009B6AAE">
          <w:rPr>
            <w:sz w:val="28"/>
            <w:szCs w:val="28"/>
          </w:rPr>
          <w:t>кодексом</w:t>
        </w:r>
      </w:hyperlink>
      <w:r w:rsidRPr="00F82FD0">
        <w:rPr>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 </w:t>
      </w:r>
    </w:p>
    <w:p w:rsidR="00F82FD0" w:rsidRPr="00F82FD0" w:rsidRDefault="00F82FD0" w:rsidP="00F82FD0">
      <w:pPr>
        <w:ind w:firstLine="540"/>
        <w:jc w:val="both"/>
        <w:rPr>
          <w:sz w:val="28"/>
          <w:szCs w:val="28"/>
        </w:rPr>
      </w:pPr>
      <w:r>
        <w:rPr>
          <w:sz w:val="28"/>
          <w:szCs w:val="28"/>
        </w:rPr>
        <w:t>-</w:t>
      </w:r>
      <w:r w:rsidRPr="00F82FD0">
        <w:rPr>
          <w:sz w:val="28"/>
          <w:szCs w:val="28"/>
        </w:rPr>
        <w:t xml:space="preserve">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F82FD0" w:rsidRPr="00F82FD0" w:rsidRDefault="00F82FD0" w:rsidP="00F82FD0">
      <w:pPr>
        <w:ind w:firstLine="540"/>
        <w:jc w:val="both"/>
        <w:rPr>
          <w:sz w:val="28"/>
          <w:szCs w:val="28"/>
        </w:rPr>
      </w:pPr>
      <w:r>
        <w:rPr>
          <w:sz w:val="28"/>
          <w:szCs w:val="28"/>
        </w:rPr>
        <w:t>-</w:t>
      </w:r>
      <w:r w:rsidRPr="00F82FD0">
        <w:rPr>
          <w:sz w:val="28"/>
          <w:szCs w:val="28"/>
        </w:rPr>
        <w:t xml:space="preserve">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2" w:history="1">
        <w:r w:rsidRPr="00F82FD0">
          <w:rPr>
            <w:sz w:val="28"/>
            <w:szCs w:val="28"/>
          </w:rPr>
          <w:t>кодексом</w:t>
        </w:r>
      </w:hyperlink>
      <w:r w:rsidRPr="00F82FD0">
        <w:rPr>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F82FD0" w:rsidRPr="00F82FD0" w:rsidRDefault="00F82FD0" w:rsidP="00F82FD0">
      <w:pPr>
        <w:ind w:firstLine="540"/>
        <w:jc w:val="both"/>
        <w:rPr>
          <w:sz w:val="28"/>
          <w:szCs w:val="28"/>
        </w:rPr>
      </w:pPr>
      <w:r>
        <w:rPr>
          <w:sz w:val="28"/>
          <w:szCs w:val="28"/>
        </w:rPr>
        <w:t>-</w:t>
      </w:r>
      <w:r w:rsidRPr="00F82FD0">
        <w:rPr>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F82FD0" w:rsidRPr="00F82FD0" w:rsidRDefault="00F82FD0" w:rsidP="00F82FD0">
      <w:pPr>
        <w:ind w:firstLine="540"/>
        <w:jc w:val="both"/>
        <w:rPr>
          <w:sz w:val="28"/>
          <w:szCs w:val="28"/>
        </w:rPr>
      </w:pPr>
      <w:r>
        <w:rPr>
          <w:sz w:val="28"/>
          <w:szCs w:val="28"/>
        </w:rPr>
        <w:t>-</w:t>
      </w:r>
      <w:r w:rsidRPr="00F82FD0">
        <w:rPr>
          <w:sz w:val="28"/>
          <w:szCs w:val="28"/>
        </w:rPr>
        <w:t xml:space="preserve">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F82FD0" w:rsidRPr="00F82FD0" w:rsidRDefault="00F82FD0" w:rsidP="00F82FD0">
      <w:pPr>
        <w:ind w:firstLine="540"/>
        <w:jc w:val="both"/>
        <w:rPr>
          <w:sz w:val="28"/>
          <w:szCs w:val="28"/>
        </w:rPr>
      </w:pPr>
      <w:r>
        <w:rPr>
          <w:sz w:val="28"/>
          <w:szCs w:val="28"/>
        </w:rPr>
        <w:t>-</w:t>
      </w:r>
      <w:r w:rsidRPr="00F82FD0">
        <w:rPr>
          <w:sz w:val="28"/>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F82FD0" w:rsidRPr="00F82FD0" w:rsidRDefault="00F82FD0" w:rsidP="00F82FD0">
      <w:pPr>
        <w:ind w:firstLine="540"/>
        <w:jc w:val="both"/>
        <w:rPr>
          <w:sz w:val="28"/>
          <w:szCs w:val="28"/>
        </w:rPr>
      </w:pPr>
      <w:r>
        <w:rPr>
          <w:sz w:val="28"/>
          <w:szCs w:val="28"/>
        </w:rPr>
        <w:t>-</w:t>
      </w:r>
      <w:r w:rsidRPr="00F82FD0">
        <w:rPr>
          <w:sz w:val="28"/>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w:t>
      </w:r>
      <w:r w:rsidRPr="00F82FD0">
        <w:rPr>
          <w:sz w:val="28"/>
          <w:szCs w:val="28"/>
        </w:rPr>
        <w:lastRenderedPageBreak/>
        <w:t xml:space="preserve">адресации (в случае преобразования объектов недвижимости (помещений) с образованием одного и более новых объектов адресации); </w:t>
      </w:r>
    </w:p>
    <w:p w:rsidR="00F82FD0" w:rsidRPr="00F82FD0" w:rsidRDefault="00F82FD0" w:rsidP="00F82FD0">
      <w:pPr>
        <w:ind w:firstLine="540"/>
        <w:jc w:val="both"/>
        <w:rPr>
          <w:sz w:val="28"/>
          <w:szCs w:val="28"/>
        </w:rPr>
      </w:pPr>
      <w:r>
        <w:rPr>
          <w:sz w:val="28"/>
          <w:szCs w:val="28"/>
        </w:rPr>
        <w:t>-</w:t>
      </w:r>
      <w:r w:rsidRPr="00F82FD0">
        <w:rPr>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3" w:history="1">
        <w:r w:rsidRPr="00F82FD0">
          <w:rPr>
            <w:sz w:val="28"/>
            <w:szCs w:val="28"/>
          </w:rPr>
          <w:t>подпункте "а" пункта 14</w:t>
        </w:r>
      </w:hyperlink>
      <w:r w:rsidRPr="00F82FD0">
        <w:rPr>
          <w:sz w:val="28"/>
          <w:szCs w:val="28"/>
        </w:rPr>
        <w:t xml:space="preserve"> Правил</w:t>
      </w:r>
      <w:r w:rsidR="009B6AAE" w:rsidRPr="009B6AAE">
        <w:t xml:space="preserve"> </w:t>
      </w:r>
      <w:r w:rsidR="009B6AAE" w:rsidRPr="009B6AAE">
        <w:rPr>
          <w:sz w:val="28"/>
          <w:szCs w:val="28"/>
        </w:rPr>
        <w:t>присвоения, изменения и аннулирования адресо</w:t>
      </w:r>
      <w:r w:rsidR="009B6AAE">
        <w:rPr>
          <w:sz w:val="28"/>
          <w:szCs w:val="28"/>
        </w:rPr>
        <w:t>в</w:t>
      </w:r>
      <w:r w:rsidRPr="00F82FD0">
        <w:rPr>
          <w:sz w:val="28"/>
          <w:szCs w:val="28"/>
        </w:rPr>
        <w:t xml:space="preserve">); </w:t>
      </w:r>
    </w:p>
    <w:p w:rsidR="00F82FD0" w:rsidRPr="00F82FD0" w:rsidRDefault="00F82FD0" w:rsidP="00F82FD0">
      <w:pPr>
        <w:ind w:firstLine="540"/>
        <w:jc w:val="both"/>
        <w:rPr>
          <w:sz w:val="28"/>
          <w:szCs w:val="28"/>
        </w:rPr>
      </w:pPr>
      <w:r>
        <w:rPr>
          <w:sz w:val="28"/>
          <w:szCs w:val="28"/>
        </w:rPr>
        <w:t>-</w:t>
      </w:r>
      <w:r w:rsidRPr="00F82FD0">
        <w:rPr>
          <w:sz w:val="28"/>
          <w:szCs w:val="28"/>
        </w:rPr>
        <w:t xml:space="preserve">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4" w:history="1">
        <w:r w:rsidRPr="00F82FD0">
          <w:rPr>
            <w:sz w:val="28"/>
            <w:szCs w:val="28"/>
          </w:rPr>
          <w:t>подпункте "а" пункта 14</w:t>
        </w:r>
      </w:hyperlink>
      <w:r w:rsidRPr="00F82FD0">
        <w:rPr>
          <w:sz w:val="28"/>
          <w:szCs w:val="28"/>
        </w:rPr>
        <w:t xml:space="preserve"> Правил</w:t>
      </w:r>
      <w:r w:rsidR="009B6AAE" w:rsidRPr="009B6AAE">
        <w:t xml:space="preserve"> </w:t>
      </w:r>
      <w:r w:rsidR="009B6AAE" w:rsidRPr="009B6AAE">
        <w:rPr>
          <w:sz w:val="28"/>
          <w:szCs w:val="28"/>
        </w:rPr>
        <w:t>присвоения, изменения и аннулирования адресо</w:t>
      </w:r>
      <w:r w:rsidR="009B6AAE">
        <w:rPr>
          <w:sz w:val="28"/>
          <w:szCs w:val="28"/>
        </w:rPr>
        <w:t>в</w:t>
      </w:r>
      <w:r w:rsidRPr="00F82FD0">
        <w:rPr>
          <w:sz w:val="28"/>
          <w:szCs w:val="28"/>
        </w:rPr>
        <w:t xml:space="preserve">). </w:t>
      </w:r>
    </w:p>
    <w:p w:rsidR="002D3705" w:rsidRDefault="002D3705" w:rsidP="002D3705">
      <w:pPr>
        <w:widowControl w:val="0"/>
        <w:autoSpaceDE w:val="0"/>
        <w:autoSpaceDN w:val="0"/>
        <w:adjustRightInd w:val="0"/>
        <w:ind w:firstLine="709"/>
        <w:jc w:val="both"/>
        <w:outlineLvl w:val="2"/>
        <w:rPr>
          <w:color w:val="000000"/>
          <w:sz w:val="28"/>
          <w:szCs w:val="28"/>
        </w:rPr>
      </w:pPr>
    </w:p>
    <w:p w:rsidR="00C84F4D" w:rsidRPr="00C84F4D" w:rsidRDefault="00C84F4D" w:rsidP="002D3705">
      <w:pPr>
        <w:widowControl w:val="0"/>
        <w:autoSpaceDE w:val="0"/>
        <w:autoSpaceDN w:val="0"/>
        <w:adjustRightInd w:val="0"/>
        <w:ind w:firstLine="709"/>
        <w:jc w:val="both"/>
        <w:outlineLvl w:val="2"/>
        <w:rPr>
          <w:b/>
          <w:color w:val="000000"/>
          <w:sz w:val="28"/>
          <w:szCs w:val="28"/>
        </w:rPr>
      </w:pPr>
      <w:r w:rsidRPr="00C84F4D">
        <w:rPr>
          <w:b/>
          <w:color w:val="000000"/>
          <w:sz w:val="28"/>
          <w:szCs w:val="28"/>
        </w:rPr>
        <w:t>2.7. Исчерпывающий перечень документов, необходимых в</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соответствии с нормативными правовыми актами для</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предоставления Муниципальной услуги, которые находятся</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в распоряжении государственных органов, органов местного</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самоуправления и иных органов, участвующих в предоставлении</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государственных или муниципальных услуг, и которые Заявитель</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вправе представить, а также способы их получения Заявителями,</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в том числе в электронной форме, порядок их представления</w:t>
      </w:r>
    </w:p>
    <w:p w:rsidR="00C84F4D" w:rsidRPr="00C84F4D" w:rsidRDefault="00C84F4D" w:rsidP="00C84F4D">
      <w:pPr>
        <w:widowControl w:val="0"/>
        <w:autoSpaceDE w:val="0"/>
        <w:autoSpaceDN w:val="0"/>
        <w:adjustRightInd w:val="0"/>
        <w:jc w:val="center"/>
        <w:outlineLvl w:val="1"/>
        <w:rPr>
          <w:color w:val="000000"/>
          <w:sz w:val="28"/>
          <w:szCs w:val="28"/>
        </w:rPr>
      </w:pPr>
    </w:p>
    <w:p w:rsidR="00C84F4D" w:rsidRPr="00C84F4D" w:rsidRDefault="00C84F4D" w:rsidP="00C84F4D">
      <w:pPr>
        <w:widowControl w:val="0"/>
        <w:autoSpaceDE w:val="0"/>
        <w:autoSpaceDN w:val="0"/>
        <w:adjustRightInd w:val="0"/>
        <w:ind w:firstLine="709"/>
        <w:jc w:val="both"/>
        <w:outlineLvl w:val="2"/>
        <w:rPr>
          <w:sz w:val="28"/>
          <w:szCs w:val="28"/>
        </w:rPr>
      </w:pPr>
      <w:r w:rsidRPr="00C84F4D">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 xml:space="preserve">1) Выписка из </w:t>
      </w:r>
      <w:hyperlink r:id="rId15" w:history="1">
        <w:r w:rsidR="00AD4625">
          <w:rPr>
            <w:sz w:val="28"/>
            <w:szCs w:val="28"/>
          </w:rPr>
          <w:t>ЕГРН</w:t>
        </w:r>
      </w:hyperlink>
      <w:r w:rsidRPr="00C84F4D">
        <w:rPr>
          <w:sz w:val="28"/>
          <w:szCs w:val="28"/>
        </w:rPr>
        <w:t xml:space="preserve"> о правах на приобретаемый земельный участок или уведомление об отсутствии в ЕГР</w:t>
      </w:r>
      <w:r w:rsidR="00AD4625">
        <w:rPr>
          <w:sz w:val="28"/>
          <w:szCs w:val="28"/>
        </w:rPr>
        <w:t>Н</w:t>
      </w:r>
      <w:r w:rsidRPr="00C84F4D">
        <w:rPr>
          <w:sz w:val="28"/>
          <w:szCs w:val="28"/>
        </w:rPr>
        <w:t xml:space="preserve"> запрашиваемых сведений о зарегистрированных правах на указанный земельный участок.</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2) Кадастровый паспорт земельного участка либо кадастровая выписка о земельном участке.</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 xml:space="preserve">3) Выписка из </w:t>
      </w:r>
      <w:hyperlink r:id="rId16" w:history="1">
        <w:r w:rsidRPr="00C84F4D">
          <w:rPr>
            <w:sz w:val="28"/>
            <w:szCs w:val="28"/>
          </w:rPr>
          <w:t>Единого государственного реестра индивидуальных предпринимателей</w:t>
        </w:r>
      </w:hyperlink>
      <w:r w:rsidRPr="00C84F4D">
        <w:rPr>
          <w:sz w:val="28"/>
          <w:szCs w:val="28"/>
        </w:rPr>
        <w:t xml:space="preserve"> в случае, если заявителем является индивидуальный предприниматель.</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4) Выписка из Единого государственного реестра юридических лиц в случае, если заявителем является юридическое лицо.</w:t>
      </w:r>
    </w:p>
    <w:p w:rsidR="00C84F4D" w:rsidRPr="00C84F4D" w:rsidRDefault="00C84F4D" w:rsidP="00C84F4D">
      <w:pPr>
        <w:widowControl w:val="0"/>
        <w:autoSpaceDE w:val="0"/>
        <w:autoSpaceDN w:val="0"/>
        <w:adjustRightInd w:val="0"/>
        <w:ind w:firstLine="709"/>
        <w:jc w:val="both"/>
        <w:rPr>
          <w:b/>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2.8. Указание на запрет требовать от заявителя</w:t>
      </w:r>
      <w:bookmarkEnd w:id="14"/>
    </w:p>
    <w:p w:rsidR="00C84F4D" w:rsidRPr="00C84F4D" w:rsidRDefault="00C84F4D" w:rsidP="00C84F4D">
      <w:pPr>
        <w:widowControl w:val="0"/>
        <w:autoSpaceDE w:val="0"/>
        <w:autoSpaceDN w:val="0"/>
        <w:adjustRightInd w:val="0"/>
        <w:ind w:firstLine="709"/>
        <w:rPr>
          <w:sz w:val="18"/>
          <w:szCs w:val="1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 xml:space="preserve">От Заявителя запрещено: </w:t>
      </w:r>
      <w:r w:rsidRPr="00C84F4D">
        <w:rPr>
          <w:color w:val="FFFFFF"/>
          <w:sz w:val="28"/>
          <w:szCs w:val="28"/>
        </w:rPr>
        <w:t>…………………………………………………..</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1)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 xml:space="preserve">2) 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w:t>
      </w:r>
      <w:r w:rsidRPr="00C84F4D">
        <w:rPr>
          <w:sz w:val="28"/>
          <w:szCs w:val="28"/>
        </w:rPr>
        <w:lastRenderedPageBreak/>
        <w:t>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3) 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C84F4D" w:rsidRPr="00C84F4D" w:rsidRDefault="00C84F4D" w:rsidP="00C84F4D">
      <w:pPr>
        <w:widowControl w:val="0"/>
        <w:autoSpaceDE w:val="0"/>
        <w:autoSpaceDN w:val="0"/>
        <w:adjustRightInd w:val="0"/>
        <w:ind w:firstLine="709"/>
        <w:jc w:val="both"/>
        <w:outlineLvl w:val="2"/>
        <w:rPr>
          <w:sz w:val="28"/>
          <w:szCs w:val="28"/>
        </w:rPr>
      </w:pPr>
      <w:r w:rsidRPr="00C84F4D">
        <w:rPr>
          <w:sz w:val="28"/>
          <w:szCs w:val="28"/>
        </w:rPr>
        <w:t>4)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 xml:space="preserve">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7)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8)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4F4D" w:rsidRPr="00C84F4D" w:rsidRDefault="00C84F4D" w:rsidP="00C84F4D">
      <w:pPr>
        <w:widowControl w:val="0"/>
        <w:autoSpaceDE w:val="0"/>
        <w:autoSpaceDN w:val="0"/>
        <w:adjustRightInd w:val="0"/>
        <w:ind w:firstLine="709"/>
        <w:jc w:val="both"/>
        <w:rPr>
          <w:sz w:val="28"/>
          <w:szCs w:val="28"/>
        </w:rPr>
      </w:pPr>
      <w:bookmarkStart w:id="15" w:name="sub_7141"/>
      <w:r w:rsidRPr="00C84F4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4F4D" w:rsidRPr="00C84F4D" w:rsidRDefault="00C84F4D" w:rsidP="00C84F4D">
      <w:pPr>
        <w:widowControl w:val="0"/>
        <w:autoSpaceDE w:val="0"/>
        <w:autoSpaceDN w:val="0"/>
        <w:adjustRightInd w:val="0"/>
        <w:ind w:firstLine="709"/>
        <w:jc w:val="both"/>
        <w:rPr>
          <w:sz w:val="28"/>
          <w:szCs w:val="28"/>
        </w:rPr>
      </w:pPr>
      <w:bookmarkStart w:id="16" w:name="sub_7142"/>
      <w:bookmarkEnd w:id="15"/>
      <w:r w:rsidRPr="00C84F4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4F4D" w:rsidRPr="00C84F4D" w:rsidRDefault="00C84F4D" w:rsidP="00C84F4D">
      <w:pPr>
        <w:widowControl w:val="0"/>
        <w:autoSpaceDE w:val="0"/>
        <w:autoSpaceDN w:val="0"/>
        <w:adjustRightInd w:val="0"/>
        <w:ind w:firstLine="709"/>
        <w:jc w:val="both"/>
        <w:rPr>
          <w:sz w:val="28"/>
          <w:szCs w:val="28"/>
        </w:rPr>
      </w:pPr>
      <w:bookmarkStart w:id="17" w:name="sub_7143"/>
      <w:bookmarkEnd w:id="16"/>
      <w:r w:rsidRPr="00C84F4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4F4D" w:rsidRPr="00C84F4D" w:rsidRDefault="00C84F4D" w:rsidP="00C84F4D">
      <w:pPr>
        <w:widowControl w:val="0"/>
        <w:autoSpaceDE w:val="0"/>
        <w:autoSpaceDN w:val="0"/>
        <w:adjustRightInd w:val="0"/>
        <w:ind w:firstLine="709"/>
        <w:jc w:val="both"/>
        <w:rPr>
          <w:sz w:val="28"/>
          <w:szCs w:val="28"/>
        </w:rPr>
      </w:pPr>
      <w:bookmarkStart w:id="18" w:name="sub_7144"/>
      <w:bookmarkEnd w:id="17"/>
      <w:r w:rsidRPr="00C84F4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C84F4D">
        <w:rPr>
          <w:sz w:val="28"/>
          <w:szCs w:val="28"/>
        </w:rPr>
        <w:lastRenderedPageBreak/>
        <w:t>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bookmarkEnd w:id="18"/>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9) требовать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C84F4D" w:rsidRPr="00C84F4D" w:rsidRDefault="00C84F4D" w:rsidP="00C84F4D">
      <w:pPr>
        <w:keepNext/>
        <w:widowControl w:val="0"/>
        <w:autoSpaceDE w:val="0"/>
        <w:autoSpaceDN w:val="0"/>
        <w:adjustRightInd w:val="0"/>
        <w:ind w:firstLine="709"/>
        <w:jc w:val="both"/>
        <w:outlineLvl w:val="0"/>
        <w:rPr>
          <w:b/>
          <w:bCs/>
          <w:kern w:val="32"/>
          <w:sz w:val="28"/>
          <w:szCs w:val="28"/>
        </w:rPr>
      </w:pPr>
    </w:p>
    <w:p w:rsidR="00C84F4D" w:rsidRPr="00C84F4D" w:rsidRDefault="00C84F4D" w:rsidP="00C84F4D">
      <w:pPr>
        <w:keepNext/>
        <w:widowControl w:val="0"/>
        <w:autoSpaceDE w:val="0"/>
        <w:autoSpaceDN w:val="0"/>
        <w:adjustRightInd w:val="0"/>
        <w:jc w:val="center"/>
        <w:outlineLvl w:val="0"/>
        <w:rPr>
          <w:b/>
          <w:bCs/>
          <w:kern w:val="32"/>
          <w:sz w:val="28"/>
          <w:szCs w:val="28"/>
        </w:rPr>
      </w:pPr>
      <w:r w:rsidRPr="00C84F4D">
        <w:rPr>
          <w:b/>
          <w:bCs/>
          <w:kern w:val="32"/>
          <w:sz w:val="28"/>
          <w:szCs w:val="28"/>
        </w:rPr>
        <w:t>2.9. Исчерпывающий перечень оснований для отказа в приеме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color w:val="000000"/>
          <w:sz w:val="28"/>
          <w:szCs w:val="28"/>
        </w:rPr>
      </w:pPr>
      <w:bookmarkStart w:id="19" w:name="sub_46"/>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2.9.1. Основанием для отказа в приеме документов, необходимых для предоставления Муниципальной услуги, является:</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C84F4D" w:rsidRPr="00C84F4D" w:rsidRDefault="00C84F4D" w:rsidP="00C84F4D">
      <w:pPr>
        <w:shd w:val="clear" w:color="auto" w:fill="FFFFFF"/>
        <w:ind w:firstLine="709"/>
        <w:jc w:val="both"/>
        <w:rPr>
          <w:color w:val="000000"/>
          <w:sz w:val="28"/>
          <w:szCs w:val="28"/>
        </w:rPr>
      </w:pPr>
      <w:r w:rsidRPr="00C84F4D">
        <w:rPr>
          <w:color w:val="000000"/>
          <w:sz w:val="28"/>
          <w:szCs w:val="28"/>
        </w:rPr>
        <w:t xml:space="preserve">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условий признания действительности электронной подписи. </w:t>
      </w:r>
    </w:p>
    <w:p w:rsidR="00C84F4D" w:rsidRPr="00C84F4D" w:rsidRDefault="00C84F4D" w:rsidP="00C84F4D">
      <w:pPr>
        <w:shd w:val="clear" w:color="auto" w:fill="FFFFFF"/>
        <w:ind w:firstLine="709"/>
        <w:jc w:val="both"/>
        <w:rPr>
          <w:b/>
          <w:color w:val="22272F"/>
          <w:sz w:val="28"/>
          <w:szCs w:val="28"/>
        </w:rPr>
      </w:pPr>
      <w:r w:rsidRPr="00C84F4D">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w:t>
      </w:r>
      <w:r w:rsidRPr="00C84F4D">
        <w:rPr>
          <w:color w:val="000000"/>
          <w:sz w:val="28"/>
          <w:szCs w:val="28"/>
        </w:rPr>
        <w:lastRenderedPageBreak/>
        <w:t>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w:t>
      </w:r>
      <w:r w:rsidRPr="00C84F4D">
        <w:rPr>
          <w:b/>
          <w:color w:val="000000"/>
          <w:sz w:val="28"/>
          <w:szCs w:val="28"/>
        </w:rPr>
        <w:t xml:space="preserve"> </w:t>
      </w:r>
      <w:r w:rsidRPr="00C84F4D">
        <w:rPr>
          <w:color w:val="000000"/>
          <w:sz w:val="28"/>
          <w:szCs w:val="28"/>
        </w:rPr>
        <w:t>для отказа в приеме к рассмотрению первичного обращения.</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Не может быть отказано Заявителю в приеме дополнительных документов при наличии намерения их сдать.</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2.9.</w:t>
      </w:r>
      <w:r w:rsidR="00456AFA">
        <w:rPr>
          <w:sz w:val="28"/>
          <w:szCs w:val="28"/>
        </w:rPr>
        <w:t>3</w:t>
      </w:r>
      <w:r w:rsidRPr="00C84F4D">
        <w:rPr>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84F4D" w:rsidRPr="00C84F4D" w:rsidRDefault="00C84F4D" w:rsidP="00C84F4D">
      <w:pPr>
        <w:keepNext/>
        <w:widowControl w:val="0"/>
        <w:autoSpaceDE w:val="0"/>
        <w:autoSpaceDN w:val="0"/>
        <w:adjustRightInd w:val="0"/>
        <w:ind w:firstLine="709"/>
        <w:jc w:val="both"/>
        <w:outlineLvl w:val="0"/>
        <w:rPr>
          <w:b/>
          <w:bCs/>
          <w:kern w:val="32"/>
          <w:sz w:val="28"/>
          <w:szCs w:val="28"/>
        </w:rPr>
      </w:pPr>
    </w:p>
    <w:p w:rsidR="00C84F4D" w:rsidRPr="00DD100C" w:rsidRDefault="00C84F4D" w:rsidP="00C84F4D">
      <w:pPr>
        <w:keepNext/>
        <w:widowControl w:val="0"/>
        <w:autoSpaceDE w:val="0"/>
        <w:autoSpaceDN w:val="0"/>
        <w:adjustRightInd w:val="0"/>
        <w:jc w:val="center"/>
        <w:outlineLvl w:val="0"/>
        <w:rPr>
          <w:b/>
          <w:bCs/>
          <w:kern w:val="32"/>
          <w:sz w:val="28"/>
          <w:szCs w:val="28"/>
        </w:rPr>
      </w:pPr>
      <w:r w:rsidRPr="00DD100C">
        <w:rPr>
          <w:b/>
          <w:bCs/>
          <w:kern w:val="32"/>
          <w:sz w:val="28"/>
          <w:szCs w:val="28"/>
        </w:rPr>
        <w:t>2.10. Исчерпывающий перечень оснований для приостановления или отказа в предоставлении Муниципальной услуги</w:t>
      </w:r>
      <w:bookmarkEnd w:id="19"/>
    </w:p>
    <w:p w:rsidR="00C84F4D" w:rsidRPr="00C84F4D" w:rsidRDefault="00C84F4D" w:rsidP="00C84F4D">
      <w:pPr>
        <w:widowControl w:val="0"/>
        <w:autoSpaceDE w:val="0"/>
        <w:autoSpaceDN w:val="0"/>
        <w:adjustRightInd w:val="0"/>
        <w:rPr>
          <w:rFonts w:ascii="Arial" w:hAnsi="Arial" w:cs="Arial"/>
          <w:sz w:val="18"/>
          <w:szCs w:val="18"/>
        </w:rPr>
      </w:pPr>
    </w:p>
    <w:p w:rsidR="00C84F4D" w:rsidRPr="00C84F4D" w:rsidRDefault="00C84F4D" w:rsidP="00C84F4D">
      <w:pPr>
        <w:widowControl w:val="0"/>
        <w:autoSpaceDE w:val="0"/>
        <w:autoSpaceDN w:val="0"/>
        <w:adjustRightInd w:val="0"/>
        <w:ind w:firstLine="709"/>
        <w:jc w:val="both"/>
        <w:rPr>
          <w:sz w:val="28"/>
          <w:szCs w:val="28"/>
        </w:rPr>
      </w:pPr>
      <w:bookmarkStart w:id="20" w:name="sub_52"/>
      <w:bookmarkStart w:id="21" w:name="sub_48"/>
      <w:bookmarkStart w:id="22" w:name="sub_42"/>
      <w:r w:rsidRPr="00C84F4D">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C84F4D" w:rsidRPr="00C84F4D" w:rsidRDefault="00C84F4D" w:rsidP="00C84F4D">
      <w:pPr>
        <w:widowControl w:val="0"/>
        <w:autoSpaceDE w:val="0"/>
        <w:autoSpaceDN w:val="0"/>
        <w:adjustRightInd w:val="0"/>
        <w:ind w:firstLine="709"/>
        <w:jc w:val="both"/>
        <w:outlineLvl w:val="2"/>
        <w:rPr>
          <w:color w:val="000000"/>
          <w:sz w:val="28"/>
          <w:szCs w:val="28"/>
        </w:rPr>
      </w:pPr>
      <w:r w:rsidRPr="00C84F4D">
        <w:rPr>
          <w:color w:val="000000"/>
          <w:sz w:val="28"/>
          <w:szCs w:val="28"/>
        </w:rPr>
        <w:t>2.10.2. Основания для отказа в предоставлении Муниципальной услуги:</w:t>
      </w:r>
    </w:p>
    <w:bookmarkEnd w:id="22"/>
    <w:p w:rsidR="00544FA0" w:rsidRPr="00544FA0" w:rsidRDefault="00544FA0" w:rsidP="00544FA0">
      <w:pPr>
        <w:widowControl w:val="0"/>
        <w:autoSpaceDE w:val="0"/>
        <w:autoSpaceDN w:val="0"/>
        <w:adjustRightInd w:val="0"/>
        <w:ind w:firstLine="709"/>
        <w:jc w:val="both"/>
        <w:outlineLvl w:val="2"/>
        <w:rPr>
          <w:color w:val="000000"/>
          <w:sz w:val="28"/>
          <w:szCs w:val="28"/>
        </w:rPr>
      </w:pPr>
      <w:r w:rsidRPr="00544FA0">
        <w:rPr>
          <w:color w:val="000000"/>
          <w:sz w:val="28"/>
          <w:szCs w:val="28"/>
        </w:rPr>
        <w:t>а) с заявлением о присвоении объекту адресации адреса обратилось лицо, не указанное в пунктах 27 и 29 настоящих Правил;</w:t>
      </w:r>
    </w:p>
    <w:p w:rsidR="00544FA0" w:rsidRPr="00544FA0" w:rsidRDefault="00544FA0" w:rsidP="00544FA0">
      <w:pPr>
        <w:widowControl w:val="0"/>
        <w:autoSpaceDE w:val="0"/>
        <w:autoSpaceDN w:val="0"/>
        <w:adjustRightInd w:val="0"/>
        <w:ind w:firstLine="709"/>
        <w:jc w:val="both"/>
        <w:outlineLvl w:val="2"/>
        <w:rPr>
          <w:color w:val="000000"/>
          <w:sz w:val="28"/>
          <w:szCs w:val="28"/>
        </w:rPr>
      </w:pPr>
      <w:r w:rsidRPr="00544FA0">
        <w:rPr>
          <w:color w:val="000000"/>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44FA0" w:rsidRPr="00544FA0" w:rsidRDefault="00544FA0" w:rsidP="00544FA0">
      <w:pPr>
        <w:widowControl w:val="0"/>
        <w:autoSpaceDE w:val="0"/>
        <w:autoSpaceDN w:val="0"/>
        <w:adjustRightInd w:val="0"/>
        <w:ind w:firstLine="709"/>
        <w:jc w:val="both"/>
        <w:outlineLvl w:val="2"/>
        <w:rPr>
          <w:color w:val="000000"/>
          <w:sz w:val="28"/>
          <w:szCs w:val="28"/>
        </w:rPr>
      </w:pPr>
      <w:r w:rsidRPr="00544FA0">
        <w:rPr>
          <w:color w:val="000000"/>
          <w:sz w:val="28"/>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44FA0" w:rsidRDefault="00544FA0" w:rsidP="00544FA0">
      <w:pPr>
        <w:widowControl w:val="0"/>
        <w:autoSpaceDE w:val="0"/>
        <w:autoSpaceDN w:val="0"/>
        <w:adjustRightInd w:val="0"/>
        <w:ind w:firstLine="709"/>
        <w:jc w:val="both"/>
        <w:outlineLvl w:val="2"/>
        <w:rPr>
          <w:color w:val="000000"/>
          <w:sz w:val="28"/>
          <w:szCs w:val="28"/>
        </w:rPr>
      </w:pPr>
      <w:r w:rsidRPr="00544FA0">
        <w:rPr>
          <w:color w:val="000000"/>
          <w:sz w:val="28"/>
          <w:szCs w:val="28"/>
        </w:rPr>
        <w:t>г) отсутствуют случаи и условия для присвоения объекту адресации адреса или аннулирования его адреса, указанные в пунктах 5, 8 - 11 и 14 - 18 Правил</w:t>
      </w:r>
      <w:r w:rsidR="00D1278A">
        <w:rPr>
          <w:color w:val="000000"/>
          <w:sz w:val="28"/>
          <w:szCs w:val="28"/>
        </w:rPr>
        <w:t xml:space="preserve"> присвоения, изменения и аннулировании адреса</w:t>
      </w:r>
      <w:r w:rsidRPr="00544FA0">
        <w:rPr>
          <w:color w:val="000000"/>
          <w:sz w:val="28"/>
          <w:szCs w:val="28"/>
        </w:rPr>
        <w:t>.</w:t>
      </w:r>
    </w:p>
    <w:p w:rsidR="00C84F4D" w:rsidRPr="00C84F4D" w:rsidRDefault="00C84F4D" w:rsidP="00544FA0">
      <w:pPr>
        <w:widowControl w:val="0"/>
        <w:autoSpaceDE w:val="0"/>
        <w:autoSpaceDN w:val="0"/>
        <w:adjustRightInd w:val="0"/>
        <w:ind w:firstLine="709"/>
        <w:jc w:val="both"/>
        <w:outlineLvl w:val="2"/>
        <w:rPr>
          <w:color w:val="000000"/>
          <w:sz w:val="28"/>
          <w:szCs w:val="28"/>
        </w:rPr>
      </w:pPr>
      <w:r w:rsidRPr="00C84F4D">
        <w:rPr>
          <w:color w:val="000000"/>
          <w:sz w:val="28"/>
          <w:szCs w:val="28"/>
        </w:rPr>
        <w:t>2.10.</w:t>
      </w:r>
      <w:r w:rsidR="00D1278A">
        <w:rPr>
          <w:color w:val="000000"/>
          <w:sz w:val="28"/>
          <w:szCs w:val="28"/>
        </w:rPr>
        <w:t>3</w:t>
      </w:r>
      <w:r w:rsidRPr="00C84F4D">
        <w:rPr>
          <w:color w:val="000000"/>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bookmarkEnd w:id="21"/>
    <w:p w:rsidR="00C84F4D" w:rsidRPr="00C84F4D" w:rsidRDefault="00C84F4D" w:rsidP="00C84F4D">
      <w:pPr>
        <w:widowControl w:val="0"/>
        <w:autoSpaceDE w:val="0"/>
        <w:autoSpaceDN w:val="0"/>
        <w:adjustRightInd w:val="0"/>
        <w:jc w:val="center"/>
        <w:outlineLvl w:val="1"/>
        <w:rPr>
          <w:b/>
          <w:sz w:val="28"/>
          <w:szCs w:val="28"/>
        </w:rPr>
      </w:pP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lastRenderedPageBreak/>
        <w:t xml:space="preserve">2.11. Перечень услуг, которые являются необходимыми </w:t>
      </w:r>
      <w:r w:rsidRPr="00C84F4D">
        <w:rPr>
          <w:b/>
          <w:sz w:val="28"/>
          <w:szCs w:val="28"/>
        </w:rPr>
        <w:br/>
        <w:t>и обязательными для предоставления Муниципальной услуги,</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в том числе сведения о документе (документах), выдаваемом</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(выдаваемых) организациями и уполномоченными в</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соответствии с законодательством Российской Федерации</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экспертами, участвующими в предоставлении</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Муниципальной услуги</w:t>
      </w:r>
    </w:p>
    <w:p w:rsidR="00C84F4D" w:rsidRPr="00C84F4D" w:rsidRDefault="00C84F4D" w:rsidP="00C84F4D">
      <w:pPr>
        <w:widowControl w:val="0"/>
        <w:autoSpaceDE w:val="0"/>
        <w:autoSpaceDN w:val="0"/>
        <w:adjustRightInd w:val="0"/>
        <w:ind w:firstLine="709"/>
        <w:jc w:val="both"/>
        <w:outlineLvl w:val="1"/>
        <w:rPr>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C84F4D" w:rsidRPr="00C84F4D" w:rsidRDefault="00C84F4D" w:rsidP="00C84F4D">
      <w:pPr>
        <w:widowControl w:val="0"/>
        <w:autoSpaceDE w:val="0"/>
        <w:autoSpaceDN w:val="0"/>
        <w:adjustRightInd w:val="0"/>
        <w:ind w:firstLine="709"/>
        <w:jc w:val="both"/>
        <w:rPr>
          <w:sz w:val="28"/>
          <w:szCs w:val="28"/>
        </w:rPr>
      </w:pP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2.12. Порядок, размер и основания взимания государственной</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пошлины или иной платы, взимаемой за предоставление</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Муниципальной услуги</w:t>
      </w:r>
    </w:p>
    <w:p w:rsidR="00C84F4D" w:rsidRPr="00C84F4D" w:rsidRDefault="00C84F4D" w:rsidP="00C84F4D">
      <w:pPr>
        <w:widowControl w:val="0"/>
        <w:autoSpaceDE w:val="0"/>
        <w:autoSpaceDN w:val="0"/>
        <w:adjustRightInd w:val="0"/>
        <w:ind w:firstLine="709"/>
        <w:jc w:val="both"/>
        <w:outlineLvl w:val="1"/>
        <w:rPr>
          <w:b/>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84F4D" w:rsidRPr="00C84F4D" w:rsidRDefault="00C84F4D" w:rsidP="00C84F4D">
      <w:pPr>
        <w:widowControl w:val="0"/>
        <w:autoSpaceDE w:val="0"/>
        <w:autoSpaceDN w:val="0"/>
        <w:adjustRightInd w:val="0"/>
        <w:ind w:firstLine="709"/>
        <w:jc w:val="both"/>
        <w:outlineLvl w:val="1"/>
        <w:rPr>
          <w:sz w:val="28"/>
          <w:szCs w:val="28"/>
        </w:rPr>
      </w:pP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2.13. Порядок, размер и основания взимания платы за</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предоставление услуг, которые являются необходимыми и</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обязательными для предоставления Муниципальной услуги, включая информацию о методике расчета размера такой платы</w:t>
      </w:r>
    </w:p>
    <w:p w:rsidR="00C84F4D" w:rsidRPr="00C84F4D" w:rsidRDefault="00C84F4D" w:rsidP="00C84F4D">
      <w:pPr>
        <w:widowControl w:val="0"/>
        <w:autoSpaceDE w:val="0"/>
        <w:autoSpaceDN w:val="0"/>
        <w:adjustRightInd w:val="0"/>
        <w:ind w:firstLine="709"/>
        <w:jc w:val="both"/>
        <w:outlineLvl w:val="1"/>
        <w:rPr>
          <w:b/>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84F4D" w:rsidRPr="00C84F4D" w:rsidRDefault="00C84F4D" w:rsidP="00C84F4D">
      <w:pPr>
        <w:keepNext/>
        <w:widowControl w:val="0"/>
        <w:autoSpaceDE w:val="0"/>
        <w:autoSpaceDN w:val="0"/>
        <w:adjustRightInd w:val="0"/>
        <w:jc w:val="center"/>
        <w:outlineLvl w:val="0"/>
        <w:rPr>
          <w:b/>
          <w:bCs/>
          <w:kern w:val="32"/>
          <w:sz w:val="28"/>
          <w:szCs w:val="28"/>
        </w:rPr>
      </w:pPr>
    </w:p>
    <w:p w:rsidR="00C84F4D" w:rsidRPr="00C84F4D" w:rsidRDefault="00C84F4D" w:rsidP="00C84F4D">
      <w:pPr>
        <w:widowControl w:val="0"/>
        <w:autoSpaceDE w:val="0"/>
        <w:autoSpaceDN w:val="0"/>
        <w:adjustRightInd w:val="0"/>
        <w:jc w:val="center"/>
        <w:outlineLvl w:val="1"/>
        <w:rPr>
          <w:b/>
          <w:sz w:val="28"/>
          <w:szCs w:val="28"/>
        </w:rPr>
      </w:pPr>
      <w:bookmarkStart w:id="23" w:name="sub_54"/>
      <w:bookmarkEnd w:id="20"/>
      <w:r w:rsidRPr="00C84F4D">
        <w:rPr>
          <w:b/>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84F4D" w:rsidRPr="00C84F4D" w:rsidRDefault="00C84F4D" w:rsidP="00C84F4D">
      <w:pPr>
        <w:widowControl w:val="0"/>
        <w:autoSpaceDE w:val="0"/>
        <w:autoSpaceDN w:val="0"/>
        <w:adjustRightInd w:val="0"/>
        <w:ind w:firstLine="709"/>
        <w:jc w:val="both"/>
        <w:outlineLvl w:val="1"/>
        <w:rPr>
          <w:b/>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Срок ожидания в очереди при подаче заявления о предоставлении Муниципальной услуги и документов, указанных в пункте 2.6.1. подраздела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C84F4D" w:rsidRPr="00C84F4D" w:rsidRDefault="00C84F4D" w:rsidP="00C84F4D">
      <w:pPr>
        <w:widowControl w:val="0"/>
        <w:autoSpaceDE w:val="0"/>
        <w:autoSpaceDN w:val="0"/>
        <w:adjustRightInd w:val="0"/>
        <w:ind w:firstLine="709"/>
        <w:jc w:val="both"/>
        <w:outlineLvl w:val="1"/>
        <w:rPr>
          <w:b/>
          <w:sz w:val="28"/>
          <w:szCs w:val="28"/>
        </w:rPr>
      </w:pP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2.15. Срок и порядок регистрации запроса Заявителя о</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предоставлении Муниципальной услуги и услуги, предоставляемой организацией, участвующей в предоставлении Муниципальной</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услуги, в том числе в электронной форме</w:t>
      </w:r>
    </w:p>
    <w:p w:rsidR="00C84F4D" w:rsidRPr="00C84F4D" w:rsidRDefault="00C84F4D" w:rsidP="00C84F4D">
      <w:pPr>
        <w:widowControl w:val="0"/>
        <w:autoSpaceDE w:val="0"/>
        <w:autoSpaceDN w:val="0"/>
        <w:adjustRightInd w:val="0"/>
        <w:jc w:val="center"/>
        <w:rPr>
          <w:b/>
          <w:bCs/>
          <w:kern w:val="32"/>
          <w:sz w:val="28"/>
          <w:szCs w:val="28"/>
        </w:rPr>
      </w:pPr>
      <w:r w:rsidRPr="00C84F4D">
        <w:rPr>
          <w:b/>
          <w:bCs/>
          <w:kern w:val="32"/>
          <w:sz w:val="28"/>
          <w:szCs w:val="28"/>
        </w:rPr>
        <w:t>в том числе в электронной форме</w:t>
      </w:r>
      <w:bookmarkEnd w:id="23"/>
    </w:p>
    <w:p w:rsidR="00C84F4D" w:rsidRPr="00C84F4D" w:rsidRDefault="00C84F4D" w:rsidP="00C84F4D">
      <w:pPr>
        <w:widowControl w:val="0"/>
        <w:autoSpaceDE w:val="0"/>
        <w:autoSpaceDN w:val="0"/>
        <w:adjustRightInd w:val="0"/>
        <w:jc w:val="center"/>
        <w:rPr>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w:t>
      </w:r>
      <w:r w:rsidRPr="00C84F4D">
        <w:rPr>
          <w:sz w:val="28"/>
          <w:szCs w:val="28"/>
        </w:rPr>
        <w:lastRenderedPageBreak/>
        <w:t>Муниципальной услуги, осуществляется в день их поступления.</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C84F4D" w:rsidRPr="00C84F4D" w:rsidRDefault="00C84F4D" w:rsidP="00C84F4D">
      <w:pPr>
        <w:widowControl w:val="0"/>
        <w:numPr>
          <w:ilvl w:val="0"/>
          <w:numId w:val="36"/>
        </w:numPr>
        <w:suppressAutoHyphens/>
        <w:autoSpaceDE w:val="0"/>
        <w:autoSpaceDN w:val="0"/>
        <w:adjustRightInd w:val="0"/>
        <w:ind w:left="0" w:firstLine="709"/>
        <w:jc w:val="both"/>
        <w:rPr>
          <w:sz w:val="28"/>
          <w:szCs w:val="28"/>
        </w:rPr>
      </w:pPr>
      <w:r w:rsidRPr="00C84F4D">
        <w:rPr>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Регионального портала</w:t>
      </w:r>
    </w:p>
    <w:p w:rsidR="00C84F4D" w:rsidRPr="00C84F4D" w:rsidRDefault="00C84F4D" w:rsidP="00C84F4D">
      <w:pPr>
        <w:widowControl w:val="0"/>
        <w:suppressAutoHyphens/>
        <w:autoSpaceDE w:val="0"/>
        <w:ind w:firstLine="709"/>
        <w:jc w:val="both"/>
        <w:rPr>
          <w:sz w:val="28"/>
          <w:szCs w:val="28"/>
        </w:rPr>
      </w:pPr>
    </w:p>
    <w:p w:rsidR="00C84F4D" w:rsidRPr="00C84F4D" w:rsidRDefault="00C84F4D" w:rsidP="00C84F4D">
      <w:pPr>
        <w:widowControl w:val="0"/>
        <w:autoSpaceDE w:val="0"/>
        <w:autoSpaceDN w:val="0"/>
        <w:adjustRightInd w:val="0"/>
        <w:jc w:val="center"/>
        <w:outlineLvl w:val="1"/>
        <w:rPr>
          <w:b/>
          <w:sz w:val="28"/>
          <w:szCs w:val="28"/>
        </w:rPr>
      </w:pPr>
      <w:bookmarkStart w:id="24" w:name="sub_61"/>
      <w:r w:rsidRPr="00C84F4D">
        <w:rPr>
          <w:b/>
          <w:sz w:val="28"/>
          <w:szCs w:val="28"/>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4F4D" w:rsidRPr="00C84F4D" w:rsidRDefault="00C84F4D" w:rsidP="00C84F4D">
      <w:pPr>
        <w:widowControl w:val="0"/>
        <w:autoSpaceDE w:val="0"/>
        <w:autoSpaceDN w:val="0"/>
        <w:adjustRightInd w:val="0"/>
        <w:ind w:firstLine="709"/>
        <w:jc w:val="both"/>
        <w:outlineLvl w:val="1"/>
        <w:rPr>
          <w:b/>
          <w:sz w:val="28"/>
          <w:szCs w:val="28"/>
        </w:rPr>
      </w:pP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2.16.1. Информация о режиме работы Уполномоченного органа размещается при входе в здание, в котором он осуществляет свою деятельность, на видном месте.</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w:t>
      </w:r>
      <w:r w:rsidRPr="00C84F4D">
        <w:rPr>
          <w:sz w:val="28"/>
          <w:szCs w:val="28"/>
        </w:rPr>
        <w:lastRenderedPageBreak/>
        <w:t>и предоставляемым услугам с учетом ограничений их жизнедеятельности;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 форме и в порядке, установленном законодательством Российской Федерации;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C84F4D" w:rsidRPr="00C84F4D" w:rsidRDefault="00C84F4D" w:rsidP="00C84F4D">
      <w:pPr>
        <w:widowControl w:val="0"/>
        <w:autoSpaceDE w:val="0"/>
        <w:autoSpaceDN w:val="0"/>
        <w:adjustRightInd w:val="0"/>
        <w:ind w:firstLine="709"/>
        <w:jc w:val="both"/>
        <w:rPr>
          <w:color w:val="000000"/>
          <w:sz w:val="28"/>
          <w:szCs w:val="28"/>
        </w:rPr>
      </w:pPr>
      <w:r w:rsidRPr="00C84F4D">
        <w:rPr>
          <w:color w:val="000000"/>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C84F4D" w:rsidRPr="00C84F4D" w:rsidRDefault="00C84F4D" w:rsidP="00C84F4D">
      <w:pPr>
        <w:ind w:firstLine="709"/>
        <w:jc w:val="both"/>
        <w:rPr>
          <w:color w:val="000000"/>
          <w:sz w:val="28"/>
          <w:szCs w:val="28"/>
        </w:rPr>
      </w:pPr>
      <w:r w:rsidRPr="00C84F4D">
        <w:rPr>
          <w:color w:val="000000"/>
          <w:sz w:val="28"/>
          <w:szCs w:val="28"/>
        </w:rPr>
        <w:t>а) граждане, имеющие ограничение способности к самостоятельному передвижению любой степени выраженности (1, 2 или 3 степени);</w:t>
      </w:r>
    </w:p>
    <w:p w:rsidR="00C84F4D" w:rsidRPr="00C84F4D" w:rsidRDefault="00C84F4D" w:rsidP="00C84F4D">
      <w:pPr>
        <w:ind w:firstLine="709"/>
        <w:jc w:val="both"/>
        <w:rPr>
          <w:color w:val="000000"/>
          <w:sz w:val="28"/>
          <w:szCs w:val="28"/>
        </w:rPr>
      </w:pPr>
      <w:r w:rsidRPr="00C84F4D">
        <w:rPr>
          <w:color w:val="000000"/>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C84F4D" w:rsidRPr="00C84F4D" w:rsidRDefault="00C84F4D" w:rsidP="00C84F4D">
      <w:pPr>
        <w:widowControl w:val="0"/>
        <w:autoSpaceDE w:val="0"/>
        <w:autoSpaceDN w:val="0"/>
        <w:adjustRightInd w:val="0"/>
        <w:ind w:firstLine="709"/>
        <w:jc w:val="both"/>
        <w:rPr>
          <w:color w:val="000000"/>
          <w:sz w:val="28"/>
          <w:szCs w:val="28"/>
        </w:rPr>
      </w:pPr>
      <w:r w:rsidRPr="00C84F4D">
        <w:rPr>
          <w:color w:val="000000"/>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C84F4D" w:rsidRPr="00C84F4D" w:rsidRDefault="00C84F4D" w:rsidP="00C84F4D">
      <w:pPr>
        <w:widowControl w:val="0"/>
        <w:autoSpaceDE w:val="0"/>
        <w:autoSpaceDN w:val="0"/>
        <w:adjustRightInd w:val="0"/>
        <w:ind w:firstLine="709"/>
        <w:jc w:val="both"/>
        <w:outlineLvl w:val="1"/>
        <w:rPr>
          <w:color w:val="000000"/>
          <w:sz w:val="28"/>
          <w:szCs w:val="28"/>
        </w:rPr>
      </w:pPr>
      <w:r w:rsidRPr="00C84F4D">
        <w:rPr>
          <w:color w:val="000000"/>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2.16.3. Помещения, предназначенные для приема Заявителей,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Информационные стенды размещаются на видном, доступном месте.</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lastRenderedPageBreak/>
        <w:t>Оформление информационных листов осуществляется удобным для чтения шрифтом – Times New Roman,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комфортное расположение Заявителя и должностного лица Уполномоченного органа;</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возможность и удобство оформления Заявителем письменного обращения;</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телефонную связь;</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возможность копирования документов;</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доступ к нормативным правовым актам, регулирующим предоставление Муниципальной услуги;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наличие письменных принадлежностей и бумаги формата A4.</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84F4D" w:rsidRPr="00C84F4D" w:rsidRDefault="00C84F4D" w:rsidP="00C84F4D">
      <w:pPr>
        <w:widowControl w:val="0"/>
        <w:autoSpaceDE w:val="0"/>
        <w:autoSpaceDN w:val="0"/>
        <w:adjustRightInd w:val="0"/>
        <w:ind w:firstLine="709"/>
        <w:jc w:val="both"/>
        <w:outlineLvl w:val="1"/>
        <w:rPr>
          <w:sz w:val="28"/>
          <w:szCs w:val="28"/>
        </w:rPr>
      </w:pPr>
      <w:r w:rsidRPr="00C84F4D">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84F4D" w:rsidRPr="00C84F4D" w:rsidRDefault="00C84F4D" w:rsidP="00C84F4D">
      <w:pPr>
        <w:widowControl w:val="0"/>
        <w:autoSpaceDE w:val="0"/>
        <w:autoSpaceDN w:val="0"/>
        <w:adjustRightInd w:val="0"/>
        <w:ind w:firstLine="709"/>
        <w:jc w:val="both"/>
        <w:outlineLvl w:val="1"/>
        <w:rPr>
          <w:b/>
          <w:sz w:val="28"/>
          <w:szCs w:val="28"/>
        </w:rPr>
      </w:pPr>
      <w:r w:rsidRPr="00C84F4D">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C84F4D" w:rsidRPr="00C84F4D" w:rsidRDefault="00C84F4D" w:rsidP="00C84F4D">
      <w:pPr>
        <w:keepNext/>
        <w:widowControl w:val="0"/>
        <w:autoSpaceDE w:val="0"/>
        <w:autoSpaceDN w:val="0"/>
        <w:adjustRightInd w:val="0"/>
        <w:ind w:firstLine="709"/>
        <w:jc w:val="both"/>
        <w:outlineLvl w:val="0"/>
        <w:rPr>
          <w:b/>
          <w:bCs/>
          <w:kern w:val="32"/>
          <w:sz w:val="28"/>
          <w:szCs w:val="28"/>
        </w:rPr>
      </w:pPr>
    </w:p>
    <w:p w:rsidR="00C84F4D" w:rsidRPr="00C84F4D" w:rsidRDefault="00C84F4D" w:rsidP="00C84F4D">
      <w:pPr>
        <w:widowControl w:val="0"/>
        <w:autoSpaceDE w:val="0"/>
        <w:autoSpaceDN w:val="0"/>
        <w:adjustRightInd w:val="0"/>
        <w:jc w:val="center"/>
        <w:outlineLvl w:val="1"/>
        <w:rPr>
          <w:b/>
          <w:sz w:val="28"/>
          <w:szCs w:val="28"/>
        </w:rPr>
      </w:pPr>
      <w:bookmarkStart w:id="25" w:name="sub_65"/>
      <w:bookmarkEnd w:id="24"/>
      <w:r w:rsidRPr="00C84F4D">
        <w:rPr>
          <w:b/>
          <w:sz w:val="28"/>
          <w:szCs w:val="28"/>
        </w:rPr>
        <w:t>2.17. Показатели доступности качества Муниципальной услуги,</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w:t>
      </w:r>
      <w:r w:rsidRPr="00C84F4D">
        <w:rPr>
          <w:b/>
          <w:sz w:val="28"/>
          <w:szCs w:val="28"/>
        </w:rPr>
        <w:lastRenderedPageBreak/>
        <w:t>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 210-ФЗ</w:t>
      </w:r>
    </w:p>
    <w:p w:rsidR="00C84F4D" w:rsidRPr="00C84F4D" w:rsidRDefault="00C84F4D" w:rsidP="00C84F4D">
      <w:pPr>
        <w:widowControl w:val="0"/>
        <w:autoSpaceDE w:val="0"/>
        <w:autoSpaceDN w:val="0"/>
        <w:adjustRightInd w:val="0"/>
        <w:ind w:firstLine="709"/>
        <w:jc w:val="both"/>
        <w:rPr>
          <w:color w:val="000000"/>
          <w:sz w:val="28"/>
          <w:szCs w:val="28"/>
        </w:rPr>
      </w:pP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Основными показателями доступности и качества Муниципальной услуги являются:</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возможность получения информации о ходе предоставления Муниципальной услуги, в том числе с использованием Регионального портала;</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установление должностных лиц, ответственных за предоставление Муниципальной услуги;</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установление и соблюдение требований к помещениям, в которых предоставляется услуга;</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84F4D" w:rsidRPr="00C84F4D" w:rsidRDefault="00C84F4D" w:rsidP="00C84F4D">
      <w:pPr>
        <w:widowControl w:val="0"/>
        <w:autoSpaceDE w:val="0"/>
        <w:autoSpaceDN w:val="0"/>
        <w:adjustRightInd w:val="0"/>
        <w:ind w:firstLine="709"/>
        <w:jc w:val="both"/>
        <w:rPr>
          <w:b/>
          <w:bCs/>
          <w:kern w:val="32"/>
          <w:sz w:val="28"/>
          <w:szCs w:val="28"/>
        </w:rPr>
      </w:pPr>
      <w:r w:rsidRPr="00C84F4D">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предоставление возможности Заявителю (представителю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обращения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210 - ФЗ (далее - комплексный запрос) не осуществляется.</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C84F4D" w:rsidRPr="00C84F4D" w:rsidRDefault="00C84F4D" w:rsidP="00C84F4D">
      <w:pPr>
        <w:keepNext/>
        <w:widowControl w:val="0"/>
        <w:autoSpaceDE w:val="0"/>
        <w:autoSpaceDN w:val="0"/>
        <w:adjustRightInd w:val="0"/>
        <w:ind w:firstLine="709"/>
        <w:jc w:val="both"/>
        <w:outlineLvl w:val="0"/>
        <w:rPr>
          <w:b/>
          <w:bCs/>
          <w:kern w:val="32"/>
          <w:sz w:val="28"/>
          <w:szCs w:val="28"/>
        </w:rPr>
      </w:pPr>
    </w:p>
    <w:p w:rsidR="00C84F4D" w:rsidRPr="00C84F4D" w:rsidRDefault="00C84F4D" w:rsidP="00C84F4D">
      <w:pPr>
        <w:widowControl w:val="0"/>
        <w:autoSpaceDE w:val="0"/>
        <w:autoSpaceDN w:val="0"/>
        <w:adjustRightInd w:val="0"/>
        <w:jc w:val="center"/>
        <w:outlineLvl w:val="1"/>
        <w:rPr>
          <w:b/>
          <w:sz w:val="28"/>
          <w:szCs w:val="28"/>
        </w:rPr>
      </w:pPr>
      <w:bookmarkStart w:id="26" w:name="sub_170"/>
      <w:bookmarkEnd w:id="25"/>
      <w:r w:rsidRPr="00C84F4D">
        <w:rPr>
          <w:b/>
          <w:sz w:val="28"/>
          <w:szCs w:val="28"/>
        </w:rPr>
        <w:t xml:space="preserve">2.18. Иные требования, в том числе учитывающие особенности </w:t>
      </w:r>
      <w:r w:rsidRPr="00C84F4D">
        <w:rPr>
          <w:b/>
          <w:sz w:val="28"/>
          <w:szCs w:val="28"/>
        </w:rPr>
        <w:lastRenderedPageBreak/>
        <w:t xml:space="preserve">предоставления Муниципальной услуги в многофункциональных </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центрах предоставления государственных и муниципальных услуг</w:t>
      </w: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и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84F4D" w:rsidRPr="00C84F4D" w:rsidRDefault="00C84F4D" w:rsidP="00C84F4D">
      <w:pPr>
        <w:widowControl w:val="0"/>
        <w:autoSpaceDE w:val="0"/>
        <w:autoSpaceDN w:val="0"/>
        <w:adjustRightInd w:val="0"/>
        <w:jc w:val="both"/>
        <w:outlineLvl w:val="1"/>
        <w:rPr>
          <w:rFonts w:ascii="Arial" w:hAnsi="Arial" w:cs="Arial"/>
          <w:sz w:val="28"/>
          <w:szCs w:val="28"/>
        </w:rPr>
      </w:pP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в Уполномоченный орган;</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через МФЦ в Уполномоченный орган;</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84F4D" w:rsidRPr="00C84F4D" w:rsidRDefault="00C84F4D" w:rsidP="00C84F4D">
      <w:pPr>
        <w:widowControl w:val="0"/>
        <w:autoSpaceDE w:val="0"/>
        <w:autoSpaceDN w:val="0"/>
        <w:adjustRightInd w:val="0"/>
        <w:ind w:firstLine="709"/>
        <w:jc w:val="both"/>
        <w:rPr>
          <w:strike/>
          <w:sz w:val="28"/>
          <w:szCs w:val="28"/>
        </w:rPr>
      </w:pPr>
      <w:r w:rsidRPr="00C84F4D">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 xml:space="preserve">2.18.3.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w:t>
      </w:r>
      <w:r w:rsidRPr="00C84F4D">
        <w:rPr>
          <w:iCs/>
          <w:sz w:val="28"/>
          <w:szCs w:val="28"/>
        </w:rPr>
        <w:t>пунктом 2.6.1 подраздела 2.6 раздела 2 настоящего Административного регламента</w:t>
      </w:r>
      <w:r w:rsidRPr="00C84F4D">
        <w:rPr>
          <w:sz w:val="28"/>
          <w:szCs w:val="28"/>
        </w:rPr>
        <w:t>, и их заверение с целью направления в орган, уполномоченный на принятие решения о предоставлении Муниципальной услуги.</w:t>
      </w:r>
    </w:p>
    <w:p w:rsidR="00C84F4D" w:rsidRPr="00C84F4D" w:rsidRDefault="00C84F4D" w:rsidP="00C84F4D">
      <w:pPr>
        <w:widowControl w:val="0"/>
        <w:autoSpaceDE w:val="0"/>
        <w:autoSpaceDN w:val="0"/>
        <w:adjustRightInd w:val="0"/>
        <w:ind w:firstLine="709"/>
        <w:jc w:val="both"/>
        <w:rPr>
          <w:sz w:val="28"/>
          <w:szCs w:val="28"/>
        </w:rPr>
      </w:pPr>
      <w:r w:rsidRPr="00C84F4D">
        <w:rPr>
          <w:sz w:val="28"/>
          <w:szCs w:val="28"/>
        </w:rPr>
        <w:t>2.18.4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C84F4D" w:rsidRPr="00C84F4D" w:rsidRDefault="00C84F4D" w:rsidP="00C84F4D">
      <w:pPr>
        <w:keepNext/>
        <w:widowControl w:val="0"/>
        <w:autoSpaceDE w:val="0"/>
        <w:autoSpaceDN w:val="0"/>
        <w:adjustRightInd w:val="0"/>
        <w:ind w:firstLine="709"/>
        <w:jc w:val="center"/>
        <w:outlineLvl w:val="0"/>
        <w:rPr>
          <w:b/>
          <w:bCs/>
          <w:kern w:val="32"/>
          <w:sz w:val="28"/>
          <w:szCs w:val="28"/>
        </w:rPr>
      </w:pPr>
    </w:p>
    <w:p w:rsidR="00C84F4D" w:rsidRPr="00C84F4D" w:rsidRDefault="00C84F4D" w:rsidP="00C84F4D">
      <w:pPr>
        <w:widowControl w:val="0"/>
        <w:tabs>
          <w:tab w:val="left" w:pos="142"/>
          <w:tab w:val="left" w:pos="284"/>
        </w:tabs>
        <w:autoSpaceDE w:val="0"/>
        <w:autoSpaceDN w:val="0"/>
        <w:adjustRightInd w:val="0"/>
        <w:jc w:val="center"/>
        <w:rPr>
          <w:b/>
          <w:sz w:val="28"/>
          <w:szCs w:val="28"/>
        </w:rPr>
      </w:pPr>
      <w:bookmarkStart w:id="27" w:name="sub_77"/>
      <w:bookmarkStart w:id="28" w:name="sub_1241"/>
      <w:bookmarkEnd w:id="26"/>
      <w:r w:rsidRPr="00C84F4D">
        <w:rPr>
          <w:b/>
          <w:sz w:val="28"/>
          <w:szCs w:val="28"/>
        </w:rPr>
        <w:t>3. СОСТАВ, ПОСЛЕДОВАТЕЛЬНОСТЬ И СРОКИ</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ВЫПОЛНЕНИЯ АДМИНИСТРАТИВНЫХ ПРОЦЕДУР</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(ДЕЙСТВИЙ), ТРЕБОВАНИЯ К ПОРЯДКУ ИХ ВЫПОЛНЕНИЯ,</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В ТОМ ЧИСЛЕ ОСОБЕННОСТИ ВЫПОЛНЕНИЯ АДМИНИСТРАТИВНЫХ ПРОЦЕДУР (ДЕЙСТВИЙ)</w:t>
      </w:r>
    </w:p>
    <w:p w:rsidR="00C84F4D" w:rsidRPr="00C84F4D" w:rsidRDefault="00C84F4D" w:rsidP="00C84F4D">
      <w:pPr>
        <w:widowControl w:val="0"/>
        <w:autoSpaceDE w:val="0"/>
        <w:autoSpaceDN w:val="0"/>
        <w:adjustRightInd w:val="0"/>
        <w:ind w:firstLine="709"/>
        <w:jc w:val="center"/>
        <w:rPr>
          <w:b/>
          <w:color w:val="000000"/>
          <w:sz w:val="28"/>
          <w:szCs w:val="28"/>
        </w:rPr>
      </w:pPr>
      <w:r w:rsidRPr="00C84F4D">
        <w:rPr>
          <w:b/>
          <w:sz w:val="28"/>
          <w:szCs w:val="28"/>
        </w:rPr>
        <w:t xml:space="preserve">В ЭЛЕКТРОННОЙ ФОРМЕ, А ТАКЖЕ ОСОБЕННОСТИ </w:t>
      </w:r>
      <w:r w:rsidRPr="00C84F4D">
        <w:rPr>
          <w:b/>
          <w:color w:val="000000"/>
          <w:sz w:val="28"/>
          <w:szCs w:val="28"/>
        </w:rPr>
        <w:t xml:space="preserve">ВЫПОЛНЕНИЯ АДМИНИСТРАТИВНЫХ ПРОЦЕДУР (ДЕЙСТВИЙ) </w:t>
      </w:r>
      <w:r w:rsidRPr="00C84F4D">
        <w:rPr>
          <w:b/>
          <w:color w:val="000000"/>
          <w:sz w:val="28"/>
          <w:szCs w:val="28"/>
        </w:rPr>
        <w:br/>
        <w:t>В МНОГОФУНКЦИОНАЛЬНЫХ ЦЕНТРАХ ПРЕДОСТАВЛЕНИЯ ГОСУДАРСТВЕННЫХ И МУНИЦИПАЛЬНЫХ УСЛУГ</w:t>
      </w:r>
    </w:p>
    <w:p w:rsidR="00C84F4D" w:rsidRPr="00C84F4D" w:rsidRDefault="00C84F4D" w:rsidP="00C84F4D">
      <w:pPr>
        <w:widowControl w:val="0"/>
        <w:autoSpaceDE w:val="0"/>
        <w:autoSpaceDN w:val="0"/>
        <w:adjustRightInd w:val="0"/>
        <w:ind w:firstLine="709"/>
        <w:jc w:val="center"/>
        <w:rPr>
          <w:b/>
          <w:color w:val="000000"/>
          <w:sz w:val="28"/>
          <w:szCs w:val="28"/>
        </w:rPr>
      </w:pPr>
    </w:p>
    <w:p w:rsidR="00C84F4D" w:rsidRPr="00C84F4D" w:rsidRDefault="00C84F4D" w:rsidP="00472347">
      <w:pPr>
        <w:widowControl w:val="0"/>
        <w:autoSpaceDE w:val="0"/>
        <w:autoSpaceDN w:val="0"/>
        <w:adjustRightInd w:val="0"/>
        <w:jc w:val="center"/>
        <w:rPr>
          <w:b/>
          <w:color w:val="000000"/>
          <w:sz w:val="28"/>
          <w:szCs w:val="28"/>
        </w:rPr>
      </w:pPr>
      <w:r w:rsidRPr="00C84F4D">
        <w:rPr>
          <w:b/>
          <w:color w:val="000000"/>
          <w:sz w:val="28"/>
          <w:szCs w:val="28"/>
        </w:rPr>
        <w:t>3.1. Состав и последовательность административных процедур (действий)</w:t>
      </w:r>
    </w:p>
    <w:p w:rsidR="00C84F4D" w:rsidRPr="00C84F4D" w:rsidRDefault="00C84F4D" w:rsidP="00472347">
      <w:pPr>
        <w:widowControl w:val="0"/>
        <w:autoSpaceDE w:val="0"/>
        <w:autoSpaceDN w:val="0"/>
        <w:adjustRightInd w:val="0"/>
        <w:ind w:firstLine="709"/>
        <w:rPr>
          <w:rFonts w:ascii="Arial" w:hAnsi="Arial" w:cs="Arial"/>
          <w:bCs/>
          <w:sz w:val="28"/>
          <w:szCs w:val="28"/>
        </w:rPr>
      </w:pPr>
    </w:p>
    <w:p w:rsidR="00C84F4D" w:rsidRPr="00C84F4D" w:rsidRDefault="00C84F4D" w:rsidP="00472347">
      <w:pPr>
        <w:widowControl w:val="0"/>
        <w:numPr>
          <w:ilvl w:val="2"/>
          <w:numId w:val="48"/>
        </w:numPr>
        <w:autoSpaceDE w:val="0"/>
        <w:autoSpaceDN w:val="0"/>
        <w:adjustRightInd w:val="0"/>
        <w:ind w:left="0" w:firstLine="709"/>
        <w:jc w:val="both"/>
        <w:rPr>
          <w:bCs/>
          <w:sz w:val="28"/>
          <w:szCs w:val="28"/>
        </w:rPr>
      </w:pPr>
      <w:r w:rsidRPr="00C84F4D">
        <w:rPr>
          <w:bCs/>
          <w:sz w:val="28"/>
          <w:szCs w:val="28"/>
        </w:rPr>
        <w:t>Предоставление Муниципальной услуги включает в себя следующие административные процедуры (действия):</w:t>
      </w:r>
    </w:p>
    <w:p w:rsidR="00C84F4D" w:rsidRPr="00C84F4D" w:rsidRDefault="00C84F4D" w:rsidP="00472347">
      <w:pPr>
        <w:widowControl w:val="0"/>
        <w:autoSpaceDE w:val="0"/>
        <w:autoSpaceDN w:val="0"/>
        <w:adjustRightInd w:val="0"/>
        <w:ind w:firstLine="709"/>
        <w:jc w:val="both"/>
        <w:rPr>
          <w:bCs/>
          <w:sz w:val="28"/>
          <w:szCs w:val="28"/>
        </w:rPr>
      </w:pPr>
      <w:r w:rsidRPr="00C84F4D">
        <w:rPr>
          <w:bCs/>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выдача (направление) Заявителю результата предоставления Муниципальной услуги.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получение информации о порядке и сроках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запись на прием в МФЦ для подачи запроса о предоставлении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формирование запроса о предоставлении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получение результата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получение сведений о ходе выполнения запроса;</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осуществление оценки качества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lastRenderedPageBreak/>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84F4D" w:rsidRPr="00C84F4D" w:rsidRDefault="00C84F4D" w:rsidP="00C84F4D">
      <w:pPr>
        <w:widowControl w:val="0"/>
        <w:autoSpaceDE w:val="0"/>
        <w:autoSpaceDN w:val="0"/>
        <w:adjustRightInd w:val="0"/>
        <w:jc w:val="center"/>
        <w:rPr>
          <w:rFonts w:ascii="Arial" w:hAnsi="Arial" w:cs="Arial"/>
          <w:b/>
          <w:sz w:val="28"/>
          <w:szCs w:val="28"/>
        </w:rPr>
      </w:pPr>
      <w:bookmarkStart w:id="29" w:name="sub_188"/>
      <w:bookmarkEnd w:id="27"/>
      <w:bookmarkEnd w:id="28"/>
    </w:p>
    <w:p w:rsidR="00C84F4D" w:rsidRPr="00C84F4D" w:rsidRDefault="00C84F4D" w:rsidP="00C84F4D">
      <w:pPr>
        <w:widowControl w:val="0"/>
        <w:autoSpaceDE w:val="0"/>
        <w:autoSpaceDN w:val="0"/>
        <w:adjustRightInd w:val="0"/>
        <w:jc w:val="center"/>
        <w:rPr>
          <w:b/>
          <w:sz w:val="28"/>
          <w:szCs w:val="28"/>
        </w:rPr>
      </w:pPr>
      <w:r w:rsidRPr="00C84F4D">
        <w:rPr>
          <w:b/>
          <w:sz w:val="28"/>
          <w:szCs w:val="28"/>
        </w:rPr>
        <w:t>3.2. Прием заявления и прилагаемых к нему документов,</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регистрация заявления и выдача Заявителю расписки</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в получении заявления и документов, передача курьером пакета</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документов из МФЦ в Уполномоченный орган</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3.2.1. Основанием для начала административной процедуры (действия) является обращение Заявителя в Уполномоченный орган или МФЦ с заявлением по форме приложения</w:t>
      </w:r>
      <w:r w:rsidR="00CB1F1B">
        <w:rPr>
          <w:bCs/>
          <w:sz w:val="28"/>
          <w:szCs w:val="28"/>
        </w:rPr>
        <w:t xml:space="preserve"> </w:t>
      </w:r>
      <w:r w:rsidRPr="00C84F4D">
        <w:rPr>
          <w:bCs/>
          <w:sz w:val="28"/>
          <w:szCs w:val="28"/>
        </w:rPr>
        <w:t>к настоящему Административному регламенту и документами, предусмотренными настоящим Административным регламентом.</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3.2.2. Специалист Уполномоченного органа или МФЦ на личном приеме проверяет соответствие представленных копий документов оригиналам документов согласно перечню, установленному пунктом 2.6.1 подраздела 2.6 раздела 2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При установлении фактов отсутствия необходимых документов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3.2.3. 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пункте 2.9.1 подраздела 2.9 раздела 2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необходимые для подготовки запросов в соответствии с законодательством Российской Федерации для получения этих документов.</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3.2.5. При отсутствии оснований для отказа в приёме документов </w:t>
      </w:r>
      <w:r w:rsidRPr="00C84F4D">
        <w:rPr>
          <w:bCs/>
          <w:sz w:val="28"/>
          <w:szCs w:val="28"/>
        </w:rPr>
        <w:lastRenderedPageBreak/>
        <w:t>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Срок регистрации заявления и выдачи Заявителю расписки в получении документов составляет не более 15 минут.</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Заявитель, представивший документы для получения Муниципальной услуги, в обязательном порядке информируется работником Уполномоченного органа или МФЦ: о сроке предоставления Муниципальной услуги; о возможности отказа в предоставлении Муниципальной услуги. После принятия заявления и прилагаемых к нему документов в МФЦ документы из МФЦ в течение __ дней передаются с курьером в Уполномоченный орган.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Уполномоченном органе, второй - подлежит возврату курьеру. Информация о получении документов заносится в электронную базу.</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3.2.6. Результатом административной процедуры (действия)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3.2.7. Максимальный срок исполнения указанной административной процедуры (действия) - </w:t>
      </w:r>
      <w:r w:rsidR="00CB1F1B">
        <w:rPr>
          <w:bCs/>
          <w:sz w:val="28"/>
          <w:szCs w:val="28"/>
        </w:rPr>
        <w:t>2</w:t>
      </w:r>
      <w:r w:rsidRPr="00C84F4D">
        <w:rPr>
          <w:bCs/>
          <w:sz w:val="28"/>
          <w:szCs w:val="28"/>
        </w:rPr>
        <w:t xml:space="preserve"> дней.</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 xml:space="preserve">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для получения документов и (или) информации</w:t>
      </w:r>
    </w:p>
    <w:p w:rsidR="00C84F4D" w:rsidRPr="00C84F4D" w:rsidRDefault="00C84F4D" w:rsidP="00C84F4D">
      <w:pPr>
        <w:widowControl w:val="0"/>
        <w:tabs>
          <w:tab w:val="left" w:pos="5985"/>
        </w:tabs>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3.3.1. Основанием для начала административной процедуры (действия) является принятие от Заявителя или из МФЦ заявления и прилагаемых к нему </w:t>
      </w:r>
      <w:r w:rsidRPr="00C84F4D">
        <w:rPr>
          <w:bCs/>
          <w:sz w:val="28"/>
          <w:szCs w:val="28"/>
        </w:rPr>
        <w:lastRenderedPageBreak/>
        <w:t>документов специалистом Уполномоченного органа.</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3.3.2.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проверяет соответствие представленных документов установленным требованиям, удостоверяясь, что:</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тексты документов написаны разборчиво;</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фамилии, имена и отчества физических лиц, адреса их мест жительства написаны полностью;</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в документах нет подчисток, приписок, зачёркнутых слов и иных не оговоренных в них исправлений;</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документы не исполнены карандашом;</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документы не имеют серьёзных повреждений, наличие которых не позволяет однозначно истолковать их содержание;</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срок действия документов не истёк;</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документы содержат информацию, необходимую для предоставления Муниципальной услуги, указанной в заявлении;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документы представлены в полном объёме.</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3.3.3.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пунктом 2.10.2 подраздела 2.10 раздела 2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3.3.4.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 Срок оформления и отправки запроса в соответствующий орган или организацию не должен превышать </w:t>
      </w:r>
      <w:r w:rsidRPr="00C84F4D">
        <w:rPr>
          <w:bCs/>
          <w:sz w:val="28"/>
          <w:szCs w:val="28"/>
          <w:u w:val="single"/>
        </w:rPr>
        <w:t>5 рабочих дней</w:t>
      </w:r>
      <w:r w:rsidRPr="00C84F4D">
        <w:rPr>
          <w:bCs/>
          <w:sz w:val="28"/>
          <w:szCs w:val="28"/>
        </w:rPr>
        <w:t xml:space="preserve"> со дня подачи заявления.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Документы и информация, которые указаны в пункте 2 части 1 статьи 7 Федерального закона № 210-ФЗ и для</w:t>
      </w:r>
      <w:r w:rsidR="00860A1C">
        <w:rPr>
          <w:bCs/>
          <w:sz w:val="28"/>
          <w:szCs w:val="28"/>
        </w:rPr>
        <w:t xml:space="preserve"> </w:t>
      </w:r>
      <w:r w:rsidRPr="00C84F4D">
        <w:rPr>
          <w:bCs/>
          <w:sz w:val="28"/>
          <w:szCs w:val="28"/>
        </w:rPr>
        <w:t>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3.3.5. Специалист при поступлении ответов на запросы дополняет ими пакет документов Заявителя.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3.3.6.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lastRenderedPageBreak/>
        <w:t xml:space="preserve">3.3.7. Результатом административной процедуры (действия) является получение специалистом Уполномоченного органа документов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3.3.8. Максимальный срок исполнения указанной административной процедуры (действия) – </w:t>
      </w:r>
      <w:r w:rsidR="00860A1C">
        <w:rPr>
          <w:bCs/>
          <w:sz w:val="28"/>
          <w:szCs w:val="28"/>
        </w:rPr>
        <w:t>6 рабочих</w:t>
      </w:r>
      <w:r w:rsidRPr="00C84F4D">
        <w:rPr>
          <w:bCs/>
          <w:sz w:val="28"/>
          <w:szCs w:val="28"/>
        </w:rPr>
        <w:t xml:space="preserve"> дней.</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3.4. Подготовка результата предоставления Муниципальной услуги</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3.4.1. Основанием для начала административной процедуры (действия) является поступление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3.4.2. Специалист, ответственный за рассмотрение заявления, осуществляет обработку и анализ документов, полученных в результате межведомственного информационного взаимодействия, а также иных документов, необходимых для предоставления Муниципальной услуги.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sz w:val="28"/>
          <w:szCs w:val="28"/>
        </w:rPr>
        <w:t xml:space="preserve">При отсутствии оснований для отказа в предоставлении Муниципальной услуги, указанных в пункте 2.10.2 подраздела 2.10 раздела 2 настоящего Административного регламента, специалист, ответственный за рассмотрение заявления, готовит проект </w:t>
      </w:r>
      <w:r w:rsidR="00860A1C">
        <w:rPr>
          <w:bCs/>
          <w:color w:val="000000"/>
          <w:sz w:val="28"/>
          <w:szCs w:val="28"/>
        </w:rPr>
        <w:t>постановления о присвоении, изменении и аннулировании адреса</w:t>
      </w:r>
      <w:r w:rsidRPr="00C84F4D">
        <w:rPr>
          <w:bCs/>
          <w:color w:val="000000"/>
          <w:sz w:val="28"/>
          <w:szCs w:val="28"/>
        </w:rPr>
        <w:t xml:space="preserve">, в срок не более </w:t>
      </w:r>
      <w:r w:rsidR="00860A1C">
        <w:rPr>
          <w:bCs/>
          <w:color w:val="000000"/>
          <w:sz w:val="28"/>
          <w:szCs w:val="28"/>
        </w:rPr>
        <w:t>2 рабочих</w:t>
      </w:r>
      <w:r w:rsidRPr="00C84F4D">
        <w:rPr>
          <w:bCs/>
          <w:color w:val="000000"/>
          <w:sz w:val="28"/>
          <w:szCs w:val="28"/>
        </w:rPr>
        <w:t xml:space="preserve"> дней.</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При наличии оснований для отказа в предоставлении Муниципальной услуги специалист Уполномоченного органа в течение </w:t>
      </w:r>
      <w:r w:rsidR="00B52DF0">
        <w:rPr>
          <w:bCs/>
          <w:color w:val="000000"/>
          <w:sz w:val="28"/>
          <w:szCs w:val="28"/>
        </w:rPr>
        <w:t>2</w:t>
      </w:r>
      <w:r w:rsidRPr="00C84F4D">
        <w:rPr>
          <w:bCs/>
          <w:color w:val="000000"/>
          <w:sz w:val="28"/>
          <w:szCs w:val="28"/>
        </w:rPr>
        <w:t xml:space="preserve"> дней с момента выявления таковых готовит проект постановления Администрации об отказе в предоставлении Муниципальной услуги.</w:t>
      </w:r>
    </w:p>
    <w:p w:rsidR="00C84F4D" w:rsidRPr="00C84F4D" w:rsidRDefault="00C84F4D" w:rsidP="00C84F4D">
      <w:pPr>
        <w:widowControl w:val="0"/>
        <w:autoSpaceDE w:val="0"/>
        <w:autoSpaceDN w:val="0"/>
        <w:adjustRightInd w:val="0"/>
        <w:ind w:firstLine="709"/>
        <w:jc w:val="both"/>
        <w:rPr>
          <w:bCs/>
          <w:color w:val="000000"/>
          <w:sz w:val="18"/>
          <w:szCs w:val="28"/>
        </w:rPr>
      </w:pPr>
      <w:r w:rsidRPr="00C84F4D">
        <w:rPr>
          <w:bCs/>
          <w:sz w:val="28"/>
          <w:szCs w:val="28"/>
        </w:rPr>
        <w:t>3.4.3. Результатом административной процедуры (действия) являются</w:t>
      </w:r>
      <w:r w:rsidRPr="00C84F4D">
        <w:rPr>
          <w:bCs/>
          <w:color w:val="000000"/>
          <w:sz w:val="28"/>
          <w:szCs w:val="28"/>
        </w:rPr>
        <w:t xml:space="preserve"> проект постановления Администрации о </w:t>
      </w:r>
      <w:r w:rsidR="00B52DF0">
        <w:rPr>
          <w:bCs/>
          <w:color w:val="000000"/>
          <w:sz w:val="28"/>
          <w:szCs w:val="28"/>
        </w:rPr>
        <w:t>присвоении</w:t>
      </w:r>
      <w:r w:rsidR="007A4AD8">
        <w:rPr>
          <w:bCs/>
          <w:color w:val="000000"/>
          <w:sz w:val="28"/>
          <w:szCs w:val="28"/>
        </w:rPr>
        <w:t>, изменении и аннулировании адреса</w:t>
      </w:r>
      <w:r w:rsidRPr="00C84F4D">
        <w:rPr>
          <w:bCs/>
          <w:color w:val="000000"/>
          <w:sz w:val="28"/>
          <w:szCs w:val="28"/>
        </w:rPr>
        <w:t xml:space="preserve">, либо проект </w:t>
      </w:r>
      <w:r w:rsidR="007A4AD8">
        <w:rPr>
          <w:bCs/>
          <w:color w:val="000000"/>
          <w:sz w:val="28"/>
          <w:szCs w:val="28"/>
        </w:rPr>
        <w:t>решения</w:t>
      </w:r>
      <w:r w:rsidRPr="00C84F4D">
        <w:rPr>
          <w:bCs/>
          <w:color w:val="000000"/>
          <w:sz w:val="28"/>
          <w:szCs w:val="28"/>
        </w:rPr>
        <w:t xml:space="preserve"> Администрации об отказе в предоставлении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3.4.4. Максимальный срок исполнения указанной административной процедуры (действия) – </w:t>
      </w:r>
      <w:r w:rsidR="007A4AD8">
        <w:rPr>
          <w:bCs/>
          <w:sz w:val="28"/>
          <w:szCs w:val="28"/>
        </w:rPr>
        <w:t xml:space="preserve">2 </w:t>
      </w:r>
      <w:r w:rsidRPr="00C84F4D">
        <w:rPr>
          <w:bCs/>
          <w:sz w:val="28"/>
          <w:szCs w:val="28"/>
        </w:rPr>
        <w:t>дн</w:t>
      </w:r>
      <w:r w:rsidR="007A4AD8">
        <w:rPr>
          <w:bCs/>
          <w:sz w:val="28"/>
          <w:szCs w:val="28"/>
        </w:rPr>
        <w:t>я</w:t>
      </w:r>
      <w:r w:rsidRPr="00C84F4D">
        <w:rPr>
          <w:bCs/>
          <w:sz w:val="28"/>
          <w:szCs w:val="28"/>
        </w:rPr>
        <w:t>.</w:t>
      </w:r>
    </w:p>
    <w:p w:rsidR="00C84F4D" w:rsidRPr="00C84F4D" w:rsidRDefault="00C84F4D" w:rsidP="00C84F4D">
      <w:pPr>
        <w:widowControl w:val="0"/>
        <w:autoSpaceDE w:val="0"/>
        <w:autoSpaceDN w:val="0"/>
        <w:adjustRightInd w:val="0"/>
        <w:ind w:firstLine="709"/>
        <w:jc w:val="both"/>
        <w:rPr>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3.5. Выдача (направление) Заявителю результата</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предоставления Муниципальной услуги</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sz w:val="28"/>
          <w:szCs w:val="28"/>
        </w:rPr>
        <w:t xml:space="preserve">3.5.1. Основанием для начала административной процедуры (действия) является наличие </w:t>
      </w:r>
      <w:r w:rsidRPr="00C84F4D">
        <w:rPr>
          <w:bCs/>
          <w:color w:val="000000"/>
          <w:sz w:val="28"/>
          <w:szCs w:val="28"/>
        </w:rPr>
        <w:t xml:space="preserve">постановления Администрации о </w:t>
      </w:r>
      <w:r w:rsidR="007A4AD8">
        <w:rPr>
          <w:bCs/>
          <w:color w:val="000000"/>
          <w:sz w:val="28"/>
          <w:szCs w:val="28"/>
        </w:rPr>
        <w:t>присвоении, изменении и аннулировании адреса</w:t>
      </w:r>
      <w:r w:rsidRPr="00C84F4D">
        <w:rPr>
          <w:bCs/>
          <w:color w:val="000000"/>
          <w:sz w:val="28"/>
          <w:szCs w:val="28"/>
        </w:rPr>
        <w:t xml:space="preserve">, либо </w:t>
      </w:r>
      <w:r w:rsidR="007A4AD8">
        <w:rPr>
          <w:bCs/>
          <w:color w:val="000000"/>
          <w:sz w:val="28"/>
          <w:szCs w:val="28"/>
        </w:rPr>
        <w:t xml:space="preserve">решении </w:t>
      </w:r>
      <w:r w:rsidRPr="00C84F4D">
        <w:rPr>
          <w:bCs/>
          <w:color w:val="000000"/>
          <w:sz w:val="28"/>
          <w:szCs w:val="28"/>
        </w:rPr>
        <w:t>Администрации об отказе в предоставлении Муниципальной услуги.</w:t>
      </w:r>
    </w:p>
    <w:p w:rsidR="00C84F4D" w:rsidRPr="00C84F4D" w:rsidRDefault="00C84F4D" w:rsidP="00C84F4D">
      <w:pPr>
        <w:shd w:val="clear" w:color="auto" w:fill="FFFFFF"/>
        <w:ind w:firstLine="709"/>
        <w:jc w:val="both"/>
        <w:rPr>
          <w:bCs/>
          <w:sz w:val="28"/>
          <w:szCs w:val="28"/>
        </w:rPr>
      </w:pPr>
      <w:r w:rsidRPr="00C84F4D">
        <w:rPr>
          <w:bCs/>
          <w:sz w:val="28"/>
          <w:szCs w:val="28"/>
        </w:rPr>
        <w:t xml:space="preserve">3.5.2. Специалист Уполномоченного органа, если заявление и пакет документов поступили из МФЦ, в течение 1 рабочего дня передает результат предоставления Муниципальной услуги в МФЦ, после чего должностное лицо МФЦ вручает их Заявителю. Если заявление было подано в Уполномоченный орган, то специалист Уполномоченного органа в течение </w:t>
      </w:r>
      <w:r w:rsidR="007150B3">
        <w:rPr>
          <w:bCs/>
          <w:sz w:val="28"/>
          <w:szCs w:val="28"/>
        </w:rPr>
        <w:t>2</w:t>
      </w:r>
      <w:r w:rsidRPr="00C84F4D">
        <w:rPr>
          <w:bCs/>
          <w:sz w:val="28"/>
          <w:szCs w:val="28"/>
        </w:rPr>
        <w:t xml:space="preserve"> дней вручает (направляет) результат предоставления Муниципальной услуги Заявителю.</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sz w:val="28"/>
          <w:szCs w:val="28"/>
        </w:rPr>
        <w:t xml:space="preserve">3.5.3. </w:t>
      </w:r>
      <w:r w:rsidRPr="00C84F4D">
        <w:rPr>
          <w:bCs/>
          <w:color w:val="000000"/>
          <w:sz w:val="28"/>
          <w:szCs w:val="28"/>
        </w:rPr>
        <w:t xml:space="preserve">Результатом административной процедуры (действия) является выдача (направление) Заявителю постановления Администрации о </w:t>
      </w:r>
      <w:r w:rsidR="007150B3">
        <w:rPr>
          <w:bCs/>
          <w:color w:val="000000"/>
          <w:sz w:val="28"/>
          <w:szCs w:val="28"/>
        </w:rPr>
        <w:t xml:space="preserve">присвоении, </w:t>
      </w:r>
      <w:r w:rsidR="007150B3">
        <w:rPr>
          <w:bCs/>
          <w:color w:val="000000"/>
          <w:sz w:val="28"/>
          <w:szCs w:val="28"/>
        </w:rPr>
        <w:lastRenderedPageBreak/>
        <w:t>изменении, аннулировании адреса</w:t>
      </w:r>
      <w:r w:rsidRPr="00C84F4D">
        <w:rPr>
          <w:bCs/>
          <w:color w:val="000000"/>
          <w:sz w:val="28"/>
          <w:szCs w:val="28"/>
        </w:rPr>
        <w:t>, либо постановления Администрации об отказе в предоставлении Муниципальной услуги.</w:t>
      </w:r>
    </w:p>
    <w:p w:rsidR="00C84F4D" w:rsidRPr="00C84F4D" w:rsidRDefault="00C84F4D" w:rsidP="00C84F4D">
      <w:pPr>
        <w:shd w:val="clear" w:color="auto" w:fill="FFFFFF"/>
        <w:ind w:firstLine="709"/>
        <w:jc w:val="both"/>
        <w:rPr>
          <w:bCs/>
          <w:sz w:val="28"/>
          <w:szCs w:val="28"/>
        </w:rPr>
      </w:pPr>
      <w:r w:rsidRPr="00C84F4D">
        <w:rPr>
          <w:bCs/>
          <w:sz w:val="28"/>
          <w:szCs w:val="28"/>
        </w:rPr>
        <w:t>3.5.4. Максимальный срок исполнения указанной административной процедуры (действия) –1 день со дня принятия решения.</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3.6. Особенности выполнения административных</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процедур (действий) в электронной форме</w:t>
      </w:r>
    </w:p>
    <w:p w:rsidR="00C84F4D" w:rsidRPr="00C84F4D" w:rsidRDefault="00C84F4D" w:rsidP="00C84F4D">
      <w:pPr>
        <w:widowControl w:val="0"/>
        <w:autoSpaceDE w:val="0"/>
        <w:autoSpaceDN w:val="0"/>
        <w:adjustRightInd w:val="0"/>
        <w:jc w:val="center"/>
        <w:rPr>
          <w:rFonts w:ascii="Arial" w:hAnsi="Arial" w:cs="Arial"/>
          <w:b/>
          <w:sz w:val="28"/>
          <w:szCs w:val="28"/>
        </w:rPr>
      </w:pPr>
    </w:p>
    <w:p w:rsidR="00C84F4D" w:rsidRPr="00C84F4D" w:rsidRDefault="00C84F4D" w:rsidP="00C84F4D">
      <w:pPr>
        <w:widowControl w:val="0"/>
        <w:autoSpaceDE w:val="0"/>
        <w:autoSpaceDN w:val="0"/>
        <w:adjustRightInd w:val="0"/>
        <w:ind w:firstLine="709"/>
        <w:jc w:val="both"/>
        <w:rPr>
          <w:bCs/>
          <w:color w:val="FF0000"/>
          <w:sz w:val="28"/>
          <w:szCs w:val="28"/>
        </w:rPr>
      </w:pPr>
      <w:r w:rsidRPr="00C84F4D">
        <w:rPr>
          <w:bCs/>
          <w:sz w:val="28"/>
          <w:szCs w:val="28"/>
        </w:rPr>
        <w:t>3.6.1. Информация о предоставлении Муниципальной услуги размещается на Едином портале и Региональном портале.</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На Едином портале и Региональном портале размещается следующая информация: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2) круг заявителей;</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 срок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5) размер государственной пошлины, взимаемой за предоставление Муниципальной услуги (указывается при ее наличии);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6) исчерпывающий перечень оснований для приостановления или отказа в предоставлении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8) формы заявлений (уведомлений, сообщений), используемые при предоставлении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пункте 2.6.1 подраздела 2.6 раздела 2 настоящего Административного регламента, направляются в Уполномоченный орган.</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lastRenderedPageBreak/>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В случае поступления заявления и документов, указанных в пункте 2.6.1 подраздела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 № 63-ФЗ </w:t>
      </w:r>
      <w:r w:rsidRPr="00C84F4D">
        <w:rPr>
          <w:bCs/>
          <w:sz w:val="28"/>
          <w:szCs w:val="28"/>
        </w:rPr>
        <w:br/>
        <w:t>«Об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C84F4D" w:rsidRPr="00C84F4D" w:rsidRDefault="00C84F4D" w:rsidP="00C84F4D">
      <w:pPr>
        <w:ind w:firstLine="709"/>
        <w:jc w:val="both"/>
        <w:rPr>
          <w:bCs/>
          <w:sz w:val="28"/>
          <w:szCs w:val="28"/>
        </w:rPr>
      </w:pPr>
      <w:r w:rsidRPr="00C84F4D">
        <w:rPr>
          <w:bCs/>
          <w:sz w:val="28"/>
          <w:szCs w:val="28"/>
        </w:rPr>
        <w:t>3.6.3. Запись на прием в Уполномоченный орган для подачи запроса с использованием Единого портала, Регионального портала, официального сайта муниципального образования Динской район не осуществляется.</w:t>
      </w:r>
    </w:p>
    <w:p w:rsidR="00C84F4D" w:rsidRPr="00C84F4D" w:rsidRDefault="00C84F4D" w:rsidP="00C84F4D">
      <w:pPr>
        <w:ind w:firstLine="709"/>
        <w:jc w:val="both"/>
        <w:rPr>
          <w:bCs/>
          <w:sz w:val="28"/>
          <w:szCs w:val="28"/>
        </w:rPr>
      </w:pPr>
      <w:r w:rsidRPr="00C84F4D">
        <w:rPr>
          <w:bCs/>
          <w:sz w:val="28"/>
          <w:szCs w:val="28"/>
        </w:rPr>
        <w:t>3.6.4.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C84F4D" w:rsidRPr="00C84F4D" w:rsidRDefault="00C84F4D" w:rsidP="00C84F4D">
      <w:pPr>
        <w:ind w:firstLine="709"/>
        <w:jc w:val="both"/>
        <w:rPr>
          <w:bCs/>
          <w:sz w:val="28"/>
          <w:szCs w:val="28"/>
        </w:rPr>
      </w:pPr>
      <w:r w:rsidRPr="00C84F4D">
        <w:rPr>
          <w:bCs/>
          <w:sz w:val="28"/>
          <w:szCs w:val="28"/>
        </w:rPr>
        <w:t>На Региональном портале размещаются образцы заполнения электронной формы запроса.</w:t>
      </w:r>
    </w:p>
    <w:p w:rsidR="00C84F4D" w:rsidRPr="00C84F4D" w:rsidRDefault="00C84F4D" w:rsidP="00C84F4D">
      <w:pPr>
        <w:ind w:firstLine="709"/>
        <w:jc w:val="both"/>
        <w:rPr>
          <w:bCs/>
          <w:sz w:val="28"/>
          <w:szCs w:val="28"/>
        </w:rPr>
      </w:pPr>
      <w:r w:rsidRPr="00C84F4D">
        <w:rPr>
          <w:bCs/>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4F4D" w:rsidRPr="00C84F4D" w:rsidRDefault="00C84F4D" w:rsidP="00C84F4D">
      <w:pPr>
        <w:ind w:firstLine="709"/>
        <w:jc w:val="both"/>
        <w:rPr>
          <w:bCs/>
          <w:sz w:val="28"/>
          <w:szCs w:val="28"/>
        </w:rPr>
      </w:pPr>
      <w:r w:rsidRPr="00C84F4D">
        <w:rPr>
          <w:bCs/>
          <w:sz w:val="28"/>
          <w:szCs w:val="28"/>
        </w:rPr>
        <w:t>При формировании запроса Заявителю обеспечивается:</w:t>
      </w:r>
    </w:p>
    <w:p w:rsidR="00C84F4D" w:rsidRPr="00C84F4D" w:rsidRDefault="00C84F4D" w:rsidP="00C84F4D">
      <w:pPr>
        <w:ind w:firstLine="709"/>
        <w:jc w:val="both"/>
        <w:rPr>
          <w:bCs/>
          <w:sz w:val="28"/>
          <w:szCs w:val="28"/>
        </w:rPr>
      </w:pPr>
      <w:r w:rsidRPr="00C84F4D">
        <w:rPr>
          <w:bCs/>
          <w:sz w:val="28"/>
          <w:szCs w:val="28"/>
        </w:rPr>
        <w:t>а) возможность копирования и сохранения запроса и иных документов, указанных в подразделах 2.6 и 2.7 раздела 2 настоящего Административного регламента, необходимых для предоставления Муниципальной услуги;</w:t>
      </w:r>
    </w:p>
    <w:p w:rsidR="00C84F4D" w:rsidRPr="00C84F4D" w:rsidRDefault="00C84F4D" w:rsidP="00C84F4D">
      <w:pPr>
        <w:ind w:firstLine="709"/>
        <w:jc w:val="both"/>
        <w:rPr>
          <w:bCs/>
          <w:sz w:val="28"/>
          <w:szCs w:val="28"/>
        </w:rPr>
      </w:pPr>
      <w:r w:rsidRPr="00C84F4D">
        <w:rPr>
          <w:bCs/>
          <w:sz w:val="28"/>
          <w:szCs w:val="28"/>
        </w:rPr>
        <w:lastRenderedPageBreak/>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C84F4D" w:rsidRPr="00C84F4D" w:rsidRDefault="00C84F4D" w:rsidP="00C84F4D">
      <w:pPr>
        <w:ind w:firstLine="709"/>
        <w:jc w:val="both"/>
        <w:rPr>
          <w:bCs/>
          <w:sz w:val="28"/>
          <w:szCs w:val="28"/>
        </w:rPr>
      </w:pPr>
      <w:r w:rsidRPr="00C84F4D">
        <w:rPr>
          <w:bCs/>
          <w:sz w:val="28"/>
          <w:szCs w:val="28"/>
        </w:rPr>
        <w:t>в) возможность печати на бумажном носителе копии электронной формы запроса;</w:t>
      </w:r>
    </w:p>
    <w:p w:rsidR="00C84F4D" w:rsidRPr="00C84F4D" w:rsidRDefault="00C84F4D" w:rsidP="00C84F4D">
      <w:pPr>
        <w:ind w:firstLine="709"/>
        <w:jc w:val="both"/>
        <w:rPr>
          <w:bCs/>
          <w:sz w:val="28"/>
          <w:szCs w:val="28"/>
        </w:rPr>
      </w:pPr>
      <w:r w:rsidRPr="00C84F4D">
        <w:rPr>
          <w:bCs/>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84F4D" w:rsidRPr="00C84F4D" w:rsidRDefault="00C84F4D" w:rsidP="00C84F4D">
      <w:pPr>
        <w:ind w:firstLine="709"/>
        <w:jc w:val="both"/>
        <w:rPr>
          <w:bCs/>
          <w:sz w:val="28"/>
          <w:szCs w:val="28"/>
        </w:rPr>
      </w:pPr>
      <w:r w:rsidRPr="00C84F4D">
        <w:rPr>
          <w:bCs/>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C84F4D" w:rsidRPr="00C84F4D" w:rsidRDefault="00C84F4D" w:rsidP="00C84F4D">
      <w:pPr>
        <w:ind w:firstLine="709"/>
        <w:jc w:val="both"/>
        <w:rPr>
          <w:bCs/>
          <w:sz w:val="28"/>
          <w:szCs w:val="28"/>
        </w:rPr>
      </w:pPr>
      <w:r w:rsidRPr="00C84F4D">
        <w:rPr>
          <w:bCs/>
          <w:sz w:val="28"/>
          <w:szCs w:val="28"/>
        </w:rPr>
        <w:t>е) возможность вернуться на любой из этапов заполнения электронной формы запроса без потери ранее введенной информации;</w:t>
      </w:r>
    </w:p>
    <w:p w:rsidR="00C84F4D" w:rsidRPr="00C84F4D" w:rsidRDefault="00C84F4D" w:rsidP="00C84F4D">
      <w:pPr>
        <w:ind w:firstLine="709"/>
        <w:jc w:val="both"/>
        <w:rPr>
          <w:bCs/>
          <w:sz w:val="28"/>
          <w:szCs w:val="28"/>
        </w:rPr>
      </w:pPr>
      <w:r w:rsidRPr="00C84F4D">
        <w:rPr>
          <w:bCs/>
          <w:sz w:val="28"/>
          <w:szCs w:val="28"/>
        </w:rPr>
        <w:t>ж) возможность доступа Заявителя на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C84F4D" w:rsidRPr="00C84F4D" w:rsidRDefault="00C84F4D" w:rsidP="00C84F4D">
      <w:pPr>
        <w:ind w:firstLine="709"/>
        <w:jc w:val="both"/>
        <w:rPr>
          <w:bCs/>
          <w:sz w:val="28"/>
          <w:szCs w:val="28"/>
        </w:rPr>
      </w:pPr>
      <w:r w:rsidRPr="00C84F4D">
        <w:rPr>
          <w:bCs/>
          <w:sz w:val="28"/>
          <w:szCs w:val="28"/>
        </w:rPr>
        <w:t>Сформированный и подписанный запрос и иные документы, указанные в подразделах 2.6 и 2.7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C84F4D" w:rsidRPr="00C84F4D" w:rsidRDefault="00C84F4D" w:rsidP="00C84F4D">
      <w:pPr>
        <w:ind w:firstLine="709"/>
        <w:jc w:val="both"/>
        <w:rPr>
          <w:bCs/>
          <w:sz w:val="28"/>
          <w:szCs w:val="28"/>
        </w:rPr>
      </w:pPr>
      <w:r w:rsidRPr="00C84F4D">
        <w:rPr>
          <w:bCs/>
          <w:sz w:val="28"/>
          <w:szCs w:val="28"/>
        </w:rPr>
        <w:t>Срок регистрации запроса - 1 рабочий день.</w:t>
      </w:r>
    </w:p>
    <w:p w:rsidR="00C84F4D" w:rsidRPr="00C84F4D" w:rsidRDefault="00C84F4D" w:rsidP="00C84F4D">
      <w:pPr>
        <w:ind w:firstLine="709"/>
        <w:jc w:val="both"/>
        <w:rPr>
          <w:bCs/>
          <w:sz w:val="28"/>
          <w:szCs w:val="28"/>
        </w:rPr>
      </w:pPr>
      <w:r w:rsidRPr="00C84F4D">
        <w:rPr>
          <w:bCs/>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C84F4D" w:rsidRPr="00C84F4D" w:rsidRDefault="00C84F4D" w:rsidP="00C84F4D">
      <w:pPr>
        <w:ind w:firstLine="709"/>
        <w:jc w:val="both"/>
        <w:rPr>
          <w:bCs/>
          <w:sz w:val="28"/>
          <w:szCs w:val="28"/>
        </w:rPr>
      </w:pPr>
      <w:r w:rsidRPr="00C84F4D">
        <w:rPr>
          <w:bCs/>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84F4D" w:rsidRPr="00C84F4D" w:rsidRDefault="00C84F4D" w:rsidP="00C84F4D">
      <w:pPr>
        <w:ind w:firstLine="709"/>
        <w:jc w:val="both"/>
        <w:rPr>
          <w:bCs/>
          <w:sz w:val="28"/>
          <w:szCs w:val="28"/>
        </w:rPr>
      </w:pPr>
      <w:r w:rsidRPr="00C84F4D">
        <w:rPr>
          <w:bCs/>
          <w:sz w:val="28"/>
          <w:szCs w:val="28"/>
        </w:rPr>
        <w:lastRenderedPageBreak/>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C84F4D" w:rsidRPr="00C84F4D" w:rsidRDefault="00C84F4D" w:rsidP="00C84F4D">
      <w:pPr>
        <w:ind w:firstLine="709"/>
        <w:jc w:val="both"/>
        <w:rPr>
          <w:bCs/>
          <w:sz w:val="28"/>
          <w:szCs w:val="28"/>
        </w:rPr>
      </w:pPr>
      <w:r w:rsidRPr="00C84F4D">
        <w:rPr>
          <w:bCs/>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C84F4D" w:rsidRPr="00C84F4D" w:rsidRDefault="00C84F4D" w:rsidP="00C84F4D">
      <w:pPr>
        <w:ind w:firstLine="709"/>
        <w:jc w:val="both"/>
        <w:rPr>
          <w:bCs/>
          <w:sz w:val="28"/>
          <w:szCs w:val="28"/>
        </w:rPr>
      </w:pPr>
      <w:r w:rsidRPr="00C84F4D">
        <w:rPr>
          <w:bCs/>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2.9.1 подраздела 2.9 раздела 2 настоящего Административного регламента.</w:t>
      </w:r>
    </w:p>
    <w:p w:rsidR="00C84F4D" w:rsidRPr="00C84F4D" w:rsidRDefault="00C84F4D" w:rsidP="00C84F4D">
      <w:pPr>
        <w:ind w:firstLine="709"/>
        <w:jc w:val="both"/>
        <w:rPr>
          <w:bCs/>
          <w:sz w:val="28"/>
          <w:szCs w:val="28"/>
        </w:rPr>
      </w:pPr>
      <w:r w:rsidRPr="00C84F4D">
        <w:rPr>
          <w:bCs/>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84F4D" w:rsidRPr="00C84F4D" w:rsidRDefault="00C84F4D" w:rsidP="00C84F4D">
      <w:pPr>
        <w:ind w:firstLine="709"/>
        <w:jc w:val="both"/>
        <w:rPr>
          <w:bCs/>
          <w:sz w:val="28"/>
          <w:szCs w:val="28"/>
        </w:rPr>
      </w:pPr>
      <w:r w:rsidRPr="00C84F4D">
        <w:rPr>
          <w:bCs/>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Регионального портала не осуществляется.</w:t>
      </w:r>
    </w:p>
    <w:p w:rsidR="00C84F4D" w:rsidRPr="00C84F4D" w:rsidRDefault="00C84F4D" w:rsidP="00C84F4D">
      <w:pPr>
        <w:ind w:firstLine="709"/>
        <w:jc w:val="both"/>
        <w:rPr>
          <w:bCs/>
          <w:color w:val="000000"/>
          <w:sz w:val="28"/>
          <w:szCs w:val="28"/>
        </w:rPr>
      </w:pPr>
      <w:r w:rsidRPr="00C84F4D">
        <w:rPr>
          <w:bCs/>
          <w:sz w:val="28"/>
          <w:szCs w:val="28"/>
        </w:rPr>
        <w:t xml:space="preserve">3.6.6. </w:t>
      </w:r>
      <w:r w:rsidRPr="00C84F4D">
        <w:rPr>
          <w:bCs/>
          <w:color w:val="000000"/>
          <w:sz w:val="28"/>
          <w:szCs w:val="28"/>
        </w:rPr>
        <w:t xml:space="preserve">В качестве результата предоставления Муниципальной услуги Заявитель по его выбору вправе получить постановление Администрации о </w:t>
      </w:r>
      <w:r w:rsidR="008826AE">
        <w:rPr>
          <w:bCs/>
          <w:color w:val="000000"/>
          <w:sz w:val="28"/>
          <w:szCs w:val="28"/>
        </w:rPr>
        <w:t xml:space="preserve">присвоении, изменении или аннулировании </w:t>
      </w:r>
      <w:r w:rsidR="00777CBB">
        <w:rPr>
          <w:bCs/>
          <w:color w:val="000000"/>
          <w:sz w:val="28"/>
          <w:szCs w:val="28"/>
        </w:rPr>
        <w:t>адреса,</w:t>
      </w:r>
      <w:r w:rsidRPr="00C84F4D">
        <w:rPr>
          <w:bCs/>
          <w:color w:val="000000"/>
          <w:sz w:val="28"/>
          <w:szCs w:val="28"/>
        </w:rPr>
        <w:t xml:space="preserve"> или </w:t>
      </w:r>
      <w:r w:rsidR="00777CBB">
        <w:rPr>
          <w:bCs/>
          <w:color w:val="000000"/>
          <w:sz w:val="28"/>
          <w:szCs w:val="28"/>
        </w:rPr>
        <w:t xml:space="preserve">решение </w:t>
      </w:r>
      <w:r w:rsidRPr="00C84F4D">
        <w:rPr>
          <w:bCs/>
          <w:color w:val="000000"/>
          <w:sz w:val="28"/>
          <w:szCs w:val="28"/>
        </w:rPr>
        <w:t>Администрации об отказе в предоставлении Муниципальной услуги:</w:t>
      </w:r>
    </w:p>
    <w:p w:rsidR="00C84F4D" w:rsidRPr="00C84F4D" w:rsidRDefault="00C84F4D" w:rsidP="00C84F4D">
      <w:pPr>
        <w:ind w:firstLine="709"/>
        <w:jc w:val="both"/>
        <w:rPr>
          <w:bCs/>
          <w:sz w:val="28"/>
          <w:szCs w:val="28"/>
        </w:rPr>
      </w:pPr>
      <w:r w:rsidRPr="00C84F4D">
        <w:rPr>
          <w:bCs/>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84F4D" w:rsidRPr="00C84F4D" w:rsidRDefault="00C84F4D" w:rsidP="00C84F4D">
      <w:pPr>
        <w:widowControl w:val="0"/>
        <w:autoSpaceDE w:val="0"/>
        <w:autoSpaceDN w:val="0"/>
        <w:adjustRightInd w:val="0"/>
        <w:ind w:firstLine="709"/>
        <w:jc w:val="both"/>
        <w:rPr>
          <w:bCs/>
          <w:sz w:val="28"/>
          <w:szCs w:val="28"/>
        </w:rPr>
      </w:pPr>
      <w:bookmarkStart w:id="30" w:name="sub_1191"/>
      <w:r w:rsidRPr="00C84F4D">
        <w:rPr>
          <w:bCs/>
          <w:sz w:val="28"/>
          <w:szCs w:val="28"/>
        </w:rPr>
        <w:t>- в форме д</w:t>
      </w:r>
      <w:bookmarkStart w:id="31" w:name="sub_1192"/>
      <w:bookmarkEnd w:id="30"/>
      <w:r w:rsidRPr="00C84F4D">
        <w:rPr>
          <w:bCs/>
          <w:sz w:val="28"/>
          <w:szCs w:val="28"/>
        </w:rPr>
        <w:t>окумента на бумажном носителе, подтверждающего содержание электронного документа, выдаваемого Уполномоченным органом</w:t>
      </w:r>
      <w:bookmarkStart w:id="32" w:name="sub_1193"/>
      <w:bookmarkEnd w:id="31"/>
      <w:r w:rsidRPr="00C84F4D">
        <w:rPr>
          <w:bCs/>
          <w:sz w:val="28"/>
          <w:szCs w:val="28"/>
        </w:rPr>
        <w:t>;</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на бумажном носителе.</w:t>
      </w:r>
    </w:p>
    <w:bookmarkEnd w:id="32"/>
    <w:p w:rsidR="00C84F4D" w:rsidRPr="00C84F4D" w:rsidRDefault="00C84F4D" w:rsidP="00C84F4D">
      <w:pPr>
        <w:ind w:firstLine="709"/>
        <w:jc w:val="both"/>
        <w:rPr>
          <w:bCs/>
          <w:sz w:val="28"/>
          <w:szCs w:val="28"/>
        </w:rPr>
      </w:pPr>
      <w:r w:rsidRPr="00C84F4D">
        <w:rPr>
          <w:bCs/>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C84F4D" w:rsidRPr="00C84F4D" w:rsidRDefault="00C84F4D" w:rsidP="00C84F4D">
      <w:pPr>
        <w:ind w:firstLine="709"/>
        <w:jc w:val="both"/>
        <w:rPr>
          <w:bCs/>
          <w:sz w:val="28"/>
          <w:szCs w:val="28"/>
        </w:rPr>
      </w:pPr>
      <w:r w:rsidRPr="00C84F4D">
        <w:rPr>
          <w:bCs/>
          <w:sz w:val="28"/>
          <w:szCs w:val="28"/>
        </w:rPr>
        <w:t>Заявитель имеет возможность получения информации о ходе предоставления Муниципальной услуги.</w:t>
      </w:r>
    </w:p>
    <w:p w:rsidR="00C84F4D" w:rsidRPr="00C84F4D" w:rsidRDefault="00C84F4D" w:rsidP="00C84F4D">
      <w:pPr>
        <w:ind w:firstLine="709"/>
        <w:jc w:val="both"/>
        <w:rPr>
          <w:bCs/>
          <w:sz w:val="28"/>
          <w:szCs w:val="28"/>
        </w:rPr>
      </w:pPr>
      <w:r w:rsidRPr="00C84F4D">
        <w:rPr>
          <w:bCs/>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84F4D" w:rsidRPr="00C84F4D" w:rsidRDefault="00C84F4D" w:rsidP="00C84F4D">
      <w:pPr>
        <w:ind w:firstLine="709"/>
        <w:jc w:val="both"/>
        <w:rPr>
          <w:bCs/>
          <w:sz w:val="28"/>
          <w:szCs w:val="28"/>
        </w:rPr>
      </w:pPr>
      <w:r w:rsidRPr="00C84F4D">
        <w:rPr>
          <w:bCs/>
          <w:sz w:val="28"/>
          <w:szCs w:val="28"/>
        </w:rPr>
        <w:t>При предоставлении Муниципальной услуги в электронной форме Заявителю направляется:</w:t>
      </w:r>
    </w:p>
    <w:p w:rsidR="00C84F4D" w:rsidRPr="00C84F4D" w:rsidRDefault="00C84F4D" w:rsidP="00C84F4D">
      <w:pPr>
        <w:widowControl w:val="0"/>
        <w:autoSpaceDE w:val="0"/>
        <w:autoSpaceDN w:val="0"/>
        <w:adjustRightInd w:val="0"/>
        <w:ind w:firstLine="709"/>
        <w:jc w:val="both"/>
        <w:rPr>
          <w:bCs/>
          <w:sz w:val="28"/>
          <w:szCs w:val="28"/>
        </w:rPr>
      </w:pPr>
      <w:bookmarkStart w:id="33" w:name="sub_1231"/>
      <w:r w:rsidRPr="00C84F4D">
        <w:rPr>
          <w:bCs/>
          <w:sz w:val="28"/>
          <w:szCs w:val="28"/>
        </w:rPr>
        <w:t>а) уведомление о записи на прием в МФЦ, содержащее сведения о дате, времени и месте приема;</w:t>
      </w:r>
    </w:p>
    <w:p w:rsidR="00C84F4D" w:rsidRPr="00C84F4D" w:rsidRDefault="00C84F4D" w:rsidP="00C84F4D">
      <w:pPr>
        <w:widowControl w:val="0"/>
        <w:autoSpaceDE w:val="0"/>
        <w:autoSpaceDN w:val="0"/>
        <w:adjustRightInd w:val="0"/>
        <w:ind w:firstLine="709"/>
        <w:jc w:val="both"/>
        <w:rPr>
          <w:bCs/>
          <w:sz w:val="28"/>
          <w:szCs w:val="28"/>
        </w:rPr>
      </w:pPr>
      <w:bookmarkStart w:id="34" w:name="sub_1232"/>
      <w:bookmarkEnd w:id="33"/>
      <w:r w:rsidRPr="00C84F4D">
        <w:rPr>
          <w:bCs/>
          <w:sz w:val="28"/>
          <w:szCs w:val="28"/>
        </w:rPr>
        <w:t xml:space="preserve">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w:t>
      </w:r>
      <w:r w:rsidRPr="00C84F4D">
        <w:rPr>
          <w:bCs/>
          <w:sz w:val="28"/>
          <w:szCs w:val="28"/>
        </w:rPr>
        <w:lastRenderedPageBreak/>
        <w:t>предоставления услуги либо мотивированный отказ в приеме запроса и иных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bookmarkStart w:id="35" w:name="sub_1234"/>
      <w:bookmarkEnd w:id="34"/>
      <w:r w:rsidRPr="00C84F4D">
        <w:rPr>
          <w:bCs/>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bookmarkEnd w:id="35"/>
    <w:p w:rsidR="00C84F4D" w:rsidRPr="00C84F4D" w:rsidRDefault="00C84F4D" w:rsidP="00C84F4D">
      <w:pPr>
        <w:ind w:firstLine="709"/>
        <w:jc w:val="both"/>
        <w:rPr>
          <w:bCs/>
          <w:sz w:val="28"/>
          <w:szCs w:val="28"/>
        </w:rPr>
      </w:pPr>
      <w:r w:rsidRPr="00C84F4D">
        <w:rPr>
          <w:bCs/>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C84F4D" w:rsidRPr="00C84F4D" w:rsidRDefault="00C84F4D" w:rsidP="00C84F4D">
      <w:pPr>
        <w:widowControl w:val="0"/>
        <w:autoSpaceDE w:val="0"/>
        <w:autoSpaceDN w:val="0"/>
        <w:adjustRightInd w:val="0"/>
        <w:jc w:val="center"/>
        <w:rPr>
          <w:rFonts w:ascii="Arial" w:hAnsi="Arial" w:cs="Arial"/>
          <w:b/>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 xml:space="preserve">3.7. Порядок выполнения административных процедур (действий) многофункциональными центрами предоставления </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государственных и муниципальных услуг</w:t>
      </w:r>
    </w:p>
    <w:p w:rsidR="00C84F4D" w:rsidRPr="00C84F4D" w:rsidRDefault="00C84F4D" w:rsidP="00C84F4D">
      <w:pPr>
        <w:widowControl w:val="0"/>
        <w:autoSpaceDE w:val="0"/>
        <w:autoSpaceDN w:val="0"/>
        <w:adjustRightInd w:val="0"/>
        <w:ind w:firstLine="709"/>
        <w:rPr>
          <w:rFonts w:ascii="Arial" w:hAnsi="Arial" w:cs="Arial"/>
          <w:bCs/>
          <w:color w:val="FF0000"/>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r w:rsidRPr="00C84F4D">
        <w:rPr>
          <w:bCs/>
          <w:sz w:val="28"/>
          <w:szCs w:val="28"/>
        </w:rPr>
        <w:br/>
        <w:t>№ 1376 «Об утверждении Правил организации деятельности многофункциональных центров предоставления государственных и муниципальных услуг».</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Работник МФЦ при приеме запросов о предоставлении Муниципальных услуг и выдаче результатов предоставлении Муниципальных услуг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В случае, если представлены подлинники документов Заявителя, перечень которых определен пунктом 6 статьи 7 Федерального закона </w:t>
      </w:r>
      <w:r w:rsidRPr="00C84F4D">
        <w:rPr>
          <w:bCs/>
          <w:sz w:val="28"/>
          <w:szCs w:val="28"/>
        </w:rPr>
        <w:br/>
        <w:t>№ 210-ФЗ, работник МФЦ снимает с них копии.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lastRenderedPageBreak/>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пунктом 2.6.1 подраздела 2.6 раздела 2 настоящего Административного регламента, и формирует пакет документов.</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В случае несоответствия документа, удостоверяющего личность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Межведомственный запрос о представлении документов и (или) информации, указанных в пункте 2 части 1 статьи 7 Федерального закона</w:t>
      </w:r>
      <w:r w:rsidRPr="00C84F4D">
        <w:rPr>
          <w:bCs/>
          <w:sz w:val="28"/>
          <w:szCs w:val="28"/>
        </w:rPr>
        <w:br/>
        <w:t>№ 210-ФЗ,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w:t>
      </w:r>
      <w:bookmarkStart w:id="36" w:name="P00EE"/>
      <w:bookmarkEnd w:id="36"/>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tabs>
          <w:tab w:val="left" w:pos="567"/>
          <w:tab w:val="left" w:pos="709"/>
        </w:tabs>
        <w:autoSpaceDE w:val="0"/>
        <w:autoSpaceDN w:val="0"/>
        <w:adjustRightInd w:val="0"/>
        <w:jc w:val="center"/>
        <w:outlineLvl w:val="0"/>
        <w:rPr>
          <w:b/>
          <w:sz w:val="28"/>
          <w:szCs w:val="28"/>
        </w:rPr>
      </w:pPr>
      <w:r w:rsidRPr="00C84F4D">
        <w:rPr>
          <w:b/>
          <w:sz w:val="28"/>
          <w:szCs w:val="28"/>
        </w:rPr>
        <w:lastRenderedPageBreak/>
        <w:t xml:space="preserve">3.8. Порядок исправления допущенных опечаток и ошибок в выданных </w:t>
      </w:r>
      <w:r w:rsidRPr="00C84F4D">
        <w:rPr>
          <w:b/>
          <w:sz w:val="28"/>
          <w:szCs w:val="28"/>
        </w:rPr>
        <w:br/>
        <w:t>в результате предоставления Муниципальной услуги документах</w:t>
      </w:r>
    </w:p>
    <w:p w:rsidR="00C84F4D" w:rsidRPr="00C84F4D" w:rsidRDefault="00C84F4D" w:rsidP="00C84F4D">
      <w:pPr>
        <w:widowControl w:val="0"/>
        <w:tabs>
          <w:tab w:val="left" w:pos="567"/>
          <w:tab w:val="left" w:pos="709"/>
        </w:tabs>
        <w:autoSpaceDE w:val="0"/>
        <w:autoSpaceDN w:val="0"/>
        <w:adjustRightInd w:val="0"/>
        <w:jc w:val="center"/>
        <w:rPr>
          <w:rFonts w:ascii="Arial" w:hAnsi="Arial" w:cs="Arial"/>
          <w:b/>
          <w:sz w:val="28"/>
          <w:szCs w:val="28"/>
        </w:rPr>
      </w:pPr>
    </w:p>
    <w:p w:rsidR="00C84F4D" w:rsidRPr="00C84F4D" w:rsidRDefault="00C84F4D" w:rsidP="00C84F4D">
      <w:pPr>
        <w:widowControl w:val="0"/>
        <w:tabs>
          <w:tab w:val="left" w:pos="567"/>
          <w:tab w:val="left" w:pos="709"/>
        </w:tabs>
        <w:autoSpaceDE w:val="0"/>
        <w:autoSpaceDN w:val="0"/>
        <w:adjustRightInd w:val="0"/>
        <w:ind w:firstLine="709"/>
        <w:jc w:val="both"/>
        <w:rPr>
          <w:bCs/>
          <w:sz w:val="28"/>
          <w:szCs w:val="28"/>
        </w:rPr>
      </w:pPr>
      <w:r w:rsidRPr="00C84F4D">
        <w:rPr>
          <w:bCs/>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с приложением документов, подтверждающих опечатки и ошибки.</w:t>
      </w:r>
    </w:p>
    <w:p w:rsidR="00C84F4D" w:rsidRPr="00C84F4D" w:rsidRDefault="00C84F4D" w:rsidP="00C84F4D">
      <w:pPr>
        <w:widowControl w:val="0"/>
        <w:tabs>
          <w:tab w:val="left" w:pos="567"/>
          <w:tab w:val="left" w:pos="709"/>
        </w:tabs>
        <w:autoSpaceDE w:val="0"/>
        <w:autoSpaceDN w:val="0"/>
        <w:adjustRightInd w:val="0"/>
        <w:ind w:firstLine="709"/>
        <w:jc w:val="both"/>
        <w:rPr>
          <w:bCs/>
          <w:sz w:val="28"/>
          <w:szCs w:val="28"/>
        </w:rPr>
      </w:pPr>
      <w:r w:rsidRPr="00C84F4D">
        <w:rPr>
          <w:bCs/>
          <w:sz w:val="28"/>
          <w:szCs w:val="28"/>
        </w:rPr>
        <w:t>Срок прохождения административной процедуры не должен превышать пяти рабочих дней 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C84F4D" w:rsidRPr="00C84F4D" w:rsidRDefault="00C84F4D" w:rsidP="00C84F4D">
      <w:pPr>
        <w:widowControl w:val="0"/>
        <w:tabs>
          <w:tab w:val="left" w:pos="567"/>
          <w:tab w:val="left" w:pos="709"/>
        </w:tabs>
        <w:autoSpaceDE w:val="0"/>
        <w:autoSpaceDN w:val="0"/>
        <w:adjustRightInd w:val="0"/>
        <w:ind w:firstLine="709"/>
        <w:jc w:val="both"/>
        <w:rPr>
          <w:bCs/>
          <w:sz w:val="28"/>
          <w:szCs w:val="28"/>
        </w:rPr>
      </w:pPr>
      <w:r w:rsidRPr="00C84F4D">
        <w:rPr>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C84F4D" w:rsidRPr="00C84F4D" w:rsidRDefault="00C84F4D" w:rsidP="00C84F4D">
      <w:pPr>
        <w:widowControl w:val="0"/>
        <w:tabs>
          <w:tab w:val="left" w:pos="567"/>
          <w:tab w:val="left" w:pos="709"/>
        </w:tabs>
        <w:autoSpaceDE w:val="0"/>
        <w:autoSpaceDN w:val="0"/>
        <w:adjustRightInd w:val="0"/>
        <w:ind w:firstLine="709"/>
        <w:jc w:val="both"/>
        <w:rPr>
          <w:bCs/>
          <w:sz w:val="28"/>
          <w:szCs w:val="28"/>
        </w:rPr>
      </w:pPr>
      <w:r w:rsidRPr="00C84F4D">
        <w:rPr>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C84F4D" w:rsidRDefault="00C84F4D" w:rsidP="00B0514C">
      <w:pPr>
        <w:widowControl w:val="0"/>
        <w:autoSpaceDE w:val="0"/>
        <w:autoSpaceDN w:val="0"/>
        <w:adjustRightInd w:val="0"/>
        <w:ind w:firstLine="709"/>
        <w:jc w:val="both"/>
        <w:rPr>
          <w:bCs/>
          <w:sz w:val="28"/>
          <w:szCs w:val="28"/>
        </w:rPr>
      </w:pPr>
      <w:r w:rsidRPr="00C84F4D">
        <w:rPr>
          <w:bCs/>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B0514C" w:rsidRPr="00B0514C" w:rsidRDefault="00B0514C" w:rsidP="00B0514C">
      <w:pPr>
        <w:widowControl w:val="0"/>
        <w:autoSpaceDE w:val="0"/>
        <w:autoSpaceDN w:val="0"/>
        <w:adjustRightInd w:val="0"/>
        <w:ind w:firstLine="709"/>
        <w:jc w:val="both"/>
        <w:rPr>
          <w:bCs/>
          <w:sz w:val="28"/>
          <w:szCs w:val="28"/>
        </w:rPr>
      </w:pPr>
    </w:p>
    <w:bookmarkEnd w:id="29"/>
    <w:p w:rsidR="00B0514C" w:rsidRPr="00B0514C" w:rsidRDefault="00C84F4D" w:rsidP="00B0514C">
      <w:pPr>
        <w:keepNext/>
        <w:widowControl w:val="0"/>
        <w:numPr>
          <w:ilvl w:val="0"/>
          <w:numId w:val="48"/>
        </w:numPr>
        <w:tabs>
          <w:tab w:val="left" w:pos="426"/>
        </w:tabs>
        <w:autoSpaceDE w:val="0"/>
        <w:autoSpaceDN w:val="0"/>
        <w:adjustRightInd w:val="0"/>
        <w:jc w:val="center"/>
        <w:outlineLvl w:val="0"/>
        <w:rPr>
          <w:b/>
          <w:kern w:val="32"/>
          <w:sz w:val="28"/>
          <w:szCs w:val="28"/>
        </w:rPr>
      </w:pPr>
      <w:r w:rsidRPr="00C84F4D">
        <w:rPr>
          <w:b/>
          <w:kern w:val="32"/>
          <w:sz w:val="28"/>
          <w:szCs w:val="28"/>
        </w:rPr>
        <w:t>ФОРМЫ КОНТРОЛЯ ЗА ПРЕДОСТАВЛЕНИЕМ</w:t>
      </w:r>
      <w:r w:rsidR="00B0514C">
        <w:rPr>
          <w:b/>
          <w:kern w:val="32"/>
          <w:sz w:val="28"/>
          <w:szCs w:val="28"/>
        </w:rPr>
        <w:t xml:space="preserve"> </w:t>
      </w:r>
      <w:r w:rsidRPr="00B0514C">
        <w:rPr>
          <w:b/>
          <w:kern w:val="32"/>
          <w:sz w:val="28"/>
          <w:szCs w:val="28"/>
        </w:rPr>
        <w:t>МУНИЦИПАЛЬНОЙ УСЛУГИ</w:t>
      </w:r>
      <w:bookmarkStart w:id="37" w:name="Par413"/>
      <w:bookmarkEnd w:id="37"/>
    </w:p>
    <w:p w:rsidR="00B0514C" w:rsidRDefault="00B0514C" w:rsidP="00C84F4D">
      <w:pPr>
        <w:keepNext/>
        <w:widowControl w:val="0"/>
        <w:autoSpaceDE w:val="0"/>
        <w:autoSpaceDN w:val="0"/>
        <w:adjustRightInd w:val="0"/>
        <w:jc w:val="center"/>
        <w:outlineLvl w:val="0"/>
        <w:rPr>
          <w:b/>
          <w:kern w:val="32"/>
          <w:sz w:val="28"/>
          <w:szCs w:val="28"/>
        </w:rPr>
      </w:pPr>
    </w:p>
    <w:p w:rsidR="00C84F4D" w:rsidRPr="00C84F4D" w:rsidRDefault="00C84F4D" w:rsidP="00C84F4D">
      <w:pPr>
        <w:keepNext/>
        <w:widowControl w:val="0"/>
        <w:autoSpaceDE w:val="0"/>
        <w:autoSpaceDN w:val="0"/>
        <w:adjustRightInd w:val="0"/>
        <w:jc w:val="center"/>
        <w:outlineLvl w:val="0"/>
        <w:rPr>
          <w:b/>
          <w:kern w:val="32"/>
          <w:sz w:val="28"/>
          <w:szCs w:val="28"/>
        </w:rPr>
      </w:pPr>
      <w:r w:rsidRPr="00C84F4D">
        <w:rPr>
          <w:b/>
          <w:kern w:val="32"/>
          <w:sz w:val="28"/>
          <w:szCs w:val="28"/>
        </w:rPr>
        <w:t>4.1. Порядок осуществления текущего контроля за соблюдением</w:t>
      </w:r>
      <w:r w:rsidR="00B0514C">
        <w:rPr>
          <w:b/>
          <w:kern w:val="32"/>
          <w:sz w:val="28"/>
          <w:szCs w:val="28"/>
        </w:rPr>
        <w:t xml:space="preserve"> </w:t>
      </w:r>
      <w:r w:rsidRPr="00C84F4D">
        <w:rPr>
          <w:b/>
          <w:kern w:val="32"/>
          <w:sz w:val="28"/>
          <w:szCs w:val="28"/>
        </w:rPr>
        <w:t>и исполнением ответственными должностными лицами положений</w:t>
      </w:r>
      <w:r w:rsidR="00B0514C">
        <w:rPr>
          <w:b/>
          <w:kern w:val="32"/>
          <w:sz w:val="28"/>
          <w:szCs w:val="28"/>
        </w:rPr>
        <w:t xml:space="preserve"> </w:t>
      </w:r>
      <w:r w:rsidRPr="00C84F4D">
        <w:rPr>
          <w:b/>
          <w:kern w:val="32"/>
          <w:sz w:val="28"/>
          <w:szCs w:val="28"/>
        </w:rPr>
        <w:t>Административного регламента и иных нормативных правовых</w:t>
      </w:r>
      <w:r w:rsidR="00B0514C">
        <w:rPr>
          <w:b/>
          <w:kern w:val="32"/>
          <w:sz w:val="28"/>
          <w:szCs w:val="28"/>
        </w:rPr>
        <w:t xml:space="preserve"> </w:t>
      </w:r>
      <w:r w:rsidRPr="00C84F4D">
        <w:rPr>
          <w:b/>
          <w:kern w:val="32"/>
          <w:sz w:val="28"/>
          <w:szCs w:val="28"/>
        </w:rPr>
        <w:t>актов, устанавливающих требования к предоставлению</w:t>
      </w:r>
      <w:r w:rsidR="00B0514C">
        <w:rPr>
          <w:b/>
          <w:kern w:val="32"/>
          <w:sz w:val="28"/>
          <w:szCs w:val="28"/>
        </w:rPr>
        <w:t xml:space="preserve"> </w:t>
      </w:r>
      <w:r w:rsidRPr="00C84F4D">
        <w:rPr>
          <w:b/>
          <w:kern w:val="32"/>
          <w:sz w:val="28"/>
          <w:szCs w:val="28"/>
        </w:rPr>
        <w:t>Муниципальной услуги, а также принятием ими решений</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Текущий контроль осуществляется путем проведения плановых и </w:t>
      </w:r>
      <w:r w:rsidRPr="00C84F4D">
        <w:rPr>
          <w:bCs/>
          <w:sz w:val="28"/>
          <w:szCs w:val="28"/>
        </w:rPr>
        <w:lastRenderedPageBreak/>
        <w:t>внеплановых проверок соблюдения и исполнения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84F4D" w:rsidRPr="00C84F4D" w:rsidRDefault="00C84F4D" w:rsidP="00C84F4D">
      <w:pPr>
        <w:keepNext/>
        <w:widowControl w:val="0"/>
        <w:autoSpaceDE w:val="0"/>
        <w:autoSpaceDN w:val="0"/>
        <w:adjustRightInd w:val="0"/>
        <w:jc w:val="center"/>
        <w:outlineLvl w:val="0"/>
        <w:rPr>
          <w:bCs/>
          <w:kern w:val="32"/>
          <w:sz w:val="32"/>
          <w:szCs w:val="28"/>
        </w:rPr>
      </w:pPr>
    </w:p>
    <w:p w:rsidR="00C84F4D" w:rsidRPr="00C84F4D" w:rsidRDefault="00C84F4D" w:rsidP="00C84F4D">
      <w:pPr>
        <w:keepNext/>
        <w:widowControl w:val="0"/>
        <w:autoSpaceDE w:val="0"/>
        <w:autoSpaceDN w:val="0"/>
        <w:adjustRightInd w:val="0"/>
        <w:jc w:val="center"/>
        <w:outlineLvl w:val="0"/>
        <w:rPr>
          <w:b/>
          <w:color w:val="000000"/>
          <w:kern w:val="32"/>
          <w:sz w:val="28"/>
          <w:szCs w:val="28"/>
        </w:rPr>
      </w:pPr>
      <w:r w:rsidRPr="00C84F4D">
        <w:rPr>
          <w:b/>
          <w:color w:val="000000"/>
          <w:kern w:val="32"/>
          <w:sz w:val="28"/>
          <w:szCs w:val="28"/>
        </w:rPr>
        <w:t xml:space="preserve">4.2. Порядок и периодичность осуществления плановых </w:t>
      </w:r>
      <w:r w:rsidRPr="00C84F4D">
        <w:rPr>
          <w:b/>
          <w:color w:val="000000"/>
          <w:kern w:val="32"/>
          <w:sz w:val="28"/>
          <w:szCs w:val="28"/>
        </w:rPr>
        <w:br/>
        <w:t xml:space="preserve">и внеплановых проверок полноты и качества предоставления Муниципальной услуги, в том числе порядок и формы контроля </w:t>
      </w:r>
      <w:r w:rsidRPr="00C84F4D">
        <w:rPr>
          <w:b/>
          <w:color w:val="000000"/>
          <w:kern w:val="32"/>
          <w:sz w:val="28"/>
          <w:szCs w:val="28"/>
        </w:rPr>
        <w:br/>
        <w:t>за полнотой и качеством предоставления Муниципальной услуги</w:t>
      </w:r>
    </w:p>
    <w:p w:rsidR="00C84F4D" w:rsidRPr="00C84F4D" w:rsidRDefault="00C84F4D" w:rsidP="00C84F4D">
      <w:pPr>
        <w:widowControl w:val="0"/>
        <w:autoSpaceDE w:val="0"/>
        <w:autoSpaceDN w:val="0"/>
        <w:adjustRightInd w:val="0"/>
        <w:ind w:firstLine="709"/>
        <w:outlineLvl w:val="1"/>
        <w:rPr>
          <w:rFonts w:ascii="Arial" w:hAnsi="Arial" w:cs="Arial"/>
          <w:bCs/>
          <w:color w:val="000000"/>
          <w:sz w:val="28"/>
          <w:szCs w:val="28"/>
        </w:rPr>
      </w:pPr>
    </w:p>
    <w:p w:rsidR="00C84F4D" w:rsidRPr="00C84F4D" w:rsidRDefault="00C84F4D" w:rsidP="00C84F4D">
      <w:pPr>
        <w:widowControl w:val="0"/>
        <w:autoSpaceDE w:val="0"/>
        <w:autoSpaceDN w:val="0"/>
        <w:adjustRightInd w:val="0"/>
        <w:ind w:firstLine="709"/>
        <w:jc w:val="both"/>
        <w:outlineLvl w:val="2"/>
        <w:rPr>
          <w:bCs/>
          <w:color w:val="000000"/>
          <w:sz w:val="28"/>
          <w:szCs w:val="28"/>
        </w:rPr>
      </w:pPr>
      <w:r w:rsidRPr="00C84F4D">
        <w:rPr>
          <w:bCs/>
          <w:color w:val="000000"/>
          <w:sz w:val="28"/>
          <w:szCs w:val="28"/>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Уполномоченного органа.</w:t>
      </w:r>
    </w:p>
    <w:p w:rsidR="00C84F4D" w:rsidRPr="00C84F4D" w:rsidRDefault="00C84F4D" w:rsidP="00C84F4D">
      <w:pPr>
        <w:widowControl w:val="0"/>
        <w:autoSpaceDE w:val="0"/>
        <w:autoSpaceDN w:val="0"/>
        <w:adjustRightInd w:val="0"/>
        <w:ind w:firstLine="709"/>
        <w:jc w:val="both"/>
        <w:outlineLvl w:val="2"/>
        <w:rPr>
          <w:bCs/>
          <w:color w:val="000000"/>
          <w:sz w:val="28"/>
          <w:szCs w:val="28"/>
        </w:rPr>
      </w:pPr>
      <w:r w:rsidRPr="00C84F4D">
        <w:rPr>
          <w:bCs/>
          <w:color w:val="000000"/>
          <w:sz w:val="28"/>
          <w:szCs w:val="28"/>
        </w:rPr>
        <w:t>4.2.2. Проверки могут быть плановыми и внеплановыми. Порядок и периодичность осуществления плановых проверок устанавливается начальником Уполномоченного органа, в его отсутствие - исполняющим обязанности начальника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конкретной жалобе.</w:t>
      </w:r>
    </w:p>
    <w:p w:rsidR="00C84F4D" w:rsidRPr="00C84F4D" w:rsidRDefault="00C84F4D" w:rsidP="00C84F4D">
      <w:pPr>
        <w:widowControl w:val="0"/>
        <w:autoSpaceDE w:val="0"/>
        <w:autoSpaceDN w:val="0"/>
        <w:adjustRightInd w:val="0"/>
        <w:ind w:firstLine="709"/>
        <w:jc w:val="both"/>
        <w:outlineLvl w:val="2"/>
        <w:rPr>
          <w:bCs/>
          <w:color w:val="000000"/>
          <w:sz w:val="28"/>
          <w:szCs w:val="28"/>
        </w:rPr>
      </w:pPr>
      <w:r w:rsidRPr="00C84F4D">
        <w:rPr>
          <w:bCs/>
          <w:color w:val="000000"/>
          <w:sz w:val="28"/>
          <w:szCs w:val="28"/>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C84F4D" w:rsidRPr="00C84F4D" w:rsidRDefault="00C84F4D" w:rsidP="00C84F4D">
      <w:pPr>
        <w:widowControl w:val="0"/>
        <w:autoSpaceDE w:val="0"/>
        <w:autoSpaceDN w:val="0"/>
        <w:adjustRightInd w:val="0"/>
        <w:ind w:firstLine="709"/>
        <w:jc w:val="both"/>
        <w:outlineLvl w:val="2"/>
        <w:rPr>
          <w:bCs/>
          <w:color w:val="000000"/>
          <w:sz w:val="28"/>
          <w:szCs w:val="28"/>
        </w:rPr>
      </w:pPr>
      <w:r w:rsidRPr="00C84F4D">
        <w:rPr>
          <w:bCs/>
          <w:color w:val="000000"/>
          <w:sz w:val="28"/>
          <w:szCs w:val="28"/>
        </w:rPr>
        <w:t xml:space="preserve">4.2.4. Результаты плановых и внеплановых проверок оформляются в виде справки, в которой отмечаются выявленные недостатки и предложения по их устранению.  </w:t>
      </w:r>
    </w:p>
    <w:p w:rsidR="00C84F4D" w:rsidRPr="00C84F4D" w:rsidRDefault="00C84F4D" w:rsidP="00C84F4D">
      <w:pPr>
        <w:widowControl w:val="0"/>
        <w:autoSpaceDE w:val="0"/>
        <w:autoSpaceDN w:val="0"/>
        <w:adjustRightInd w:val="0"/>
        <w:ind w:firstLine="709"/>
        <w:outlineLvl w:val="2"/>
        <w:rPr>
          <w:rFonts w:ascii="Arial" w:hAnsi="Arial" w:cs="Arial"/>
          <w:bCs/>
          <w:color w:val="000000"/>
          <w:sz w:val="28"/>
          <w:szCs w:val="28"/>
        </w:rPr>
      </w:pPr>
    </w:p>
    <w:p w:rsidR="00C84F4D" w:rsidRPr="00C84F4D" w:rsidRDefault="00C84F4D" w:rsidP="00C84F4D">
      <w:pPr>
        <w:keepNext/>
        <w:widowControl w:val="0"/>
        <w:autoSpaceDE w:val="0"/>
        <w:autoSpaceDN w:val="0"/>
        <w:adjustRightInd w:val="0"/>
        <w:jc w:val="center"/>
        <w:outlineLvl w:val="0"/>
        <w:rPr>
          <w:b/>
          <w:color w:val="000000"/>
          <w:kern w:val="32"/>
          <w:sz w:val="28"/>
          <w:szCs w:val="28"/>
        </w:rPr>
      </w:pPr>
      <w:r w:rsidRPr="00C84F4D">
        <w:rPr>
          <w:b/>
          <w:color w:val="000000"/>
          <w:kern w:val="32"/>
          <w:sz w:val="28"/>
          <w:szCs w:val="28"/>
        </w:rPr>
        <w:t>4.3. Ответственность должностных лиц органа, предоставляющего</w:t>
      </w:r>
    </w:p>
    <w:p w:rsidR="00C84F4D" w:rsidRPr="00C84F4D" w:rsidRDefault="00C84F4D" w:rsidP="00C84F4D">
      <w:pPr>
        <w:keepNext/>
        <w:widowControl w:val="0"/>
        <w:autoSpaceDE w:val="0"/>
        <w:autoSpaceDN w:val="0"/>
        <w:adjustRightInd w:val="0"/>
        <w:jc w:val="center"/>
        <w:outlineLvl w:val="0"/>
        <w:rPr>
          <w:b/>
          <w:color w:val="000000"/>
          <w:kern w:val="32"/>
          <w:sz w:val="28"/>
          <w:szCs w:val="28"/>
        </w:rPr>
      </w:pPr>
      <w:r w:rsidRPr="00C84F4D">
        <w:rPr>
          <w:b/>
          <w:color w:val="000000"/>
          <w:kern w:val="32"/>
          <w:sz w:val="28"/>
          <w:szCs w:val="28"/>
        </w:rPr>
        <w:t>Муниципальную услугу, за решения и действия (бездействие),</w:t>
      </w:r>
    </w:p>
    <w:p w:rsidR="00C84F4D" w:rsidRPr="00C84F4D" w:rsidRDefault="00C84F4D" w:rsidP="00C84F4D">
      <w:pPr>
        <w:keepNext/>
        <w:widowControl w:val="0"/>
        <w:autoSpaceDE w:val="0"/>
        <w:autoSpaceDN w:val="0"/>
        <w:adjustRightInd w:val="0"/>
        <w:jc w:val="center"/>
        <w:outlineLvl w:val="0"/>
        <w:rPr>
          <w:b/>
          <w:color w:val="000000"/>
          <w:kern w:val="32"/>
          <w:sz w:val="28"/>
          <w:szCs w:val="28"/>
        </w:rPr>
      </w:pPr>
      <w:r w:rsidRPr="00C84F4D">
        <w:rPr>
          <w:b/>
          <w:color w:val="000000"/>
          <w:kern w:val="32"/>
          <w:sz w:val="28"/>
          <w:szCs w:val="28"/>
        </w:rPr>
        <w:t>принимаемые (осуществляемые) ими в ходе предоставления</w:t>
      </w:r>
    </w:p>
    <w:p w:rsidR="00C84F4D" w:rsidRPr="00C84F4D" w:rsidRDefault="00C84F4D" w:rsidP="00C84F4D">
      <w:pPr>
        <w:keepNext/>
        <w:widowControl w:val="0"/>
        <w:autoSpaceDE w:val="0"/>
        <w:autoSpaceDN w:val="0"/>
        <w:adjustRightInd w:val="0"/>
        <w:jc w:val="center"/>
        <w:outlineLvl w:val="0"/>
        <w:rPr>
          <w:b/>
          <w:color w:val="000000"/>
          <w:kern w:val="32"/>
          <w:sz w:val="28"/>
          <w:szCs w:val="28"/>
        </w:rPr>
      </w:pPr>
      <w:r w:rsidRPr="00C84F4D">
        <w:rPr>
          <w:b/>
          <w:color w:val="000000"/>
          <w:kern w:val="32"/>
          <w:sz w:val="28"/>
          <w:szCs w:val="28"/>
        </w:rPr>
        <w:t>Муниципальной услуги</w:t>
      </w:r>
    </w:p>
    <w:p w:rsidR="00C84F4D" w:rsidRPr="00C84F4D" w:rsidRDefault="00C84F4D" w:rsidP="00C84F4D">
      <w:pPr>
        <w:keepNext/>
        <w:widowControl w:val="0"/>
        <w:autoSpaceDE w:val="0"/>
        <w:autoSpaceDN w:val="0"/>
        <w:adjustRightInd w:val="0"/>
        <w:ind w:firstLine="709"/>
        <w:outlineLvl w:val="0"/>
        <w:rPr>
          <w:rFonts w:ascii="Arial" w:hAnsi="Arial" w:cs="Arial"/>
          <w:bCs/>
          <w:color w:val="000000"/>
          <w:kern w:val="32"/>
          <w:sz w:val="32"/>
          <w:szCs w:val="28"/>
        </w:rPr>
      </w:pP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 № 25-ФЗ «О муниципальной службе в Российской Федерации», Федеральным законом № 210-ФЗ и их должностными инструкциями в соответствии с требованиями законодательства Российской Федерации.</w:t>
      </w:r>
    </w:p>
    <w:p w:rsidR="00C84F4D" w:rsidRPr="00C84F4D" w:rsidRDefault="00C84F4D" w:rsidP="00C84F4D">
      <w:pPr>
        <w:widowControl w:val="0"/>
        <w:autoSpaceDE w:val="0"/>
        <w:autoSpaceDN w:val="0"/>
        <w:adjustRightInd w:val="0"/>
        <w:ind w:firstLine="709"/>
        <w:jc w:val="both"/>
        <w:rPr>
          <w:bCs/>
          <w:sz w:val="28"/>
          <w:szCs w:val="28"/>
        </w:rPr>
      </w:pPr>
      <w:r w:rsidRPr="00C84F4D">
        <w:rPr>
          <w:bCs/>
          <w:color w:val="000000"/>
          <w:sz w:val="28"/>
          <w:szCs w:val="28"/>
        </w:rPr>
        <w:t xml:space="preserve">4.3.3. О мерах, принятых в отношении специалистов Уполномоченного </w:t>
      </w:r>
      <w:r w:rsidRPr="00C84F4D">
        <w:rPr>
          <w:bCs/>
          <w:color w:val="000000"/>
          <w:sz w:val="28"/>
          <w:szCs w:val="28"/>
        </w:rPr>
        <w:lastRenderedPageBreak/>
        <w:t>органа,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Уполномоченный орган сообщает в письменной форме</w:t>
      </w:r>
      <w:r w:rsidRPr="00C84F4D">
        <w:rPr>
          <w:bCs/>
          <w:sz w:val="28"/>
          <w:szCs w:val="28"/>
        </w:rPr>
        <w:t xml:space="preserve"> лицу, права и (или) законные интересы которого нарушены.</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 xml:space="preserve">4.4. Положения, характеризующие требования к порядку </w:t>
      </w:r>
      <w:r w:rsidRPr="00C84F4D">
        <w:rPr>
          <w:b/>
          <w:color w:val="000000"/>
          <w:sz w:val="28"/>
          <w:szCs w:val="28"/>
        </w:rPr>
        <w:br/>
        <w:t>и формам контроля за предоставлением Муниципальной услуги,</w:t>
      </w:r>
    </w:p>
    <w:p w:rsidR="00C84F4D" w:rsidRPr="00C84F4D" w:rsidRDefault="00C84F4D" w:rsidP="00C84F4D">
      <w:pPr>
        <w:widowControl w:val="0"/>
        <w:autoSpaceDE w:val="0"/>
        <w:autoSpaceDN w:val="0"/>
        <w:adjustRightInd w:val="0"/>
        <w:jc w:val="center"/>
        <w:outlineLvl w:val="1"/>
        <w:rPr>
          <w:b/>
          <w:color w:val="000000"/>
          <w:sz w:val="28"/>
          <w:szCs w:val="28"/>
        </w:rPr>
      </w:pPr>
      <w:r w:rsidRPr="00C84F4D">
        <w:rPr>
          <w:b/>
          <w:color w:val="000000"/>
          <w:sz w:val="28"/>
          <w:szCs w:val="28"/>
        </w:rPr>
        <w:t>в том числе со стороны граждан, их объединений и организаций</w:t>
      </w:r>
    </w:p>
    <w:p w:rsidR="00C84F4D" w:rsidRPr="00C84F4D" w:rsidRDefault="00C84F4D" w:rsidP="00C84F4D">
      <w:pPr>
        <w:widowControl w:val="0"/>
        <w:autoSpaceDE w:val="0"/>
        <w:autoSpaceDN w:val="0"/>
        <w:adjustRightInd w:val="0"/>
        <w:ind w:firstLine="709"/>
        <w:outlineLvl w:val="1"/>
        <w:rPr>
          <w:rFonts w:ascii="Arial" w:hAnsi="Arial" w:cs="Arial"/>
          <w:bCs/>
          <w:color w:val="000000"/>
          <w:sz w:val="28"/>
          <w:szCs w:val="28"/>
        </w:rPr>
      </w:pPr>
    </w:p>
    <w:p w:rsidR="00C84F4D" w:rsidRPr="00C84F4D" w:rsidRDefault="00C84F4D" w:rsidP="00C84F4D">
      <w:pPr>
        <w:widowControl w:val="0"/>
        <w:autoSpaceDE w:val="0"/>
        <w:autoSpaceDN w:val="0"/>
        <w:adjustRightInd w:val="0"/>
        <w:ind w:firstLine="709"/>
        <w:jc w:val="both"/>
        <w:outlineLvl w:val="1"/>
        <w:rPr>
          <w:bCs/>
          <w:sz w:val="28"/>
          <w:szCs w:val="28"/>
        </w:rPr>
      </w:pPr>
      <w:r w:rsidRPr="00C84F4D">
        <w:rPr>
          <w:bCs/>
          <w:sz w:val="28"/>
          <w:szCs w:val="28"/>
        </w:rPr>
        <w:t>4.4.1. Требования к порядку и формам контроля за предоставлением Муниципальной услуги:</w:t>
      </w:r>
    </w:p>
    <w:p w:rsidR="00C84F4D" w:rsidRPr="00C84F4D" w:rsidRDefault="00C84F4D" w:rsidP="00C84F4D">
      <w:pPr>
        <w:widowControl w:val="0"/>
        <w:autoSpaceDE w:val="0"/>
        <w:autoSpaceDN w:val="0"/>
        <w:adjustRightInd w:val="0"/>
        <w:ind w:firstLine="709"/>
        <w:jc w:val="both"/>
        <w:outlineLvl w:val="1"/>
        <w:rPr>
          <w:bCs/>
          <w:sz w:val="28"/>
          <w:szCs w:val="28"/>
        </w:rPr>
      </w:pPr>
      <w:r w:rsidRPr="00C84F4D">
        <w:rPr>
          <w:bCs/>
          <w:sz w:val="28"/>
          <w:szCs w:val="28"/>
        </w:rPr>
        <w:t>а) независимость;</w:t>
      </w:r>
    </w:p>
    <w:p w:rsidR="00C84F4D" w:rsidRPr="00C84F4D" w:rsidRDefault="00C84F4D" w:rsidP="00C84F4D">
      <w:pPr>
        <w:widowControl w:val="0"/>
        <w:autoSpaceDE w:val="0"/>
        <w:autoSpaceDN w:val="0"/>
        <w:adjustRightInd w:val="0"/>
        <w:ind w:firstLine="709"/>
        <w:jc w:val="both"/>
        <w:outlineLvl w:val="1"/>
        <w:rPr>
          <w:bCs/>
          <w:sz w:val="28"/>
          <w:szCs w:val="28"/>
        </w:rPr>
      </w:pPr>
      <w:r w:rsidRPr="00C84F4D">
        <w:rPr>
          <w:bCs/>
          <w:sz w:val="28"/>
          <w:szCs w:val="28"/>
        </w:rPr>
        <w:t>б) должная тщательность.</w:t>
      </w:r>
    </w:p>
    <w:p w:rsidR="00C84F4D" w:rsidRPr="00C84F4D" w:rsidRDefault="00C84F4D" w:rsidP="00C84F4D">
      <w:pPr>
        <w:widowControl w:val="0"/>
        <w:autoSpaceDE w:val="0"/>
        <w:autoSpaceDN w:val="0"/>
        <w:adjustRightInd w:val="0"/>
        <w:ind w:firstLine="709"/>
        <w:jc w:val="both"/>
        <w:outlineLvl w:val="1"/>
        <w:rPr>
          <w:bCs/>
          <w:sz w:val="28"/>
          <w:szCs w:val="28"/>
        </w:rPr>
      </w:pPr>
      <w:r w:rsidRPr="00C84F4D">
        <w:rPr>
          <w:bCs/>
          <w:sz w:val="28"/>
          <w:szCs w:val="28"/>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C84F4D" w:rsidRPr="00C84F4D" w:rsidRDefault="00C84F4D" w:rsidP="00C84F4D">
      <w:pPr>
        <w:widowControl w:val="0"/>
        <w:autoSpaceDE w:val="0"/>
        <w:autoSpaceDN w:val="0"/>
        <w:adjustRightInd w:val="0"/>
        <w:ind w:firstLine="709"/>
        <w:jc w:val="both"/>
        <w:outlineLvl w:val="1"/>
        <w:rPr>
          <w:bCs/>
          <w:sz w:val="28"/>
          <w:szCs w:val="28"/>
        </w:rPr>
      </w:pPr>
      <w:r w:rsidRPr="00C84F4D">
        <w:rPr>
          <w:bCs/>
          <w:sz w:val="28"/>
          <w:szCs w:val="28"/>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84F4D" w:rsidRPr="00C84F4D" w:rsidRDefault="00C84F4D" w:rsidP="00C84F4D">
      <w:pPr>
        <w:widowControl w:val="0"/>
        <w:autoSpaceDE w:val="0"/>
        <w:autoSpaceDN w:val="0"/>
        <w:adjustRightInd w:val="0"/>
        <w:ind w:firstLine="709"/>
        <w:jc w:val="both"/>
        <w:outlineLvl w:val="1"/>
        <w:rPr>
          <w:rFonts w:ascii="Arial" w:hAnsi="Arial" w:cs="Arial"/>
          <w:bCs/>
          <w:sz w:val="28"/>
          <w:szCs w:val="28"/>
        </w:rPr>
      </w:pPr>
      <w:r w:rsidRPr="00C84F4D">
        <w:rPr>
          <w:bCs/>
          <w:sz w:val="28"/>
          <w:szCs w:val="28"/>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r w:rsidRPr="00C84F4D">
        <w:rPr>
          <w:rFonts w:ascii="Arial" w:hAnsi="Arial" w:cs="Arial"/>
          <w:bCs/>
          <w:sz w:val="28"/>
          <w:szCs w:val="28"/>
        </w:rPr>
        <w:t>.</w:t>
      </w:r>
    </w:p>
    <w:p w:rsidR="00C84F4D" w:rsidRPr="00C84F4D" w:rsidRDefault="00C84F4D" w:rsidP="00C84F4D">
      <w:pPr>
        <w:widowControl w:val="0"/>
        <w:autoSpaceDE w:val="0"/>
        <w:autoSpaceDN w:val="0"/>
        <w:adjustRightInd w:val="0"/>
        <w:ind w:firstLine="709"/>
        <w:jc w:val="center"/>
        <w:rPr>
          <w:sz w:val="28"/>
          <w:szCs w:val="28"/>
        </w:rPr>
      </w:pPr>
    </w:p>
    <w:p w:rsidR="00C84F4D" w:rsidRPr="00C84F4D" w:rsidRDefault="00C84F4D" w:rsidP="00C84F4D">
      <w:pPr>
        <w:widowControl w:val="0"/>
        <w:tabs>
          <w:tab w:val="left" w:pos="0"/>
        </w:tabs>
        <w:autoSpaceDE w:val="0"/>
        <w:autoSpaceDN w:val="0"/>
        <w:adjustRightInd w:val="0"/>
        <w:jc w:val="center"/>
        <w:outlineLvl w:val="1"/>
        <w:rPr>
          <w:b/>
          <w:sz w:val="28"/>
          <w:szCs w:val="28"/>
        </w:rPr>
      </w:pPr>
      <w:r w:rsidRPr="00C84F4D">
        <w:rPr>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84F4D" w:rsidRPr="00C84F4D" w:rsidRDefault="00C84F4D" w:rsidP="00C84F4D">
      <w:pPr>
        <w:widowControl w:val="0"/>
        <w:tabs>
          <w:tab w:val="left" w:pos="0"/>
        </w:tabs>
        <w:autoSpaceDE w:val="0"/>
        <w:autoSpaceDN w:val="0"/>
        <w:adjustRightInd w:val="0"/>
        <w:jc w:val="center"/>
        <w:outlineLvl w:val="1"/>
        <w:rPr>
          <w:b/>
          <w:sz w:val="28"/>
          <w:szCs w:val="28"/>
        </w:rPr>
      </w:pPr>
    </w:p>
    <w:p w:rsidR="00C84F4D" w:rsidRPr="00C84F4D" w:rsidRDefault="00C84F4D" w:rsidP="00C84F4D">
      <w:pPr>
        <w:widowControl w:val="0"/>
        <w:autoSpaceDE w:val="0"/>
        <w:autoSpaceDN w:val="0"/>
        <w:adjustRightInd w:val="0"/>
        <w:jc w:val="center"/>
        <w:outlineLvl w:val="1"/>
        <w:rPr>
          <w:b/>
          <w:sz w:val="28"/>
          <w:szCs w:val="28"/>
        </w:rPr>
      </w:pPr>
      <w:r w:rsidRPr="00C84F4D">
        <w:rPr>
          <w:b/>
          <w:sz w:val="28"/>
          <w:szCs w:val="28"/>
        </w:rPr>
        <w:t>5.1. Информация для Заявителя о его праве подать жалобу</w:t>
      </w:r>
    </w:p>
    <w:p w:rsidR="00C84F4D" w:rsidRPr="00C84F4D" w:rsidRDefault="00C84F4D" w:rsidP="00C84F4D">
      <w:pPr>
        <w:widowControl w:val="0"/>
        <w:autoSpaceDE w:val="0"/>
        <w:autoSpaceDN w:val="0"/>
        <w:adjustRightInd w:val="0"/>
        <w:ind w:firstLine="709"/>
        <w:rPr>
          <w:rFonts w:ascii="Arial" w:hAnsi="Arial" w:cs="Arial"/>
          <w:bCs/>
          <w:sz w:val="28"/>
          <w:szCs w:val="28"/>
          <w:lang w:eastAsia="en-US"/>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lang w:eastAsia="en-US"/>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5.2. Предмет жалобы</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Предметом досудебного (внесудебного) обжалования Заявителем решений и действий (бездействия)</w:t>
      </w:r>
      <w:r w:rsidRPr="00C84F4D">
        <w:rPr>
          <w:bCs/>
          <w:sz w:val="28"/>
          <w:szCs w:val="28"/>
          <w:lang w:eastAsia="en-US"/>
        </w:rPr>
        <w:t xml:space="preserve"> Уполномоченного органа</w:t>
      </w:r>
      <w:r w:rsidRPr="00C84F4D">
        <w:rPr>
          <w:bCs/>
          <w:sz w:val="28"/>
          <w:szCs w:val="28"/>
        </w:rPr>
        <w:t>, должностного лица</w:t>
      </w:r>
      <w:r w:rsidRPr="00C84F4D">
        <w:rPr>
          <w:bCs/>
          <w:sz w:val="28"/>
          <w:szCs w:val="28"/>
          <w:lang w:eastAsia="en-US"/>
        </w:rPr>
        <w:t xml:space="preserve"> Уполномоченного органа</w:t>
      </w:r>
      <w:r w:rsidRPr="00C84F4D">
        <w:rPr>
          <w:bCs/>
          <w:sz w:val="28"/>
          <w:szCs w:val="28"/>
        </w:rPr>
        <w:t xml:space="preserve">, либо муниципального служащего, МФЦ, работника </w:t>
      </w:r>
      <w:r w:rsidRPr="00C84F4D">
        <w:rPr>
          <w:bCs/>
          <w:sz w:val="28"/>
          <w:szCs w:val="28"/>
        </w:rPr>
        <w:lastRenderedPageBreak/>
        <w:t>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1) нарушение срока регистрации запроса о предоставлении Муниципальной услуги;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7) отказ</w:t>
      </w:r>
      <w:r w:rsidRPr="00C84F4D">
        <w:rPr>
          <w:bCs/>
          <w:sz w:val="28"/>
          <w:szCs w:val="28"/>
          <w:lang w:eastAsia="en-US"/>
        </w:rPr>
        <w:t xml:space="preserve"> Уполномоченного органа</w:t>
      </w:r>
      <w:r w:rsidRPr="00C84F4D">
        <w:rPr>
          <w:bCs/>
          <w:sz w:val="28"/>
          <w:szCs w:val="28"/>
        </w:rPr>
        <w:t>, должностного лица</w:t>
      </w:r>
      <w:r w:rsidRPr="00C84F4D">
        <w:rPr>
          <w:bCs/>
          <w:sz w:val="28"/>
          <w:szCs w:val="28"/>
          <w:lang w:eastAsia="en-US"/>
        </w:rPr>
        <w:t xml:space="preserve"> Уполномоченного органа</w:t>
      </w:r>
      <w:r w:rsidRPr="00C84F4D">
        <w:rPr>
          <w:bCs/>
          <w:sz w:val="28"/>
          <w:szCs w:val="28"/>
        </w:rPr>
        <w:t xml:space="preserve">,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8) нарушение срока или порядка выдачи документов по результатам предоставления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C84F4D">
        <w:rPr>
          <w:bCs/>
          <w:sz w:val="28"/>
          <w:szCs w:val="28"/>
        </w:rPr>
        <w:br/>
      </w:r>
      <w:r w:rsidRPr="00C84F4D">
        <w:rPr>
          <w:bCs/>
          <w:sz w:val="28"/>
          <w:szCs w:val="28"/>
        </w:rPr>
        <w:lastRenderedPageBreak/>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C84F4D">
        <w:rPr>
          <w:bCs/>
          <w:color w:val="000000"/>
          <w:sz w:val="28"/>
          <w:szCs w:val="28"/>
        </w:rPr>
        <w:t xml:space="preserve">Муниципальной услуги, за исключением случаев, предусмотренных </w:t>
      </w:r>
      <w:hyperlink w:anchor="sub_7014" w:history="1">
        <w:r w:rsidRPr="00C84F4D">
          <w:rPr>
            <w:bCs/>
            <w:color w:val="000000"/>
            <w:sz w:val="28"/>
            <w:szCs w:val="28"/>
            <w:u w:val="single"/>
          </w:rPr>
          <w:t>пунктом 4 части 1 статьи 7</w:t>
        </w:r>
      </w:hyperlink>
      <w:r w:rsidRPr="00C84F4D">
        <w:rPr>
          <w:bCs/>
          <w:color w:val="000000"/>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C84F4D">
          <w:rPr>
            <w:bCs/>
            <w:color w:val="000000"/>
            <w:sz w:val="28"/>
            <w:szCs w:val="28"/>
            <w:u w:val="single"/>
          </w:rPr>
          <w:t>частью 1.3 статьи 16</w:t>
        </w:r>
      </w:hyperlink>
      <w:r w:rsidRPr="00C84F4D">
        <w:rPr>
          <w:bCs/>
          <w:color w:val="000000"/>
          <w:sz w:val="28"/>
          <w:szCs w:val="28"/>
        </w:rPr>
        <w:t xml:space="preserve"> Федерального закона № 210-ФЗ.</w:t>
      </w:r>
    </w:p>
    <w:p w:rsidR="00C84F4D" w:rsidRPr="00C84F4D" w:rsidRDefault="00C84F4D" w:rsidP="00C84F4D">
      <w:pPr>
        <w:widowControl w:val="0"/>
        <w:autoSpaceDE w:val="0"/>
        <w:autoSpaceDN w:val="0"/>
        <w:adjustRightInd w:val="0"/>
        <w:rPr>
          <w:rFonts w:ascii="Arial" w:hAnsi="Arial" w:cs="Arial"/>
          <w:b/>
          <w:color w:val="000000"/>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 xml:space="preserve">5.3. Органы местного самоуправления, организации, должностные </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лица, которым может быть направлена жалоба</w:t>
      </w:r>
    </w:p>
    <w:p w:rsidR="00C84F4D" w:rsidRPr="00C84F4D" w:rsidRDefault="00C84F4D" w:rsidP="00C84F4D">
      <w:pPr>
        <w:widowControl w:val="0"/>
        <w:autoSpaceDE w:val="0"/>
        <w:autoSpaceDN w:val="0"/>
        <w:adjustRightInd w:val="0"/>
        <w:ind w:firstLine="709"/>
        <w:jc w:val="center"/>
        <w:outlineLvl w:val="2"/>
        <w:rPr>
          <w:bCs/>
          <w:sz w:val="28"/>
          <w:szCs w:val="28"/>
        </w:rPr>
      </w:pPr>
    </w:p>
    <w:p w:rsidR="00C84F4D" w:rsidRPr="00C84F4D" w:rsidRDefault="00C84F4D" w:rsidP="00C84F4D">
      <w:pPr>
        <w:widowControl w:val="0"/>
        <w:autoSpaceDE w:val="0"/>
        <w:autoSpaceDN w:val="0"/>
        <w:adjustRightInd w:val="0"/>
        <w:ind w:firstLine="709"/>
        <w:jc w:val="both"/>
        <w:rPr>
          <w:bCs/>
          <w:sz w:val="28"/>
          <w:szCs w:val="28"/>
          <w:bdr w:val="none" w:sz="0" w:space="0" w:color="auto" w:frame="1"/>
        </w:rPr>
      </w:pPr>
      <w:r w:rsidRPr="00C84F4D">
        <w:rPr>
          <w:bCs/>
          <w:sz w:val="28"/>
          <w:szCs w:val="28"/>
        </w:rPr>
        <w:t>Жалоба на решения и действия (бездействие) должностных лиц</w:t>
      </w:r>
      <w:r w:rsidRPr="00C84F4D">
        <w:rPr>
          <w:bCs/>
          <w:sz w:val="28"/>
          <w:szCs w:val="28"/>
          <w:lang w:eastAsia="en-US"/>
        </w:rPr>
        <w:t xml:space="preserve"> Уполномоченного органа</w:t>
      </w:r>
      <w:r w:rsidRPr="00C84F4D">
        <w:rPr>
          <w:bCs/>
          <w:sz w:val="28"/>
          <w:szCs w:val="28"/>
        </w:rPr>
        <w:t xml:space="preserve">, муниципальных служащих подается Заявителем в </w:t>
      </w:r>
      <w:r w:rsidRPr="00C84F4D">
        <w:rPr>
          <w:bCs/>
          <w:sz w:val="28"/>
          <w:szCs w:val="28"/>
          <w:lang w:eastAsia="en-US"/>
        </w:rPr>
        <w:t>Уполномоченный орган</w:t>
      </w:r>
      <w:r w:rsidRPr="00C84F4D">
        <w:rPr>
          <w:bCs/>
          <w:sz w:val="28"/>
          <w:szCs w:val="28"/>
        </w:rPr>
        <w:t xml:space="preserve"> на имя руководителя</w:t>
      </w:r>
      <w:r w:rsidRPr="00C84F4D">
        <w:rPr>
          <w:bCs/>
          <w:sz w:val="28"/>
          <w:szCs w:val="28"/>
          <w:lang w:eastAsia="en-US"/>
        </w:rPr>
        <w:t xml:space="preserve"> Уполномоченного органа.</w:t>
      </w:r>
      <w:r w:rsidRPr="00C84F4D">
        <w:rPr>
          <w:bCs/>
          <w:sz w:val="28"/>
          <w:szCs w:val="28"/>
        </w:rPr>
        <w:t xml:space="preserve"> В случае если обжалуются</w:t>
      </w:r>
      <w:r w:rsidRPr="00C84F4D">
        <w:rPr>
          <w:bCs/>
          <w:sz w:val="28"/>
          <w:szCs w:val="28"/>
          <w:bdr w:val="none" w:sz="0" w:space="0" w:color="auto" w:frame="1"/>
        </w:rPr>
        <w:t xml:space="preserve"> решения </w:t>
      </w:r>
      <w:r w:rsidRPr="00C84F4D">
        <w:rPr>
          <w:bCs/>
          <w:sz w:val="28"/>
          <w:szCs w:val="28"/>
        </w:rPr>
        <w:t xml:space="preserve">и действия (бездействие) </w:t>
      </w:r>
      <w:r w:rsidRPr="00C84F4D">
        <w:rPr>
          <w:bCs/>
          <w:sz w:val="28"/>
          <w:szCs w:val="28"/>
          <w:bdr w:val="none" w:sz="0" w:space="0" w:color="auto" w:frame="1"/>
        </w:rPr>
        <w:t>руководителя</w:t>
      </w:r>
      <w:r w:rsidRPr="00C84F4D">
        <w:rPr>
          <w:bCs/>
          <w:sz w:val="28"/>
          <w:szCs w:val="28"/>
          <w:lang w:eastAsia="en-US"/>
        </w:rPr>
        <w:t xml:space="preserve"> Уполномоченного органа</w:t>
      </w:r>
      <w:r w:rsidRPr="00C84F4D">
        <w:rPr>
          <w:bCs/>
          <w:sz w:val="28"/>
          <w:szCs w:val="28"/>
          <w:bdr w:val="none" w:sz="0" w:space="0" w:color="auto" w:frame="1"/>
        </w:rPr>
        <w:t>, жалоба подается заместителю главы администрации муниципального образования Динской район, курирующему деятельность Уполномоченного органа (в порядке подчиненности) (далее – вышестоящий орган).</w:t>
      </w:r>
    </w:p>
    <w:p w:rsidR="00C84F4D" w:rsidRPr="00C84F4D" w:rsidRDefault="00C84F4D" w:rsidP="00C84F4D">
      <w:pPr>
        <w:widowControl w:val="0"/>
        <w:autoSpaceDE w:val="0"/>
        <w:autoSpaceDN w:val="0"/>
        <w:adjustRightInd w:val="0"/>
        <w:ind w:firstLine="709"/>
        <w:jc w:val="both"/>
        <w:rPr>
          <w:bCs/>
          <w:sz w:val="28"/>
          <w:szCs w:val="28"/>
          <w:bdr w:val="none" w:sz="0" w:space="0" w:color="auto" w:frame="1"/>
        </w:rPr>
      </w:pPr>
      <w:r w:rsidRPr="00C84F4D">
        <w:rPr>
          <w:bCs/>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C84F4D" w:rsidRPr="00C84F4D" w:rsidRDefault="00C84F4D" w:rsidP="00C84F4D">
      <w:pPr>
        <w:widowControl w:val="0"/>
        <w:autoSpaceDE w:val="0"/>
        <w:autoSpaceDN w:val="0"/>
        <w:adjustRightInd w:val="0"/>
        <w:jc w:val="center"/>
        <w:rPr>
          <w:rFonts w:ascii="Arial" w:hAnsi="Arial" w:cs="Arial"/>
          <w:b/>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5.4. Порядок подачи и рассмотрения жалобы</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lastRenderedPageBreak/>
        <w:t>Жалоба на решения и действия (бездействие)</w:t>
      </w:r>
      <w:r w:rsidRPr="00C84F4D">
        <w:rPr>
          <w:bCs/>
          <w:sz w:val="28"/>
          <w:szCs w:val="28"/>
          <w:lang w:eastAsia="en-US"/>
        </w:rPr>
        <w:t xml:space="preserve"> Уполномоченного органа,</w:t>
      </w:r>
      <w:r w:rsidRPr="00C84F4D">
        <w:rPr>
          <w:bCs/>
          <w:sz w:val="28"/>
          <w:szCs w:val="28"/>
        </w:rPr>
        <w:t xml:space="preserve"> должностного лица</w:t>
      </w:r>
      <w:r w:rsidRPr="00C84F4D">
        <w:rPr>
          <w:bCs/>
          <w:sz w:val="28"/>
          <w:szCs w:val="28"/>
          <w:lang w:eastAsia="en-US"/>
        </w:rPr>
        <w:t xml:space="preserve"> Уполномоченного органа</w:t>
      </w:r>
      <w:r w:rsidRPr="00C84F4D">
        <w:rPr>
          <w:bCs/>
          <w:sz w:val="28"/>
          <w:szCs w:val="28"/>
        </w:rPr>
        <w:t>, муниципального служащего, руководителя</w:t>
      </w:r>
      <w:r w:rsidRPr="00C84F4D">
        <w:rPr>
          <w:bCs/>
          <w:sz w:val="28"/>
          <w:szCs w:val="28"/>
          <w:lang w:eastAsia="en-US"/>
        </w:rPr>
        <w:t xml:space="preserve"> Уполномоченного органа</w:t>
      </w:r>
      <w:r w:rsidRPr="00C84F4D">
        <w:rPr>
          <w:bCs/>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Заявителю обеспечивается возможность направления жалобы на решения и действия (бездействие)</w:t>
      </w:r>
      <w:r w:rsidRPr="00C84F4D">
        <w:rPr>
          <w:bCs/>
          <w:sz w:val="28"/>
          <w:szCs w:val="28"/>
          <w:lang w:eastAsia="en-US"/>
        </w:rPr>
        <w:t xml:space="preserve"> Уполномоченного органа</w:t>
      </w:r>
      <w:r w:rsidRPr="00C84F4D">
        <w:rPr>
          <w:bCs/>
          <w:sz w:val="28"/>
          <w:szCs w:val="28"/>
        </w:rPr>
        <w:t>, должностного лица</w:t>
      </w:r>
      <w:r w:rsidRPr="00C84F4D">
        <w:rPr>
          <w:bCs/>
          <w:sz w:val="28"/>
          <w:szCs w:val="28"/>
          <w:lang w:eastAsia="en-US"/>
        </w:rPr>
        <w:t xml:space="preserve"> Уполномоченного органа</w:t>
      </w:r>
      <w:r w:rsidRPr="00C84F4D">
        <w:rPr>
          <w:bCs/>
          <w:sz w:val="28"/>
          <w:szCs w:val="28"/>
        </w:rPr>
        <w:t xml:space="preserve">, муниципального служащего в соответствии со </w:t>
      </w:r>
      <w:hyperlink r:id="rId17" w:anchor="/document/12177515/entry/1102" w:history="1">
        <w:r w:rsidRPr="00C84F4D">
          <w:rPr>
            <w:bCs/>
            <w:sz w:val="28"/>
            <w:szCs w:val="28"/>
          </w:rPr>
          <w:t>статьей 11.2</w:t>
        </w:r>
      </w:hyperlink>
      <w:r w:rsidRPr="00C84F4D">
        <w:rPr>
          <w:bCs/>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 xml:space="preserve">Жалоба, поступившая в </w:t>
      </w:r>
      <w:r w:rsidRPr="00C84F4D">
        <w:rPr>
          <w:bCs/>
          <w:sz w:val="28"/>
          <w:szCs w:val="28"/>
          <w:lang w:eastAsia="en-US"/>
        </w:rPr>
        <w:t>Уполномоченный орган,</w:t>
      </w:r>
      <w:r w:rsidRPr="00C84F4D">
        <w:rPr>
          <w:bCs/>
          <w:sz w:val="28"/>
          <w:szCs w:val="28"/>
        </w:rPr>
        <w:t xml:space="preserve"> подлежит регистрации не позднее следующего рабочего дня со дня ее поступления. </w:t>
      </w: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В случае подачи Заявителем жалобы через МФЦ, МФЦ обеспечивает передачу жалобы в</w:t>
      </w:r>
      <w:r w:rsidRPr="00C84F4D">
        <w:rPr>
          <w:bCs/>
          <w:sz w:val="28"/>
          <w:szCs w:val="28"/>
          <w:lang w:eastAsia="en-US"/>
        </w:rPr>
        <w:t xml:space="preserve"> Администрацию</w:t>
      </w:r>
      <w:r w:rsidRPr="00C84F4D">
        <w:rPr>
          <w:bCs/>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C84F4D" w:rsidRPr="00C84F4D" w:rsidRDefault="00C84F4D" w:rsidP="00B0514C">
      <w:pPr>
        <w:widowControl w:val="0"/>
        <w:autoSpaceDE w:val="0"/>
        <w:autoSpaceDN w:val="0"/>
        <w:adjustRightInd w:val="0"/>
        <w:ind w:firstLine="709"/>
        <w:jc w:val="both"/>
        <w:rPr>
          <w:bCs/>
          <w:sz w:val="28"/>
          <w:szCs w:val="28"/>
        </w:rPr>
      </w:pPr>
      <w:r w:rsidRPr="00C84F4D">
        <w:rPr>
          <w:bCs/>
          <w:sz w:val="28"/>
          <w:szCs w:val="28"/>
        </w:rPr>
        <w:t>Жалоба должна содержать:</w:t>
      </w:r>
    </w:p>
    <w:p w:rsidR="00C84F4D" w:rsidRPr="00C84F4D" w:rsidRDefault="00C84F4D" w:rsidP="00C84F4D">
      <w:pPr>
        <w:widowControl w:val="0"/>
        <w:numPr>
          <w:ilvl w:val="0"/>
          <w:numId w:val="19"/>
        </w:numPr>
        <w:autoSpaceDE w:val="0"/>
        <w:autoSpaceDN w:val="0"/>
        <w:adjustRightInd w:val="0"/>
        <w:ind w:left="0" w:firstLine="709"/>
        <w:jc w:val="both"/>
        <w:rPr>
          <w:bCs/>
          <w:sz w:val="28"/>
          <w:szCs w:val="28"/>
        </w:rPr>
      </w:pPr>
      <w:r w:rsidRPr="00C84F4D">
        <w:rPr>
          <w:bCs/>
          <w:sz w:val="28"/>
          <w:szCs w:val="28"/>
        </w:rPr>
        <w:t>наименование</w:t>
      </w:r>
      <w:r w:rsidRPr="00C84F4D">
        <w:rPr>
          <w:bCs/>
          <w:sz w:val="28"/>
          <w:szCs w:val="28"/>
          <w:lang w:eastAsia="en-US"/>
        </w:rPr>
        <w:t xml:space="preserve"> Уполномоченного органа</w:t>
      </w:r>
      <w:r w:rsidRPr="00C84F4D">
        <w:rPr>
          <w:bCs/>
          <w:sz w:val="28"/>
          <w:szCs w:val="28"/>
        </w:rPr>
        <w:t>, должностного лица</w:t>
      </w:r>
      <w:r w:rsidRPr="00C84F4D">
        <w:rPr>
          <w:bCs/>
          <w:sz w:val="28"/>
          <w:szCs w:val="28"/>
          <w:lang w:eastAsia="en-US"/>
        </w:rPr>
        <w:t xml:space="preserve"> Уполномоченного органа</w:t>
      </w:r>
      <w:r w:rsidRPr="00C84F4D">
        <w:rPr>
          <w:bCs/>
          <w:sz w:val="28"/>
          <w:szCs w:val="28"/>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84F4D" w:rsidRPr="00C84F4D" w:rsidRDefault="00C84F4D" w:rsidP="00C84F4D">
      <w:pPr>
        <w:widowControl w:val="0"/>
        <w:numPr>
          <w:ilvl w:val="0"/>
          <w:numId w:val="19"/>
        </w:numPr>
        <w:autoSpaceDE w:val="0"/>
        <w:autoSpaceDN w:val="0"/>
        <w:adjustRightInd w:val="0"/>
        <w:ind w:left="0" w:firstLine="709"/>
        <w:jc w:val="both"/>
        <w:rPr>
          <w:bCs/>
          <w:sz w:val="28"/>
          <w:szCs w:val="28"/>
        </w:rPr>
      </w:pPr>
      <w:r w:rsidRPr="00C84F4D">
        <w:rPr>
          <w:bCs/>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4F4D" w:rsidRPr="00C84F4D" w:rsidRDefault="00C84F4D" w:rsidP="00C84F4D">
      <w:pPr>
        <w:widowControl w:val="0"/>
        <w:numPr>
          <w:ilvl w:val="0"/>
          <w:numId w:val="19"/>
        </w:numPr>
        <w:autoSpaceDE w:val="0"/>
        <w:autoSpaceDN w:val="0"/>
        <w:adjustRightInd w:val="0"/>
        <w:ind w:left="0" w:firstLine="709"/>
        <w:jc w:val="both"/>
        <w:rPr>
          <w:bCs/>
          <w:sz w:val="28"/>
          <w:szCs w:val="28"/>
        </w:rPr>
      </w:pPr>
      <w:r w:rsidRPr="00C84F4D">
        <w:rPr>
          <w:bCs/>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C84F4D" w:rsidRPr="00C84F4D" w:rsidRDefault="00C84F4D" w:rsidP="00C84F4D">
      <w:pPr>
        <w:widowControl w:val="0"/>
        <w:numPr>
          <w:ilvl w:val="0"/>
          <w:numId w:val="19"/>
        </w:numPr>
        <w:autoSpaceDE w:val="0"/>
        <w:autoSpaceDN w:val="0"/>
        <w:adjustRightInd w:val="0"/>
        <w:ind w:left="0" w:firstLine="709"/>
        <w:jc w:val="both"/>
        <w:rPr>
          <w:bCs/>
          <w:sz w:val="28"/>
          <w:szCs w:val="28"/>
        </w:rPr>
      </w:pPr>
      <w:r w:rsidRPr="00C84F4D">
        <w:rPr>
          <w:bCs/>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84F4D" w:rsidRPr="00C84F4D" w:rsidRDefault="00C84F4D" w:rsidP="00C84F4D">
      <w:pPr>
        <w:widowControl w:val="0"/>
        <w:autoSpaceDE w:val="0"/>
        <w:autoSpaceDN w:val="0"/>
        <w:adjustRightInd w:val="0"/>
        <w:ind w:firstLine="709"/>
        <w:rPr>
          <w:rFonts w:ascii="Arial" w:hAnsi="Arial" w:cs="Arial"/>
          <w:bCs/>
          <w:sz w:val="28"/>
          <w:szCs w:val="28"/>
        </w:rPr>
      </w:pPr>
      <w:r w:rsidRPr="00C84F4D">
        <w:rPr>
          <w:rFonts w:ascii="Arial" w:hAnsi="Arial" w:cs="Arial"/>
          <w:bCs/>
          <w:sz w:val="28"/>
          <w:szCs w:val="28"/>
        </w:rPr>
        <w:lastRenderedPageBreak/>
        <w:t xml:space="preserve"> </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5.5. Сроки рассмотрения жалобы</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5.6. Результат рассмотрения жалобы</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По результатам рассмотрения жалобы принимается одно из следующих решений:</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2) в удовлетворении жалобы отказывается. </w:t>
      </w:r>
    </w:p>
    <w:p w:rsidR="009F5D13" w:rsidRPr="009F5D13" w:rsidRDefault="00C84F4D" w:rsidP="009F5D13">
      <w:pPr>
        <w:widowControl w:val="0"/>
        <w:autoSpaceDE w:val="0"/>
        <w:autoSpaceDN w:val="0"/>
        <w:adjustRightInd w:val="0"/>
        <w:ind w:firstLine="709"/>
        <w:jc w:val="both"/>
        <w:rPr>
          <w:bCs/>
          <w:sz w:val="28"/>
          <w:szCs w:val="28"/>
        </w:rPr>
      </w:pPr>
      <w:r w:rsidRPr="00C84F4D">
        <w:rPr>
          <w:bCs/>
          <w:sz w:val="28"/>
          <w:szCs w:val="28"/>
          <w:lang w:eastAsia="en-US"/>
        </w:rPr>
        <w:t>Уполномоченный орган</w:t>
      </w:r>
      <w:r w:rsidRPr="00C84F4D">
        <w:rPr>
          <w:bCs/>
          <w:sz w:val="28"/>
          <w:szCs w:val="28"/>
        </w:rPr>
        <w:t xml:space="preserve"> отказывает в удовлетворении жалобы в соответствии с основаниями, </w:t>
      </w:r>
      <w:r w:rsidR="009F5D13" w:rsidRPr="009F5D13">
        <w:rPr>
          <w:bCs/>
          <w:sz w:val="28"/>
          <w:szCs w:val="28"/>
        </w:rPr>
        <w:t>предусмотренными постановлением администрации Васюринского сельского поселения от 18 марта 2016 № 179 «Об утверждении Порядка подачи и рассмотрения жалоб на решения и действия (бездействие) администрации Васюринского сельского поселения, ее должностных лиц, муниципальных служащих при предоставлении муниципальных услуг» (далее - постановление № 179).</w:t>
      </w:r>
    </w:p>
    <w:p w:rsidR="00C84F4D" w:rsidRPr="00C84F4D" w:rsidRDefault="009F5D13" w:rsidP="009F5D13">
      <w:pPr>
        <w:widowControl w:val="0"/>
        <w:autoSpaceDE w:val="0"/>
        <w:autoSpaceDN w:val="0"/>
        <w:adjustRightInd w:val="0"/>
        <w:ind w:firstLine="709"/>
        <w:jc w:val="both"/>
        <w:rPr>
          <w:bCs/>
          <w:sz w:val="28"/>
          <w:szCs w:val="28"/>
        </w:rPr>
      </w:pPr>
      <w:r w:rsidRPr="009F5D13">
        <w:rPr>
          <w:bCs/>
          <w:sz w:val="28"/>
          <w:szCs w:val="28"/>
        </w:rPr>
        <w:t>Администрация оставляет жалобу без ответа в соответствии с основаниями, преду</w:t>
      </w:r>
      <w:r>
        <w:rPr>
          <w:bCs/>
          <w:sz w:val="28"/>
          <w:szCs w:val="28"/>
        </w:rPr>
        <w:t>смотренными постановлением № 179.</w:t>
      </w: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84F4D" w:rsidRPr="00C84F4D" w:rsidRDefault="00C84F4D" w:rsidP="00C84F4D">
      <w:pPr>
        <w:widowControl w:val="0"/>
        <w:autoSpaceDE w:val="0"/>
        <w:autoSpaceDN w:val="0"/>
        <w:adjustRightInd w:val="0"/>
        <w:ind w:firstLine="709"/>
        <w:jc w:val="center"/>
        <w:rPr>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5.7. Порядок информирования Заявителя о результатах</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рассмотрения жалобы</w:t>
      </w:r>
    </w:p>
    <w:p w:rsidR="00C84F4D" w:rsidRPr="00C84F4D" w:rsidRDefault="00C84F4D" w:rsidP="00C84F4D">
      <w:pPr>
        <w:widowControl w:val="0"/>
        <w:autoSpaceDE w:val="0"/>
        <w:autoSpaceDN w:val="0"/>
        <w:adjustRightInd w:val="0"/>
        <w:jc w:val="center"/>
        <w:rPr>
          <w:b/>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4F4D" w:rsidRPr="00C84F4D" w:rsidRDefault="00C84F4D" w:rsidP="00C84F4D">
      <w:pPr>
        <w:widowControl w:val="0"/>
        <w:autoSpaceDE w:val="0"/>
        <w:autoSpaceDN w:val="0"/>
        <w:adjustRightInd w:val="0"/>
        <w:ind w:firstLine="709"/>
        <w:jc w:val="both"/>
        <w:rPr>
          <w:bCs/>
          <w:sz w:val="28"/>
          <w:szCs w:val="28"/>
        </w:rPr>
      </w:pPr>
      <w:bookmarkStart w:id="38" w:name="sub_11281"/>
      <w:r w:rsidRPr="00C84F4D">
        <w:rPr>
          <w:bCs/>
          <w:sz w:val="28"/>
          <w:szCs w:val="28"/>
        </w:rPr>
        <w:lastRenderedPageBreak/>
        <w:t>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4F4D" w:rsidRPr="00C84F4D" w:rsidRDefault="00C84F4D" w:rsidP="00C84F4D">
      <w:pPr>
        <w:widowControl w:val="0"/>
        <w:autoSpaceDE w:val="0"/>
        <w:autoSpaceDN w:val="0"/>
        <w:adjustRightInd w:val="0"/>
        <w:ind w:firstLine="709"/>
        <w:jc w:val="both"/>
        <w:rPr>
          <w:bCs/>
          <w:sz w:val="28"/>
          <w:szCs w:val="28"/>
        </w:rPr>
      </w:pPr>
      <w:bookmarkStart w:id="39" w:name="sub_11282"/>
      <w:bookmarkEnd w:id="38"/>
      <w:r w:rsidRPr="00C84F4D">
        <w:rPr>
          <w:bCs/>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39"/>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5.8. Порядок обжалования решения по жалобе</w:t>
      </w:r>
    </w:p>
    <w:p w:rsidR="00C84F4D" w:rsidRPr="00C84F4D" w:rsidRDefault="00C84F4D" w:rsidP="00C84F4D">
      <w:pPr>
        <w:widowControl w:val="0"/>
        <w:autoSpaceDE w:val="0"/>
        <w:autoSpaceDN w:val="0"/>
        <w:adjustRightInd w:val="0"/>
        <w:rPr>
          <w:rFonts w:ascii="Arial" w:hAnsi="Arial" w:cs="Arial"/>
          <w:b/>
          <w:sz w:val="28"/>
          <w:szCs w:val="28"/>
        </w:rPr>
      </w:pPr>
    </w:p>
    <w:p w:rsidR="00C84F4D" w:rsidRPr="00C84F4D" w:rsidRDefault="00C84F4D" w:rsidP="00C84F4D">
      <w:pPr>
        <w:widowControl w:val="0"/>
        <w:autoSpaceDE w:val="0"/>
        <w:autoSpaceDN w:val="0"/>
        <w:adjustRightInd w:val="0"/>
        <w:ind w:firstLine="709"/>
        <w:jc w:val="both"/>
        <w:rPr>
          <w:bCs/>
          <w:sz w:val="28"/>
          <w:szCs w:val="28"/>
          <w:lang w:eastAsia="en-US"/>
        </w:rPr>
      </w:pPr>
      <w:r w:rsidRPr="00C84F4D">
        <w:rPr>
          <w:bCs/>
          <w:sz w:val="28"/>
          <w:szCs w:val="28"/>
        </w:rPr>
        <w:t xml:space="preserve">Заявители имеют право обжаловать </w:t>
      </w:r>
      <w:r w:rsidRPr="00C84F4D">
        <w:rPr>
          <w:bCs/>
          <w:sz w:val="28"/>
          <w:szCs w:val="28"/>
          <w:lang w:eastAsia="en-US"/>
        </w:rPr>
        <w:t xml:space="preserve">решения и действия (бездействие), принятые (осуществляемые) Уполномоченным органом,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C84F4D" w:rsidRPr="00C84F4D" w:rsidRDefault="00C84F4D" w:rsidP="00C84F4D">
      <w:pPr>
        <w:widowControl w:val="0"/>
        <w:autoSpaceDE w:val="0"/>
        <w:autoSpaceDN w:val="0"/>
        <w:adjustRightInd w:val="0"/>
        <w:ind w:firstLine="709"/>
        <w:rPr>
          <w:rFonts w:ascii="Arial" w:hAnsi="Arial" w:cs="Arial"/>
          <w:bCs/>
          <w:sz w:val="28"/>
          <w:szCs w:val="28"/>
          <w:lang w:eastAsia="en-US"/>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5.9. Право Заявителя на получение информации и документов,</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необходимых для обоснования и рассмотрения жалобы</w:t>
      </w:r>
    </w:p>
    <w:p w:rsidR="00C84F4D" w:rsidRPr="00C84F4D" w:rsidRDefault="00C84F4D" w:rsidP="00C84F4D">
      <w:pPr>
        <w:widowControl w:val="0"/>
        <w:autoSpaceDE w:val="0"/>
        <w:autoSpaceDN w:val="0"/>
        <w:adjustRightInd w:val="0"/>
        <w:ind w:firstLine="709"/>
        <w:jc w:val="center"/>
        <w:rPr>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Заявители имеют право обратиться в</w:t>
      </w:r>
      <w:r w:rsidRPr="00C84F4D">
        <w:rPr>
          <w:bCs/>
          <w:sz w:val="28"/>
          <w:szCs w:val="28"/>
          <w:lang w:eastAsia="en-US"/>
        </w:rPr>
        <w:t xml:space="preserve"> Уполномоченный орган</w:t>
      </w:r>
      <w:r w:rsidRPr="00C84F4D">
        <w:rPr>
          <w:bCs/>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C84F4D">
        <w:rPr>
          <w:bCs/>
          <w:sz w:val="28"/>
          <w:szCs w:val="28"/>
          <w:lang w:eastAsia="en-US"/>
        </w:rPr>
        <w:t xml:space="preserve"> муниципального образования Динской район</w:t>
      </w:r>
      <w:r w:rsidRPr="00C84F4D">
        <w:rPr>
          <w:bCs/>
          <w:sz w:val="28"/>
          <w:szCs w:val="28"/>
        </w:rPr>
        <w:t xml:space="preserve">, официального сайта МФЦ, Единого портала, Регионального портала, а также при личном приеме Заявителя. </w:t>
      </w:r>
    </w:p>
    <w:p w:rsidR="00C84F4D" w:rsidRPr="00C84F4D" w:rsidRDefault="00C84F4D" w:rsidP="00C84F4D">
      <w:pPr>
        <w:widowControl w:val="0"/>
        <w:autoSpaceDE w:val="0"/>
        <w:autoSpaceDN w:val="0"/>
        <w:adjustRightInd w:val="0"/>
        <w:ind w:firstLine="709"/>
        <w:jc w:val="center"/>
        <w:rPr>
          <w:rFonts w:ascii="Arial" w:hAnsi="Arial" w:cs="Arial"/>
          <w:bCs/>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5.10. Способы информирования Заявителей о порядке</w:t>
      </w:r>
    </w:p>
    <w:p w:rsidR="00C84F4D" w:rsidRPr="00C84F4D" w:rsidRDefault="00C84F4D" w:rsidP="00C84F4D">
      <w:pPr>
        <w:widowControl w:val="0"/>
        <w:autoSpaceDE w:val="0"/>
        <w:autoSpaceDN w:val="0"/>
        <w:adjustRightInd w:val="0"/>
        <w:jc w:val="center"/>
        <w:rPr>
          <w:b/>
          <w:sz w:val="28"/>
          <w:szCs w:val="28"/>
        </w:rPr>
      </w:pPr>
      <w:r w:rsidRPr="00C84F4D">
        <w:rPr>
          <w:b/>
          <w:sz w:val="28"/>
          <w:szCs w:val="28"/>
        </w:rPr>
        <w:t>подачи и рассмотрения жалобы</w:t>
      </w:r>
    </w:p>
    <w:p w:rsidR="00C84F4D" w:rsidRPr="00C84F4D" w:rsidRDefault="00C84F4D" w:rsidP="00C84F4D">
      <w:pPr>
        <w:widowControl w:val="0"/>
        <w:autoSpaceDE w:val="0"/>
        <w:autoSpaceDN w:val="0"/>
        <w:adjustRightInd w:val="0"/>
        <w:ind w:firstLine="709"/>
        <w:rPr>
          <w:rFonts w:ascii="Arial" w:hAnsi="Arial" w:cs="Arial"/>
          <w:bCs/>
          <w:sz w:val="28"/>
          <w:szCs w:val="28"/>
        </w:rPr>
      </w:pPr>
    </w:p>
    <w:p w:rsidR="00C84F4D" w:rsidRPr="00C84F4D" w:rsidRDefault="00C84F4D" w:rsidP="00C84F4D">
      <w:pPr>
        <w:widowControl w:val="0"/>
        <w:autoSpaceDE w:val="0"/>
        <w:autoSpaceDN w:val="0"/>
        <w:adjustRightInd w:val="0"/>
        <w:ind w:firstLine="709"/>
        <w:jc w:val="both"/>
        <w:rPr>
          <w:bCs/>
          <w:sz w:val="28"/>
          <w:szCs w:val="28"/>
        </w:rPr>
      </w:pPr>
      <w:r w:rsidRPr="00C84F4D">
        <w:rPr>
          <w:bCs/>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C84F4D">
        <w:rPr>
          <w:bCs/>
          <w:sz w:val="28"/>
          <w:szCs w:val="28"/>
          <w:lang w:eastAsia="en-US"/>
        </w:rPr>
        <w:t xml:space="preserve"> Уполномоченном органе</w:t>
      </w:r>
      <w:r w:rsidRPr="00C84F4D">
        <w:rPr>
          <w:bCs/>
          <w:sz w:val="28"/>
          <w:szCs w:val="28"/>
        </w:rPr>
        <w:t xml:space="preserve">, на официальном сайте </w:t>
      </w:r>
      <w:r w:rsidRPr="00C84F4D">
        <w:rPr>
          <w:bCs/>
          <w:sz w:val="28"/>
          <w:szCs w:val="28"/>
          <w:lang w:eastAsia="en-US"/>
        </w:rPr>
        <w:t>муниципального образования Динской район</w:t>
      </w:r>
      <w:r w:rsidRPr="00C84F4D">
        <w:rPr>
          <w:bCs/>
          <w:sz w:val="28"/>
          <w:szCs w:val="28"/>
        </w:rPr>
        <w:t>, в МФЦ, на Едином портале, Региональном портале.</w:t>
      </w:r>
    </w:p>
    <w:p w:rsidR="00C84F4D" w:rsidRPr="00C84F4D" w:rsidRDefault="00C84F4D" w:rsidP="00C84F4D">
      <w:pPr>
        <w:widowControl w:val="0"/>
        <w:autoSpaceDE w:val="0"/>
        <w:autoSpaceDN w:val="0"/>
        <w:adjustRightInd w:val="0"/>
        <w:jc w:val="center"/>
        <w:rPr>
          <w:rFonts w:ascii="Arial" w:hAnsi="Arial" w:cs="Arial"/>
          <w:b/>
          <w:sz w:val="28"/>
          <w:szCs w:val="28"/>
        </w:rPr>
      </w:pPr>
    </w:p>
    <w:p w:rsidR="00C84F4D" w:rsidRPr="00C84F4D" w:rsidRDefault="00C84F4D" w:rsidP="00C84F4D">
      <w:pPr>
        <w:widowControl w:val="0"/>
        <w:autoSpaceDE w:val="0"/>
        <w:autoSpaceDN w:val="0"/>
        <w:adjustRightInd w:val="0"/>
        <w:jc w:val="center"/>
        <w:rPr>
          <w:b/>
          <w:sz w:val="28"/>
          <w:szCs w:val="28"/>
        </w:rPr>
      </w:pPr>
      <w:r w:rsidRPr="00C84F4D">
        <w:rPr>
          <w:b/>
          <w:sz w:val="28"/>
          <w:szCs w:val="28"/>
        </w:rPr>
        <w:t>6. ОСОБЕННОСТИ ВЫПОЛНЕНИЯ АДМИНИСТРАТИВНЫХ ПРОЦЕДУР (ДЕЙСТВИЙ) В МНОГОФУНКЦИОНАЛЬНЫХ ЦЕНТРАХ</w:t>
      </w:r>
    </w:p>
    <w:p w:rsidR="00C84F4D" w:rsidRPr="00C84F4D" w:rsidRDefault="00C84F4D" w:rsidP="00C84F4D">
      <w:pPr>
        <w:widowControl w:val="0"/>
        <w:autoSpaceDE w:val="0"/>
        <w:autoSpaceDN w:val="0"/>
        <w:adjustRightInd w:val="0"/>
        <w:jc w:val="center"/>
        <w:rPr>
          <w:b/>
          <w:sz w:val="28"/>
          <w:szCs w:val="28"/>
        </w:rPr>
      </w:pPr>
    </w:p>
    <w:p w:rsidR="00C84F4D" w:rsidRPr="00C84F4D" w:rsidRDefault="00C84F4D" w:rsidP="00C84F4D">
      <w:pPr>
        <w:widowControl w:val="0"/>
        <w:autoSpaceDE w:val="0"/>
        <w:autoSpaceDN w:val="0"/>
        <w:adjustRightInd w:val="0"/>
        <w:jc w:val="center"/>
        <w:rPr>
          <w:b/>
          <w:color w:val="000000"/>
          <w:sz w:val="28"/>
          <w:szCs w:val="28"/>
        </w:rPr>
      </w:pPr>
      <w:r w:rsidRPr="00C84F4D">
        <w:rPr>
          <w:b/>
          <w:color w:val="000000"/>
          <w:sz w:val="28"/>
          <w:szCs w:val="28"/>
        </w:rPr>
        <w:t>6.1. Перечень административных процедур (действий),</w:t>
      </w:r>
    </w:p>
    <w:p w:rsidR="00C84F4D" w:rsidRPr="00C84F4D" w:rsidRDefault="00C84F4D" w:rsidP="00C84F4D">
      <w:pPr>
        <w:widowControl w:val="0"/>
        <w:autoSpaceDE w:val="0"/>
        <w:autoSpaceDN w:val="0"/>
        <w:adjustRightInd w:val="0"/>
        <w:jc w:val="center"/>
        <w:rPr>
          <w:b/>
          <w:color w:val="000000"/>
          <w:sz w:val="28"/>
          <w:szCs w:val="28"/>
        </w:rPr>
      </w:pPr>
      <w:r w:rsidRPr="00C84F4D">
        <w:rPr>
          <w:b/>
          <w:color w:val="000000"/>
          <w:sz w:val="28"/>
          <w:szCs w:val="28"/>
        </w:rPr>
        <w:t xml:space="preserve">выполняемых многофункциональными центрами предоставления </w:t>
      </w:r>
      <w:r w:rsidRPr="00C84F4D">
        <w:rPr>
          <w:b/>
          <w:color w:val="000000"/>
          <w:sz w:val="28"/>
          <w:szCs w:val="28"/>
        </w:rPr>
        <w:br/>
      </w:r>
      <w:r w:rsidRPr="00C84F4D">
        <w:rPr>
          <w:b/>
          <w:color w:val="000000"/>
          <w:sz w:val="28"/>
          <w:szCs w:val="28"/>
        </w:rPr>
        <w:lastRenderedPageBreak/>
        <w:t>государственных и муниципальных услуг</w:t>
      </w:r>
    </w:p>
    <w:p w:rsidR="00C84F4D" w:rsidRPr="00C84F4D" w:rsidRDefault="00C84F4D" w:rsidP="00C84F4D">
      <w:pPr>
        <w:widowControl w:val="0"/>
        <w:autoSpaceDE w:val="0"/>
        <w:autoSpaceDN w:val="0"/>
        <w:adjustRightInd w:val="0"/>
        <w:ind w:firstLine="709"/>
        <w:jc w:val="center"/>
        <w:rPr>
          <w:rFonts w:ascii="Arial" w:hAnsi="Arial" w:cs="Arial"/>
          <w:bCs/>
          <w:color w:val="000000"/>
          <w:sz w:val="28"/>
          <w:szCs w:val="28"/>
        </w:rPr>
      </w:pP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6.1.1.1. Информирование Заявителя о порядке предоставления Муниципальной услуги в МФЦ, о ходе выполнения запроса </w:t>
      </w:r>
      <w:r w:rsidRPr="00C84F4D">
        <w:rPr>
          <w:bCs/>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w:t>
      </w:r>
      <w:r w:rsidRPr="00C84F4D">
        <w:rPr>
          <w:bCs/>
          <w:color w:val="000000"/>
          <w:sz w:val="28"/>
          <w:szCs w:val="28"/>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C84F4D">
        <w:rPr>
          <w:bCs/>
          <w:color w:val="000000"/>
          <w:sz w:val="28"/>
          <w:szCs w:val="28"/>
        </w:rPr>
        <w:br/>
        <w:t>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C84F4D" w:rsidRPr="00C84F4D" w:rsidRDefault="00C84F4D" w:rsidP="00C84F4D">
      <w:pPr>
        <w:widowControl w:val="0"/>
        <w:autoSpaceDE w:val="0"/>
        <w:autoSpaceDN w:val="0"/>
        <w:adjustRightInd w:val="0"/>
        <w:ind w:firstLine="709"/>
        <w:rPr>
          <w:rFonts w:ascii="Arial" w:hAnsi="Arial" w:cs="Arial"/>
          <w:bCs/>
          <w:color w:val="000000"/>
          <w:sz w:val="28"/>
          <w:szCs w:val="28"/>
        </w:rPr>
      </w:pPr>
    </w:p>
    <w:p w:rsidR="00C84F4D" w:rsidRPr="00C84F4D" w:rsidRDefault="00C84F4D" w:rsidP="00C84F4D">
      <w:pPr>
        <w:widowControl w:val="0"/>
        <w:autoSpaceDE w:val="0"/>
        <w:autoSpaceDN w:val="0"/>
        <w:adjustRightInd w:val="0"/>
        <w:jc w:val="center"/>
        <w:rPr>
          <w:b/>
          <w:color w:val="000000"/>
          <w:sz w:val="28"/>
          <w:szCs w:val="28"/>
        </w:rPr>
      </w:pPr>
      <w:r w:rsidRPr="00C84F4D">
        <w:rPr>
          <w:b/>
          <w:color w:val="000000"/>
          <w:sz w:val="28"/>
          <w:szCs w:val="28"/>
        </w:rPr>
        <w:t xml:space="preserve">6.2. Порядок выполнения административных процедур </w:t>
      </w:r>
      <w:r w:rsidRPr="00C84F4D">
        <w:rPr>
          <w:b/>
          <w:color w:val="000000"/>
          <w:sz w:val="28"/>
          <w:szCs w:val="28"/>
        </w:rPr>
        <w:br/>
        <w:t>(действий) многофункциональными центрами предоставления государственных и муниципальных услуг</w:t>
      </w:r>
    </w:p>
    <w:p w:rsidR="00C84F4D" w:rsidRPr="00C84F4D" w:rsidRDefault="00C84F4D" w:rsidP="00C84F4D">
      <w:pPr>
        <w:widowControl w:val="0"/>
        <w:autoSpaceDE w:val="0"/>
        <w:autoSpaceDN w:val="0"/>
        <w:adjustRightInd w:val="0"/>
        <w:ind w:firstLine="709"/>
        <w:jc w:val="center"/>
        <w:rPr>
          <w:rFonts w:ascii="Arial" w:hAnsi="Arial" w:cs="Arial"/>
          <w:bCs/>
          <w:color w:val="000000"/>
          <w:sz w:val="28"/>
          <w:szCs w:val="28"/>
        </w:rPr>
      </w:pP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w:t>
      </w:r>
      <w:r w:rsidRPr="00C84F4D">
        <w:rPr>
          <w:bCs/>
          <w:color w:val="000000"/>
          <w:sz w:val="28"/>
          <w:szCs w:val="28"/>
        </w:rPr>
        <w:br/>
        <w:t>№ 1376 «Об утверждении Правил организации деятельности многофункциональных центров предоставления государственных и муниципальных услуг».</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6.2.2. Основанием для начала административной процедуры является </w:t>
      </w:r>
      <w:r w:rsidRPr="00C84F4D">
        <w:rPr>
          <w:bCs/>
          <w:color w:val="000000"/>
          <w:sz w:val="28"/>
          <w:szCs w:val="28"/>
        </w:rPr>
        <w:lastRenderedPageBreak/>
        <w:t xml:space="preserve">обращение Заявителя в МФЦ с заявлением и документами, необходимыми </w:t>
      </w:r>
      <w:r w:rsidRPr="00C84F4D">
        <w:rPr>
          <w:bCs/>
          <w:color w:val="000000"/>
          <w:sz w:val="28"/>
          <w:szCs w:val="28"/>
        </w:rPr>
        <w:br/>
        <w:t>для предоставления Муниципальной услуги, в соответствии с подразделами 2.6, 2.7 раздела 2 настоящего Административного регламента.</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Прием заявления и документов в МФЦ осуществляется в соответствии </w:t>
      </w:r>
      <w:r w:rsidRPr="00C84F4D">
        <w:rPr>
          <w:bCs/>
          <w:color w:val="000000"/>
          <w:sz w:val="28"/>
          <w:szCs w:val="28"/>
        </w:rPr>
        <w:br/>
        <w:t>с Федеральным законом № 210-ФЗ, а также с условиями соглашения о взаимодействии.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Работник МФЦ при приеме заявления о предоставлении Муниципальной услуги: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осуществляет копирование (сканирование) документов, предусмотренных </w:t>
      </w:r>
      <w:hyperlink r:id="rId18" w:history="1">
        <w:r w:rsidRPr="00C84F4D">
          <w:rPr>
            <w:bCs/>
            <w:color w:val="000000"/>
            <w:sz w:val="28"/>
            <w:szCs w:val="28"/>
            <w:u w:val="single"/>
          </w:rPr>
          <w:t>пунктами 1</w:t>
        </w:r>
      </w:hyperlink>
      <w:r w:rsidRPr="00C84F4D">
        <w:rPr>
          <w:bCs/>
          <w:color w:val="000000"/>
          <w:sz w:val="28"/>
          <w:szCs w:val="28"/>
        </w:rPr>
        <w:t>-</w:t>
      </w:r>
      <w:r w:rsidRPr="00C84F4D">
        <w:rPr>
          <w:bCs/>
          <w:sz w:val="28"/>
          <w:szCs w:val="28"/>
        </w:rPr>
        <w:t>3</w:t>
      </w:r>
      <w:r w:rsidRPr="00C84F4D">
        <w:rPr>
          <w:bCs/>
          <w:color w:val="000000"/>
          <w:sz w:val="28"/>
          <w:szCs w:val="28"/>
        </w:rPr>
        <w:t xml:space="preserve">, 7, </w:t>
      </w:r>
      <w:hyperlink r:id="rId19" w:history="1">
        <w:r w:rsidRPr="00C84F4D">
          <w:rPr>
            <w:bCs/>
            <w:color w:val="000000"/>
            <w:sz w:val="28"/>
            <w:szCs w:val="28"/>
            <w:u w:val="single"/>
          </w:rPr>
          <w:t>9</w:t>
        </w:r>
      </w:hyperlink>
      <w:r w:rsidRPr="00C84F4D">
        <w:rPr>
          <w:bCs/>
          <w:color w:val="000000"/>
          <w:sz w:val="28"/>
          <w:szCs w:val="28"/>
        </w:rPr>
        <w:t xml:space="preserve">, 9.1 и </w:t>
      </w:r>
      <w:hyperlink r:id="rId20" w:history="1">
        <w:r w:rsidRPr="00C84F4D">
          <w:rPr>
            <w:bCs/>
            <w:color w:val="000000"/>
            <w:sz w:val="28"/>
            <w:szCs w:val="28"/>
            <w:u w:val="single"/>
          </w:rPr>
          <w:t>18 части 6 статьи 7</w:t>
        </w:r>
      </w:hyperlink>
      <w:r w:rsidRPr="00C84F4D">
        <w:rPr>
          <w:bCs/>
          <w:color w:val="000000"/>
          <w:sz w:val="28"/>
          <w:szCs w:val="28"/>
        </w:rPr>
        <w:t xml:space="preserve"> Федерального закона </w:t>
      </w:r>
      <w:r w:rsidRPr="00C84F4D">
        <w:rPr>
          <w:bCs/>
          <w:color w:val="000000"/>
          <w:sz w:val="28"/>
          <w:szCs w:val="28"/>
        </w:rPr>
        <w:br/>
        <w:t>№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В случае несоответствия документа, удостоверяющего личность Заявителя (представителя Заявителя),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При предоставлении Муниципальной услуги по экстерриториальному </w:t>
      </w:r>
      <w:r w:rsidRPr="00C84F4D">
        <w:rPr>
          <w:bCs/>
          <w:color w:val="000000"/>
          <w:sz w:val="28"/>
          <w:szCs w:val="28"/>
        </w:rPr>
        <w:lastRenderedPageBreak/>
        <w:t>принципу МФЦ:</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1) принимает от Заявителя (представителя Заявителя) заявление </w:t>
      </w:r>
      <w:r w:rsidRPr="00C84F4D">
        <w:rPr>
          <w:bCs/>
          <w:color w:val="000000"/>
          <w:sz w:val="28"/>
          <w:szCs w:val="28"/>
        </w:rPr>
        <w:br/>
        <w:t>и документы, представленные Заявителем (представителем Заявителя);</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3) формирует электронные документы и (или) электронные образы </w:t>
      </w:r>
      <w:r w:rsidRPr="00C84F4D">
        <w:rPr>
          <w:bCs/>
          <w:color w:val="000000"/>
          <w:sz w:val="28"/>
          <w:szCs w:val="28"/>
        </w:rPr>
        <w:br/>
        <w:t>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w:t>
      </w:r>
      <w:r w:rsidRPr="00C84F4D">
        <w:rPr>
          <w:bCs/>
          <w:color w:val="000000"/>
          <w:sz w:val="28"/>
          <w:szCs w:val="28"/>
        </w:rPr>
        <w:br/>
        <w:t>с подразделом 2.9 настоящего Административного регламента.</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Исполнение данной административной процедуры возложено </w:t>
      </w:r>
      <w:r w:rsidRPr="00C84F4D">
        <w:rPr>
          <w:bCs/>
          <w:color w:val="000000"/>
          <w:sz w:val="28"/>
          <w:szCs w:val="28"/>
        </w:rPr>
        <w:br/>
        <w:t>на работника МФЦ.</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6.2.3.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МФЦ направляет электронные документы и (или) электронные образы документов, заверенные в установленном порядке </w:t>
      </w:r>
      <w:r w:rsidRPr="00C84F4D">
        <w:rPr>
          <w:b/>
          <w:color w:val="000000"/>
          <w:sz w:val="28"/>
          <w:szCs w:val="28"/>
        </w:rPr>
        <w:t>электронной подписью</w:t>
      </w:r>
      <w:r w:rsidRPr="00C84F4D">
        <w:rPr>
          <w:bCs/>
          <w:color w:val="000000"/>
          <w:sz w:val="28"/>
          <w:szCs w:val="28"/>
        </w:rPr>
        <w:t xml:space="preserve">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w:t>
      </w:r>
      <w:r w:rsidRPr="00C84F4D">
        <w:rPr>
          <w:bCs/>
          <w:color w:val="000000"/>
          <w:sz w:val="28"/>
          <w:szCs w:val="28"/>
        </w:rPr>
        <w:lastRenderedPageBreak/>
        <w:t>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Критериями административной процедуры по передаче пакета документов в Уполномоченный орган являются:</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адресность направления (соответствие Уполномоченного органа);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соблюдение комплектности передаваемых документов и предъявляемых </w:t>
      </w:r>
      <w:r w:rsidRPr="00C84F4D">
        <w:rPr>
          <w:bCs/>
          <w:color w:val="000000"/>
          <w:sz w:val="28"/>
          <w:szCs w:val="28"/>
        </w:rPr>
        <w:br/>
        <w:t>к ним требований оформления, предусмотренных соглашениями о взаимодействии.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Результатом исполнения административной процедуры является получение пакета документов Уполномоченным органом.</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Исполнение данной административной процедуры возложено </w:t>
      </w:r>
      <w:r w:rsidRPr="00C84F4D">
        <w:rPr>
          <w:bCs/>
          <w:color w:val="000000"/>
          <w:sz w:val="28"/>
          <w:szCs w:val="28"/>
        </w:rPr>
        <w:br/>
        <w:t>на работника МФЦ и специалиста Уполномоченного органа.</w:t>
      </w:r>
    </w:p>
    <w:p w:rsidR="00C84F4D" w:rsidRPr="00C84F4D" w:rsidRDefault="00C84F4D" w:rsidP="00C84F4D">
      <w:pPr>
        <w:widowControl w:val="0"/>
        <w:autoSpaceDE w:val="0"/>
        <w:autoSpaceDN w:val="0"/>
        <w:adjustRightInd w:val="0"/>
        <w:ind w:firstLine="709"/>
        <w:jc w:val="both"/>
        <w:rPr>
          <w:bCs/>
          <w:color w:val="000000"/>
          <w:sz w:val="28"/>
          <w:szCs w:val="28"/>
        </w:rPr>
      </w:pPr>
      <w:bookmarkStart w:id="40" w:name="sub_623"/>
      <w:r w:rsidRPr="00C84F4D">
        <w:rPr>
          <w:bCs/>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C84F4D" w:rsidRPr="00C84F4D" w:rsidRDefault="00C84F4D" w:rsidP="00C84F4D">
      <w:pPr>
        <w:widowControl w:val="0"/>
        <w:autoSpaceDE w:val="0"/>
        <w:autoSpaceDN w:val="0"/>
        <w:adjustRightInd w:val="0"/>
        <w:ind w:firstLine="709"/>
        <w:jc w:val="both"/>
        <w:rPr>
          <w:bCs/>
          <w:color w:val="000000"/>
          <w:sz w:val="28"/>
          <w:szCs w:val="28"/>
        </w:rPr>
      </w:pPr>
      <w:bookmarkStart w:id="41" w:name="sub_624"/>
      <w:bookmarkEnd w:id="40"/>
      <w:r w:rsidRPr="00C84F4D">
        <w:rPr>
          <w:bCs/>
          <w:color w:val="000000"/>
          <w:sz w:val="28"/>
          <w:szCs w:val="28"/>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bookmarkEnd w:id="41"/>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lastRenderedPageBreak/>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Исполнение данной административной процедуры возложено на специалиста Уполномоченного органа и работника МФЦ.</w:t>
      </w:r>
    </w:p>
    <w:p w:rsidR="00C84F4D" w:rsidRPr="00C84F4D" w:rsidRDefault="00C84F4D" w:rsidP="00C84F4D">
      <w:pPr>
        <w:widowControl w:val="0"/>
        <w:autoSpaceDE w:val="0"/>
        <w:autoSpaceDN w:val="0"/>
        <w:adjustRightInd w:val="0"/>
        <w:ind w:firstLine="709"/>
        <w:jc w:val="both"/>
        <w:rPr>
          <w:bCs/>
          <w:color w:val="000000"/>
          <w:sz w:val="28"/>
          <w:szCs w:val="28"/>
          <w:lang w:eastAsia="en-US"/>
        </w:rPr>
      </w:pPr>
      <w:r w:rsidRPr="00C84F4D">
        <w:rPr>
          <w:bCs/>
          <w:color w:val="000000"/>
          <w:sz w:val="28"/>
          <w:szCs w:val="28"/>
        </w:rPr>
        <w:t xml:space="preserve">6.2.5. Основанием для начала административной процедуры является </w:t>
      </w:r>
      <w:r w:rsidRPr="00C84F4D">
        <w:rPr>
          <w:bCs/>
          <w:color w:val="000000"/>
          <w:sz w:val="28"/>
          <w:szCs w:val="28"/>
        </w:rPr>
        <w:br/>
        <w:t>получение МФЦ результата предоставления Муниципальной услуги для его выдачи Заявителю.</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Выдача документов, являющихся результатом предоставления Муниципальной услуги, в МФЦ осуществляется в соответствии </w:t>
      </w:r>
      <w:r w:rsidRPr="00C84F4D">
        <w:rPr>
          <w:bCs/>
          <w:color w:val="000000"/>
          <w:sz w:val="28"/>
          <w:szCs w:val="28"/>
        </w:rPr>
        <w:br/>
        <w:t>с условиями соглашения о взаимодействии.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Работник МФЦ при выдаче документов, являющихся результатом предоставления Муниципальной услуги: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84F4D" w:rsidRPr="00C84F4D" w:rsidRDefault="00C84F4D" w:rsidP="00C84F4D">
      <w:pPr>
        <w:widowControl w:val="0"/>
        <w:autoSpaceDE w:val="0"/>
        <w:autoSpaceDN w:val="0"/>
        <w:adjustRightInd w:val="0"/>
        <w:ind w:firstLine="709"/>
        <w:jc w:val="both"/>
        <w:rPr>
          <w:bCs/>
          <w:color w:val="000000"/>
          <w:sz w:val="28"/>
          <w:szCs w:val="28"/>
        </w:rPr>
      </w:pPr>
      <w:r w:rsidRPr="00C84F4D">
        <w:rPr>
          <w:bCs/>
          <w:color w:val="000000"/>
          <w:sz w:val="28"/>
          <w:szCs w:val="28"/>
        </w:rPr>
        <w:t xml:space="preserve">Исполнение данной административной процедуры возложено </w:t>
      </w:r>
      <w:r w:rsidRPr="00C84F4D">
        <w:rPr>
          <w:bCs/>
          <w:color w:val="000000"/>
          <w:sz w:val="28"/>
          <w:szCs w:val="28"/>
        </w:rPr>
        <w:br/>
        <w:t>на работника МФЦ.</w:t>
      </w:r>
    </w:p>
    <w:p w:rsidR="007D3451" w:rsidRDefault="007D3451" w:rsidP="00DA0466">
      <w:pPr>
        <w:shd w:val="clear" w:color="auto" w:fill="FFFFFF"/>
        <w:spacing w:line="360" w:lineRule="atLeast"/>
        <w:ind w:firstLine="709"/>
        <w:jc w:val="both"/>
        <w:textAlignment w:val="baseline"/>
        <w:rPr>
          <w:sz w:val="28"/>
          <w:szCs w:val="28"/>
        </w:rPr>
      </w:pPr>
    </w:p>
    <w:p w:rsidR="007D3451" w:rsidRPr="00DA0466" w:rsidRDefault="007D3451" w:rsidP="00DA0466">
      <w:pPr>
        <w:shd w:val="clear" w:color="auto" w:fill="FFFFFF"/>
        <w:spacing w:line="360" w:lineRule="atLeast"/>
        <w:ind w:firstLine="709"/>
        <w:jc w:val="both"/>
        <w:textAlignment w:val="baseline"/>
        <w:rPr>
          <w:sz w:val="28"/>
          <w:szCs w:val="28"/>
          <w:bdr w:val="none" w:sz="0" w:space="0" w:color="auto" w:frame="1"/>
        </w:rPr>
      </w:pPr>
    </w:p>
    <w:p w:rsidR="005372E9" w:rsidRPr="005372E9" w:rsidRDefault="005372E9" w:rsidP="005372E9">
      <w:pPr>
        <w:tabs>
          <w:tab w:val="left" w:pos="900"/>
        </w:tabs>
        <w:rPr>
          <w:sz w:val="28"/>
          <w:szCs w:val="28"/>
        </w:rPr>
      </w:pPr>
      <w:r w:rsidRPr="005372E9">
        <w:rPr>
          <w:sz w:val="28"/>
          <w:szCs w:val="28"/>
        </w:rPr>
        <w:t>Главный специалист отдела ЖКХ</w:t>
      </w:r>
    </w:p>
    <w:p w:rsidR="005372E9" w:rsidRPr="005372E9" w:rsidRDefault="005372E9" w:rsidP="005372E9">
      <w:pPr>
        <w:tabs>
          <w:tab w:val="left" w:pos="900"/>
        </w:tabs>
        <w:rPr>
          <w:sz w:val="28"/>
          <w:szCs w:val="28"/>
        </w:rPr>
      </w:pPr>
      <w:r w:rsidRPr="005372E9">
        <w:rPr>
          <w:sz w:val="28"/>
          <w:szCs w:val="28"/>
        </w:rPr>
        <w:t>администрации Васюринского</w:t>
      </w:r>
    </w:p>
    <w:p w:rsidR="007D3451" w:rsidRDefault="005372E9" w:rsidP="005372E9">
      <w:pPr>
        <w:tabs>
          <w:tab w:val="left" w:pos="900"/>
        </w:tabs>
        <w:rPr>
          <w:sz w:val="28"/>
          <w:szCs w:val="28"/>
        </w:rPr>
        <w:sectPr w:rsidR="007D3451" w:rsidSect="00B0514C">
          <w:pgSz w:w="11906" w:h="16838" w:code="9"/>
          <w:pgMar w:top="426" w:right="566" w:bottom="851" w:left="1701" w:header="284" w:footer="284" w:gutter="0"/>
          <w:pgNumType w:start="1"/>
          <w:cols w:space="720"/>
          <w:docGrid w:linePitch="272"/>
        </w:sectPr>
      </w:pPr>
      <w:r w:rsidRPr="005372E9">
        <w:rPr>
          <w:sz w:val="28"/>
          <w:szCs w:val="28"/>
        </w:rPr>
        <w:lastRenderedPageBreak/>
        <w:t>сельского поселения                                                                           Н.А. Фомина</w:t>
      </w:r>
    </w:p>
    <w:p w:rsidR="00A3545D" w:rsidRDefault="00A3545D" w:rsidP="00882222">
      <w:pPr>
        <w:jc w:val="both"/>
        <w:rPr>
          <w:sz w:val="28"/>
          <w:szCs w:val="28"/>
        </w:rPr>
      </w:pPr>
    </w:p>
    <w:tbl>
      <w:tblPr>
        <w:tblW w:w="0" w:type="auto"/>
        <w:tblInd w:w="4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6"/>
      </w:tblGrid>
      <w:tr w:rsidR="00B93A00" w:rsidRPr="00FB4D2B" w:rsidTr="00770BCA">
        <w:trPr>
          <w:trHeight w:val="2240"/>
        </w:trPr>
        <w:tc>
          <w:tcPr>
            <w:tcW w:w="4926" w:type="dxa"/>
            <w:tcBorders>
              <w:top w:val="nil"/>
              <w:left w:val="nil"/>
              <w:bottom w:val="nil"/>
              <w:right w:val="nil"/>
            </w:tcBorders>
          </w:tcPr>
          <w:p w:rsidR="00B93A00" w:rsidRPr="00465C96" w:rsidRDefault="00B93A00" w:rsidP="00465C96">
            <w:pPr>
              <w:tabs>
                <w:tab w:val="left" w:pos="1260"/>
                <w:tab w:val="center" w:pos="2355"/>
              </w:tabs>
              <w:ind w:left="34"/>
              <w:jc w:val="both"/>
              <w:rPr>
                <w:sz w:val="28"/>
                <w:szCs w:val="28"/>
              </w:rPr>
            </w:pPr>
            <w:r w:rsidRPr="00465C96">
              <w:rPr>
                <w:rStyle w:val="afc"/>
                <w:b w:val="0"/>
                <w:color w:val="auto"/>
                <w:sz w:val="28"/>
                <w:szCs w:val="28"/>
              </w:rPr>
              <w:t>Приложение</w:t>
            </w:r>
          </w:p>
          <w:p w:rsidR="00B93A00" w:rsidRPr="00465C96" w:rsidRDefault="00B93A00" w:rsidP="004B542E">
            <w:pPr>
              <w:ind w:left="34"/>
              <w:jc w:val="both"/>
              <w:rPr>
                <w:rStyle w:val="afc"/>
                <w:b w:val="0"/>
                <w:color w:val="auto"/>
                <w:sz w:val="28"/>
                <w:szCs w:val="28"/>
              </w:rPr>
            </w:pPr>
            <w:r w:rsidRPr="00465C96">
              <w:rPr>
                <w:rStyle w:val="afc"/>
                <w:b w:val="0"/>
                <w:color w:val="auto"/>
                <w:sz w:val="28"/>
                <w:szCs w:val="28"/>
              </w:rPr>
              <w:t xml:space="preserve">к </w:t>
            </w:r>
            <w:hyperlink w:anchor="sub_213" w:history="1">
              <w:r w:rsidRPr="00465C96">
                <w:rPr>
                  <w:rStyle w:val="af1"/>
                  <w:color w:val="auto"/>
                  <w:sz w:val="28"/>
                  <w:szCs w:val="28"/>
                </w:rPr>
                <w:t>Административному регламенту</w:t>
              </w:r>
            </w:hyperlink>
            <w:r w:rsidR="00465C96">
              <w:rPr>
                <w:rStyle w:val="af1"/>
                <w:bCs/>
                <w:color w:val="auto"/>
                <w:sz w:val="28"/>
                <w:szCs w:val="28"/>
              </w:rPr>
              <w:t xml:space="preserve"> </w:t>
            </w:r>
            <w:r w:rsidRPr="00465C96">
              <w:rPr>
                <w:rStyle w:val="af1"/>
                <w:color w:val="auto"/>
                <w:sz w:val="28"/>
                <w:szCs w:val="28"/>
              </w:rPr>
              <w:t xml:space="preserve">администрации </w:t>
            </w:r>
            <w:r w:rsidR="004B542E">
              <w:rPr>
                <w:rStyle w:val="af1"/>
                <w:color w:val="auto"/>
                <w:sz w:val="28"/>
                <w:szCs w:val="28"/>
              </w:rPr>
              <w:t>Васюринского</w:t>
            </w:r>
            <w:r w:rsidRPr="00465C96">
              <w:rPr>
                <w:rStyle w:val="af1"/>
                <w:color w:val="auto"/>
                <w:sz w:val="28"/>
                <w:szCs w:val="28"/>
              </w:rPr>
              <w:t xml:space="preserve"> сельского поселения Динского района</w:t>
            </w:r>
            <w:r w:rsidR="00465C96">
              <w:rPr>
                <w:rStyle w:val="af1"/>
                <w:color w:val="auto"/>
                <w:sz w:val="28"/>
                <w:szCs w:val="28"/>
              </w:rPr>
              <w:t xml:space="preserve"> </w:t>
            </w:r>
            <w:r w:rsidRPr="00465C96">
              <w:rPr>
                <w:sz w:val="28"/>
                <w:szCs w:val="28"/>
              </w:rPr>
              <w:t xml:space="preserve">предоставления Муниципальной услуги </w:t>
            </w:r>
            <w:r w:rsidRPr="00465C96">
              <w:rPr>
                <w:bCs/>
                <w:kern w:val="1"/>
                <w:sz w:val="28"/>
                <w:szCs w:val="28"/>
              </w:rPr>
              <w:t>«</w:t>
            </w:r>
            <w:r w:rsidR="00CE67EC" w:rsidRPr="00CE67EC">
              <w:rPr>
                <w:sz w:val="28"/>
                <w:szCs w:val="28"/>
              </w:rPr>
              <w:t>Присвоение, изменение и аннулирование адресов</w:t>
            </w:r>
            <w:r w:rsidRPr="00465C96">
              <w:rPr>
                <w:bCs/>
                <w:kern w:val="1"/>
                <w:sz w:val="28"/>
                <w:szCs w:val="28"/>
              </w:rPr>
              <w:t>»</w:t>
            </w:r>
          </w:p>
        </w:tc>
      </w:tr>
    </w:tbl>
    <w:p w:rsidR="00A3545D" w:rsidRPr="00D21BBA" w:rsidRDefault="00A3545D" w:rsidP="00D21BBA">
      <w:pPr>
        <w:widowControl w:val="0"/>
        <w:autoSpaceDE w:val="0"/>
        <w:autoSpaceDN w:val="0"/>
        <w:adjustRightInd w:val="0"/>
        <w:ind w:firstLine="720"/>
        <w:jc w:val="both"/>
        <w:rPr>
          <w:sz w:val="28"/>
          <w:szCs w:val="28"/>
        </w:rPr>
      </w:pPr>
    </w:p>
    <w:p w:rsidR="002D0305" w:rsidRDefault="00A3545D" w:rsidP="00D21BBA">
      <w:pPr>
        <w:widowControl w:val="0"/>
        <w:autoSpaceDE w:val="0"/>
        <w:autoSpaceDN w:val="0"/>
        <w:adjustRightInd w:val="0"/>
        <w:jc w:val="both"/>
        <w:rPr>
          <w:sz w:val="28"/>
          <w:szCs w:val="28"/>
        </w:rPr>
      </w:pPr>
      <w:r w:rsidRPr="00D21BBA">
        <w:rPr>
          <w:sz w:val="28"/>
          <w:szCs w:val="28"/>
        </w:rPr>
        <w:t xml:space="preserve">                              </w:t>
      </w:r>
      <w:r w:rsidR="002D0305">
        <w:rPr>
          <w:sz w:val="28"/>
          <w:szCs w:val="28"/>
        </w:rPr>
        <w:t xml:space="preserve">                          </w:t>
      </w:r>
      <w:r w:rsidRPr="00D21BBA">
        <w:rPr>
          <w:sz w:val="28"/>
          <w:szCs w:val="28"/>
        </w:rPr>
        <w:t xml:space="preserve">      Главе </w:t>
      </w:r>
      <w:r w:rsidR="004B542E">
        <w:rPr>
          <w:sz w:val="28"/>
          <w:szCs w:val="28"/>
        </w:rPr>
        <w:t>Васюринского</w:t>
      </w:r>
      <w:r w:rsidR="002D0305">
        <w:rPr>
          <w:sz w:val="28"/>
          <w:szCs w:val="28"/>
        </w:rPr>
        <w:t xml:space="preserve"> сельского поселения</w:t>
      </w:r>
    </w:p>
    <w:p w:rsidR="00A3545D" w:rsidRPr="00D21BBA" w:rsidRDefault="002D0305" w:rsidP="00D21BBA">
      <w:pPr>
        <w:widowControl w:val="0"/>
        <w:autoSpaceDE w:val="0"/>
        <w:autoSpaceDN w:val="0"/>
        <w:adjustRightInd w:val="0"/>
        <w:jc w:val="both"/>
        <w:rPr>
          <w:sz w:val="28"/>
          <w:szCs w:val="28"/>
        </w:rPr>
      </w:pPr>
      <w:r>
        <w:rPr>
          <w:sz w:val="28"/>
          <w:szCs w:val="28"/>
        </w:rPr>
        <w:t xml:space="preserve">                                                              Динского района</w:t>
      </w:r>
    </w:p>
    <w:p w:rsidR="00A3545D" w:rsidRPr="00D21BBA" w:rsidRDefault="00A3545D" w:rsidP="00D21BBA">
      <w:pPr>
        <w:widowControl w:val="0"/>
        <w:autoSpaceDE w:val="0"/>
        <w:autoSpaceDN w:val="0"/>
        <w:adjustRightInd w:val="0"/>
        <w:jc w:val="both"/>
        <w:rPr>
          <w:sz w:val="28"/>
          <w:szCs w:val="28"/>
        </w:rPr>
      </w:pPr>
      <w:r w:rsidRPr="00D21BBA">
        <w:rPr>
          <w:sz w:val="28"/>
          <w:szCs w:val="28"/>
        </w:rPr>
        <w:t xml:space="preserve">                              </w:t>
      </w:r>
      <w:r w:rsidR="002D0305">
        <w:rPr>
          <w:sz w:val="28"/>
          <w:szCs w:val="28"/>
        </w:rPr>
        <w:t xml:space="preserve">                           </w:t>
      </w:r>
      <w:r w:rsidRPr="00D21BBA">
        <w:rPr>
          <w:sz w:val="28"/>
          <w:szCs w:val="28"/>
        </w:rPr>
        <w:t xml:space="preserve">      _</w:t>
      </w:r>
      <w:r w:rsidR="002D0305">
        <w:rPr>
          <w:sz w:val="28"/>
          <w:szCs w:val="28"/>
        </w:rPr>
        <w:t>_____________________________</w:t>
      </w:r>
    </w:p>
    <w:p w:rsidR="00462349" w:rsidRPr="00462349" w:rsidRDefault="00462349" w:rsidP="00462349">
      <w:pPr>
        <w:widowControl w:val="0"/>
        <w:autoSpaceDE w:val="0"/>
        <w:autoSpaceDN w:val="0"/>
        <w:adjustRightInd w:val="0"/>
        <w:jc w:val="center"/>
        <w:rPr>
          <w:sz w:val="24"/>
          <w:szCs w:val="24"/>
        </w:rPr>
      </w:pPr>
    </w:p>
    <w:p w:rsidR="00462349" w:rsidRPr="00462349" w:rsidRDefault="00462349" w:rsidP="00462349">
      <w:pPr>
        <w:widowControl w:val="0"/>
        <w:autoSpaceDE w:val="0"/>
        <w:autoSpaceDN w:val="0"/>
        <w:adjustRightInd w:val="0"/>
        <w:jc w:val="center"/>
        <w:rPr>
          <w:b/>
          <w:sz w:val="24"/>
          <w:szCs w:val="24"/>
        </w:rPr>
      </w:pPr>
      <w:bookmarkStart w:id="42" w:name="Par38"/>
      <w:bookmarkEnd w:id="42"/>
      <w:r w:rsidRPr="00462349">
        <w:rPr>
          <w:b/>
          <w:sz w:val="24"/>
          <w:szCs w:val="24"/>
        </w:rPr>
        <w:t>ФОРМА ЗАЯВЛЕНИЯ</w:t>
      </w:r>
    </w:p>
    <w:p w:rsidR="00462349" w:rsidRPr="00462349" w:rsidRDefault="00462349" w:rsidP="00462349">
      <w:pPr>
        <w:widowControl w:val="0"/>
        <w:autoSpaceDE w:val="0"/>
        <w:autoSpaceDN w:val="0"/>
        <w:adjustRightInd w:val="0"/>
        <w:jc w:val="center"/>
        <w:rPr>
          <w:b/>
          <w:sz w:val="24"/>
          <w:szCs w:val="24"/>
        </w:rPr>
      </w:pPr>
      <w:r w:rsidRPr="00462349">
        <w:rPr>
          <w:b/>
          <w:sz w:val="24"/>
          <w:szCs w:val="24"/>
        </w:rPr>
        <w:t>О ПРИСВОЕНИИ ОБЪЕКТУ АДРЕСАЦИИ АДРЕСА ИЛИ АННУЛИРОВАНИИ</w:t>
      </w:r>
    </w:p>
    <w:p w:rsidR="00462349" w:rsidRPr="00462349" w:rsidRDefault="00462349" w:rsidP="00462349">
      <w:pPr>
        <w:widowControl w:val="0"/>
        <w:autoSpaceDE w:val="0"/>
        <w:autoSpaceDN w:val="0"/>
        <w:adjustRightInd w:val="0"/>
        <w:jc w:val="center"/>
        <w:rPr>
          <w:b/>
          <w:sz w:val="24"/>
          <w:szCs w:val="24"/>
        </w:rPr>
      </w:pPr>
      <w:r w:rsidRPr="00462349">
        <w:rPr>
          <w:b/>
          <w:sz w:val="24"/>
          <w:szCs w:val="24"/>
        </w:rPr>
        <w:t>ЕГО АДРЕСА</w:t>
      </w:r>
    </w:p>
    <w:p w:rsidR="00462349" w:rsidRPr="00462349" w:rsidRDefault="00462349" w:rsidP="00462349">
      <w:pPr>
        <w:widowControl w:val="0"/>
        <w:autoSpaceDE w:val="0"/>
        <w:autoSpaceDN w:val="0"/>
        <w:adjustRightInd w:val="0"/>
        <w:jc w:val="both"/>
        <w:rPr>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16"/>
        <w:gridCol w:w="21"/>
        <w:gridCol w:w="8"/>
        <w:gridCol w:w="394"/>
        <w:gridCol w:w="32"/>
        <w:gridCol w:w="19"/>
        <w:gridCol w:w="388"/>
        <w:gridCol w:w="37"/>
        <w:gridCol w:w="419"/>
        <w:gridCol w:w="772"/>
        <w:gridCol w:w="287"/>
        <w:gridCol w:w="577"/>
        <w:gridCol w:w="139"/>
        <w:gridCol w:w="264"/>
        <w:gridCol w:w="21"/>
        <w:gridCol w:w="131"/>
        <w:gridCol w:w="35"/>
        <w:gridCol w:w="157"/>
        <w:gridCol w:w="9"/>
        <w:gridCol w:w="128"/>
        <w:gridCol w:w="42"/>
        <w:gridCol w:w="186"/>
        <w:gridCol w:w="299"/>
        <w:gridCol w:w="28"/>
        <w:gridCol w:w="30"/>
        <w:gridCol w:w="313"/>
        <w:gridCol w:w="100"/>
        <w:gridCol w:w="576"/>
        <w:gridCol w:w="11"/>
        <w:gridCol w:w="341"/>
        <w:gridCol w:w="16"/>
        <w:gridCol w:w="337"/>
        <w:gridCol w:w="11"/>
        <w:gridCol w:w="123"/>
        <w:gridCol w:w="312"/>
        <w:gridCol w:w="546"/>
        <w:gridCol w:w="529"/>
        <w:gridCol w:w="34"/>
        <w:gridCol w:w="1305"/>
        <w:gridCol w:w="141"/>
      </w:tblGrid>
      <w:tr w:rsidR="00462349" w:rsidRPr="00462349" w:rsidTr="00D2580E">
        <w:tc>
          <w:tcPr>
            <w:tcW w:w="6304" w:type="dxa"/>
            <w:gridSpan w:val="3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1330" w:type="dxa"/>
            <w:gridSpan w:val="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Лист N ___</w:t>
            </w:r>
          </w:p>
        </w:tc>
        <w:tc>
          <w:tcPr>
            <w:tcW w:w="2000" w:type="dxa"/>
            <w:gridSpan w:val="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Всего листов ___</w:t>
            </w:r>
          </w:p>
        </w:tc>
      </w:tr>
      <w:tr w:rsidR="00462349" w:rsidRPr="00462349" w:rsidTr="00D2580E">
        <w:tc>
          <w:tcPr>
            <w:tcW w:w="9634" w:type="dxa"/>
            <w:gridSpan w:val="40"/>
            <w:tcBorders>
              <w:top w:val="single" w:sz="4" w:space="0" w:color="auto"/>
              <w:bottom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1</w:t>
            </w:r>
          </w:p>
        </w:tc>
        <w:tc>
          <w:tcPr>
            <w:tcW w:w="3863" w:type="dxa"/>
            <w:gridSpan w:val="19"/>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Заявление</w:t>
            </w:r>
          </w:p>
        </w:tc>
        <w:tc>
          <w:tcPr>
            <w:tcW w:w="536" w:type="dxa"/>
            <w:gridSpan w:val="4"/>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2</w:t>
            </w:r>
          </w:p>
        </w:tc>
        <w:tc>
          <w:tcPr>
            <w:tcW w:w="4695" w:type="dxa"/>
            <w:gridSpan w:val="15"/>
            <w:vMerge w:val="restart"/>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Заявление принято</w:t>
            </w:r>
          </w:p>
          <w:p w:rsidR="00462349" w:rsidRPr="00462349" w:rsidRDefault="00462349" w:rsidP="00462349">
            <w:pPr>
              <w:widowControl w:val="0"/>
              <w:autoSpaceDE w:val="0"/>
              <w:autoSpaceDN w:val="0"/>
              <w:adjustRightInd w:val="0"/>
              <w:rPr>
                <w:sz w:val="24"/>
                <w:szCs w:val="24"/>
              </w:rPr>
            </w:pPr>
            <w:r w:rsidRPr="00462349">
              <w:rPr>
                <w:sz w:val="24"/>
                <w:szCs w:val="24"/>
              </w:rPr>
              <w:t>регистрационный номер _______________</w:t>
            </w:r>
          </w:p>
          <w:p w:rsidR="00462349" w:rsidRPr="00462349" w:rsidRDefault="00462349" w:rsidP="00462349">
            <w:pPr>
              <w:widowControl w:val="0"/>
              <w:autoSpaceDE w:val="0"/>
              <w:autoSpaceDN w:val="0"/>
              <w:adjustRightInd w:val="0"/>
              <w:rPr>
                <w:sz w:val="24"/>
                <w:szCs w:val="24"/>
              </w:rPr>
            </w:pPr>
            <w:r w:rsidRPr="00462349">
              <w:rPr>
                <w:sz w:val="24"/>
                <w:szCs w:val="24"/>
              </w:rPr>
              <w:t>количество листов заявления ___________</w:t>
            </w:r>
          </w:p>
          <w:p w:rsidR="00462349" w:rsidRPr="00462349" w:rsidRDefault="00462349" w:rsidP="00462349">
            <w:pPr>
              <w:widowControl w:val="0"/>
              <w:autoSpaceDE w:val="0"/>
              <w:autoSpaceDN w:val="0"/>
              <w:adjustRightInd w:val="0"/>
              <w:rPr>
                <w:sz w:val="24"/>
                <w:szCs w:val="24"/>
              </w:rPr>
            </w:pPr>
            <w:r w:rsidRPr="00462349">
              <w:rPr>
                <w:sz w:val="24"/>
                <w:szCs w:val="24"/>
              </w:rPr>
              <w:t>количество прилагаемых документов ____,</w:t>
            </w:r>
          </w:p>
          <w:p w:rsidR="00462349" w:rsidRPr="00462349" w:rsidRDefault="00462349" w:rsidP="00462349">
            <w:pPr>
              <w:widowControl w:val="0"/>
              <w:autoSpaceDE w:val="0"/>
              <w:autoSpaceDN w:val="0"/>
              <w:adjustRightInd w:val="0"/>
              <w:rPr>
                <w:sz w:val="24"/>
                <w:szCs w:val="24"/>
              </w:rPr>
            </w:pPr>
            <w:r w:rsidRPr="00462349">
              <w:rPr>
                <w:sz w:val="24"/>
                <w:szCs w:val="24"/>
              </w:rPr>
              <w:t>в том числе оригиналов ___, копий ____, количество листов в оригиналах ____, копиях ____</w:t>
            </w:r>
          </w:p>
          <w:p w:rsidR="00462349" w:rsidRPr="00462349" w:rsidRDefault="00462349" w:rsidP="00462349">
            <w:pPr>
              <w:widowControl w:val="0"/>
              <w:autoSpaceDE w:val="0"/>
              <w:autoSpaceDN w:val="0"/>
              <w:adjustRightInd w:val="0"/>
              <w:rPr>
                <w:sz w:val="24"/>
                <w:szCs w:val="24"/>
              </w:rPr>
            </w:pPr>
            <w:r w:rsidRPr="00462349">
              <w:rPr>
                <w:sz w:val="24"/>
                <w:szCs w:val="24"/>
              </w:rPr>
              <w:t>ФИО должностного лица ________________</w:t>
            </w:r>
          </w:p>
          <w:p w:rsidR="00462349" w:rsidRPr="00462349" w:rsidRDefault="00462349" w:rsidP="00462349">
            <w:pPr>
              <w:widowControl w:val="0"/>
              <w:autoSpaceDE w:val="0"/>
              <w:autoSpaceDN w:val="0"/>
              <w:adjustRightInd w:val="0"/>
              <w:rPr>
                <w:sz w:val="24"/>
                <w:szCs w:val="24"/>
              </w:rPr>
            </w:pPr>
            <w:r w:rsidRPr="00462349">
              <w:rPr>
                <w:sz w:val="24"/>
                <w:szCs w:val="24"/>
              </w:rPr>
              <w:t>подпись должностного лица ____________</w:t>
            </w:r>
          </w:p>
        </w:tc>
      </w:tr>
      <w:tr w:rsidR="00462349" w:rsidRPr="00462349" w:rsidTr="00D2580E">
        <w:trPr>
          <w:trHeight w:val="276"/>
        </w:trPr>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val="restart"/>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w:t>
            </w:r>
          </w:p>
          <w:p w:rsidR="00462349" w:rsidRPr="00462349" w:rsidRDefault="00462349" w:rsidP="00462349">
            <w:pPr>
              <w:widowControl w:val="0"/>
              <w:autoSpaceDE w:val="0"/>
              <w:autoSpaceDN w:val="0"/>
              <w:adjustRightInd w:val="0"/>
              <w:jc w:val="center"/>
              <w:rPr>
                <w:sz w:val="24"/>
                <w:szCs w:val="24"/>
              </w:rPr>
            </w:pPr>
            <w:r w:rsidRPr="00462349">
              <w:rPr>
                <w:sz w:val="24"/>
                <w:szCs w:val="24"/>
              </w:rPr>
              <w:t>----------------------------------------</w:t>
            </w:r>
          </w:p>
          <w:p w:rsidR="00462349" w:rsidRPr="00462349" w:rsidRDefault="00462349" w:rsidP="00462349">
            <w:pPr>
              <w:widowControl w:val="0"/>
              <w:autoSpaceDE w:val="0"/>
              <w:autoSpaceDN w:val="0"/>
              <w:adjustRightInd w:val="0"/>
              <w:jc w:val="center"/>
              <w:rPr>
                <w:sz w:val="24"/>
                <w:szCs w:val="24"/>
              </w:rPr>
            </w:pPr>
            <w:r w:rsidRPr="00462349">
              <w:rPr>
                <w:sz w:val="24"/>
                <w:szCs w:val="24"/>
              </w:rPr>
              <w:t>(наименование органа местного самоуправления, органа</w:t>
            </w:r>
          </w:p>
          <w:p w:rsidR="00462349" w:rsidRPr="00462349" w:rsidRDefault="00462349" w:rsidP="00462349">
            <w:pPr>
              <w:widowControl w:val="0"/>
              <w:autoSpaceDE w:val="0"/>
              <w:autoSpaceDN w:val="0"/>
              <w:adjustRightInd w:val="0"/>
              <w:jc w:val="center"/>
              <w:rPr>
                <w:sz w:val="24"/>
                <w:szCs w:val="24"/>
              </w:rPr>
            </w:pPr>
            <w:r w:rsidRPr="00462349">
              <w:rPr>
                <w:sz w:val="24"/>
                <w:szCs w:val="24"/>
              </w:rPr>
              <w:t>______________________________</w:t>
            </w:r>
          </w:p>
          <w:p w:rsidR="00462349" w:rsidRPr="00462349" w:rsidRDefault="00462349" w:rsidP="00462349">
            <w:pPr>
              <w:widowControl w:val="0"/>
              <w:autoSpaceDE w:val="0"/>
              <w:autoSpaceDN w:val="0"/>
              <w:adjustRightInd w:val="0"/>
              <w:jc w:val="center"/>
              <w:rPr>
                <w:sz w:val="24"/>
                <w:szCs w:val="24"/>
              </w:rPr>
            </w:pPr>
            <w:r w:rsidRPr="00462349">
              <w:rPr>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21" w:history="1">
              <w:r w:rsidRPr="00462349">
                <w:rPr>
                  <w:color w:val="0000FF"/>
                  <w:sz w:val="24"/>
                  <w:szCs w:val="24"/>
                </w:rPr>
                <w:t>законом</w:t>
              </w:r>
            </w:hyperlink>
            <w:r w:rsidRPr="00462349">
              <w:rPr>
                <w:sz w:val="24"/>
                <w:szCs w:val="24"/>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6" w:type="dxa"/>
            <w:gridSpan w:val="4"/>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695" w:type="dxa"/>
            <w:gridSpan w:val="15"/>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r>
      <w:tr w:rsidR="00462349" w:rsidRPr="00462349" w:rsidTr="00D2580E">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863" w:type="dxa"/>
            <w:gridSpan w:val="19"/>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536" w:type="dxa"/>
            <w:gridSpan w:val="4"/>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695" w:type="dxa"/>
            <w:gridSpan w:val="15"/>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дата "__" ____________ ____ г.</w:t>
            </w:r>
          </w:p>
        </w:tc>
      </w:tr>
      <w:tr w:rsidR="00462349" w:rsidRPr="00462349" w:rsidTr="00D2580E">
        <w:tc>
          <w:tcPr>
            <w:tcW w:w="540"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3.1</w:t>
            </w:r>
          </w:p>
        </w:tc>
        <w:tc>
          <w:tcPr>
            <w:tcW w:w="9094" w:type="dxa"/>
            <w:gridSpan w:val="3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Прошу в отношении объекта адресации:</w:t>
            </w:r>
          </w:p>
        </w:tc>
      </w:tr>
      <w:tr w:rsidR="00462349" w:rsidRPr="00462349" w:rsidTr="00D2580E">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9094" w:type="dxa"/>
            <w:gridSpan w:val="3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Вид:</w:t>
            </w:r>
          </w:p>
        </w:tc>
      </w:tr>
      <w:tr w:rsidR="00462349" w:rsidRPr="00462349" w:rsidTr="00D2580E">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6"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01" w:type="dxa"/>
            <w:gridSpan w:val="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Земельный участок</w:t>
            </w:r>
          </w:p>
        </w:tc>
        <w:tc>
          <w:tcPr>
            <w:tcW w:w="422"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51" w:type="dxa"/>
            <w:gridSpan w:val="18"/>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Сооружение</w:t>
            </w:r>
          </w:p>
        </w:tc>
        <w:tc>
          <w:tcPr>
            <w:tcW w:w="4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49" w:type="dxa"/>
            <w:gridSpan w:val="5"/>
            <w:vMerge w:val="restart"/>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rPr>
                <w:sz w:val="24"/>
                <w:szCs w:val="24"/>
              </w:rPr>
            </w:pPr>
            <w:r w:rsidRPr="00462349">
              <w:rPr>
                <w:sz w:val="24"/>
                <w:szCs w:val="24"/>
              </w:rPr>
              <w:t>Машино-место</w:t>
            </w:r>
          </w:p>
        </w:tc>
      </w:tr>
      <w:tr w:rsidR="00462349" w:rsidRPr="00462349" w:rsidTr="00D2580E">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6"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01" w:type="dxa"/>
            <w:gridSpan w:val="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2"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51" w:type="dxa"/>
            <w:gridSpan w:val="18"/>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49"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6"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01" w:type="dxa"/>
            <w:gridSpan w:val="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Здание (строение)</w:t>
            </w:r>
          </w:p>
        </w:tc>
        <w:tc>
          <w:tcPr>
            <w:tcW w:w="422"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51" w:type="dxa"/>
            <w:gridSpan w:val="18"/>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Помещение</w:t>
            </w:r>
          </w:p>
        </w:tc>
        <w:tc>
          <w:tcPr>
            <w:tcW w:w="4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49"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6"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01" w:type="dxa"/>
            <w:gridSpan w:val="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2"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51" w:type="dxa"/>
            <w:gridSpan w:val="18"/>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49"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val="restart"/>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3.2</w:t>
            </w:r>
          </w:p>
        </w:tc>
        <w:tc>
          <w:tcPr>
            <w:tcW w:w="9094" w:type="dxa"/>
            <w:gridSpan w:val="3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Присвоить адрес</w:t>
            </w: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9094" w:type="dxa"/>
            <w:gridSpan w:val="3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 связи с:</w:t>
            </w: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6"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658"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земельного участка(ов) из земель, находящихся в государственной или муниципальной собственности</w:t>
            </w: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Количество образуемых земельных участков</w:t>
            </w: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9094" w:type="dxa"/>
            <w:gridSpan w:val="3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земельного участка(ов) путем раздела земельного участка</w:t>
            </w: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Количество образуемых земельных участков</w:t>
            </w: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земельного участка, раздел которого осуществляется</w:t>
            </w: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земельного участка, раздел которого осуществляется</w:t>
            </w: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6"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658"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земельного участка путем объединения земельных участков</w:t>
            </w: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Количество объединяемых земельных участков</w:t>
            </w: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 xml:space="preserve">Кадастровый номер объединяемого земельного участка </w:t>
            </w:r>
            <w:hyperlink w:anchor="Par609" w:tooltip="&lt;1&gt; Строка дублируется для каждого объединенного земельного участка." w:history="1">
              <w:r w:rsidRPr="00462349">
                <w:rPr>
                  <w:color w:val="0000FF"/>
                  <w:sz w:val="24"/>
                  <w:szCs w:val="24"/>
                </w:rPr>
                <w:t>&lt;1&gt;</w:t>
              </w:r>
            </w:hyperlink>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Адрес объединяемого земельного участка </w:t>
            </w:r>
            <w:hyperlink w:anchor="Par609" w:tooltip="&lt;1&gt; Строка дублируется для каждого объединенного земельного участка." w:history="1">
              <w:r w:rsidRPr="00462349">
                <w:rPr>
                  <w:color w:val="0000FF"/>
                  <w:sz w:val="24"/>
                  <w:szCs w:val="24"/>
                </w:rPr>
                <w:t>&lt;1&gt;</w:t>
              </w:r>
            </w:hyperlink>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c>
          <w:tcPr>
            <w:tcW w:w="540" w:type="dxa"/>
            <w:gridSpan w:val="2"/>
            <w:vMerge/>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6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31"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val="restart"/>
            <w:tcBorders>
              <w:left w:val="single" w:sz="4" w:space="0" w:color="auto"/>
              <w:right w:val="single" w:sz="4" w:space="0" w:color="auto"/>
            </w:tcBorders>
          </w:tcPr>
          <w:p w:rsidR="00462349" w:rsidRPr="00462349" w:rsidRDefault="00462349" w:rsidP="00CE67EC">
            <w:pPr>
              <w:rPr>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50"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земельного участка(ов) путем выдела из земельного участка</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образуемых земельных участков (за исключением земельного участка, из которого осуществляется выдел)</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земельного участка, из которого осуществляется выдел</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земельного участка, из которого осуществляется выдел</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50"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земельного участка(ов) путем перераспределения земельных участков</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образуемых земельных участков</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Количество земельных участков, которые перераспределяются</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Кадастровый номер земельного участка, который перераспределяется </w:t>
            </w:r>
            <w:hyperlink w:anchor="Par610" w:tooltip="&lt;2&gt; Строка дублируется для каждого перераспределенного земельного участка." w:history="1">
              <w:r w:rsidRPr="00462349">
                <w:rPr>
                  <w:color w:val="0000FF"/>
                  <w:sz w:val="24"/>
                  <w:szCs w:val="24"/>
                </w:rPr>
                <w:t>&lt;2&gt;</w:t>
              </w:r>
            </w:hyperlink>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Адрес земельного участка, который перераспределяется </w:t>
            </w:r>
            <w:hyperlink w:anchor="Par610" w:tooltip="&lt;2&gt; Строка дублируется для каждого перераспределенного земельного участка." w:history="1">
              <w:r w:rsidRPr="00462349">
                <w:rPr>
                  <w:color w:val="0000FF"/>
                  <w:sz w:val="24"/>
                  <w:szCs w:val="24"/>
                </w:rPr>
                <w:t>&lt;2&gt;</w:t>
              </w:r>
            </w:hyperlink>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50"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Строительством, реконструкцией здания (строения), сооружения</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объекта строительства (реконструкции) в соответствии с проектной документацией</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земельного участка, на котором осуществляется строительство (реконструкция)</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земельного участка, на котором осуществляется строительство (реконструкция)</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50"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2" w:history="1">
              <w:r w:rsidRPr="00462349">
                <w:rPr>
                  <w:color w:val="0000FF"/>
                  <w:sz w:val="24"/>
                  <w:szCs w:val="24"/>
                </w:rPr>
                <w:t>кодексом</w:t>
              </w:r>
            </w:hyperlink>
            <w:r w:rsidRPr="00462349">
              <w:rPr>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Тип здания (строения), сооружения</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земельного участка, на котором осуществляется строительство (реконструкция)</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земельного участка, на котором осуществляется строительство (реконструкция)</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5"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50" w:type="dxa"/>
            <w:gridSpan w:val="3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Переводом жилого помещения в нежилое помещение и нежилого помещения в жилое помещение</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Кадастровый номер помещения</w:t>
            </w: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Адрес помещения</w:t>
            </w: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843" w:type="dxa"/>
            <w:gridSpan w:val="19"/>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18" w:type="dxa"/>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843" w:type="dxa"/>
            <w:gridSpan w:val="19"/>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132"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val="restart"/>
            <w:tcBorders>
              <w:left w:val="single" w:sz="4" w:space="0" w:color="auto"/>
              <w:right w:val="single" w:sz="4" w:space="0" w:color="auto"/>
            </w:tcBorders>
          </w:tcPr>
          <w:p w:rsidR="00462349" w:rsidRPr="00462349" w:rsidRDefault="00462349" w:rsidP="00CE67EC">
            <w:pPr>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помещения(ий) в здании (строении), сооружении путем раздела здания (строения), сооружения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4"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169" w:type="dxa"/>
            <w:gridSpan w:val="1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 жилого помещения</w:t>
            </w:r>
          </w:p>
        </w:tc>
        <w:tc>
          <w:tcPr>
            <w:tcW w:w="3609"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образуемых помещений</w:t>
            </w:r>
          </w:p>
        </w:tc>
        <w:tc>
          <w:tcPr>
            <w:tcW w:w="1302"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4"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169" w:type="dxa"/>
            <w:gridSpan w:val="1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 нежилого помещения</w:t>
            </w:r>
          </w:p>
        </w:tc>
        <w:tc>
          <w:tcPr>
            <w:tcW w:w="3609"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образуемых помещений</w:t>
            </w:r>
          </w:p>
        </w:tc>
        <w:tc>
          <w:tcPr>
            <w:tcW w:w="1302"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здания, сооружения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здания, сооружения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помещения(ий) в здании (строении), сооружении путем раздела помещения, машино-места</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076" w:type="dxa"/>
            <w:gridSpan w:val="1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 xml:space="preserve">Назначение помещения (жилое (нежилое) помещение) </w:t>
            </w:r>
            <w:hyperlink w:anchor="Par611" w:tooltip="&lt;3&gt; Строка дублируется для каждого разделенного помещения." w:history="1">
              <w:r w:rsidRPr="00462349">
                <w:rPr>
                  <w:color w:val="0000FF"/>
                  <w:sz w:val="24"/>
                  <w:szCs w:val="24"/>
                </w:rPr>
                <w:t>&lt;3&gt;</w:t>
              </w:r>
            </w:hyperlink>
          </w:p>
        </w:tc>
        <w:tc>
          <w:tcPr>
            <w:tcW w:w="3025"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 xml:space="preserve">Вид помещения </w:t>
            </w:r>
            <w:hyperlink w:anchor="Par611" w:tooltip="&lt;3&gt; Строка дублируется для каждого разделенного помещения." w:history="1">
              <w:r w:rsidRPr="00462349">
                <w:rPr>
                  <w:color w:val="0000FF"/>
                  <w:sz w:val="24"/>
                  <w:szCs w:val="24"/>
                </w:rPr>
                <w:t>&lt;3&gt;</w:t>
              </w:r>
            </w:hyperlink>
          </w:p>
        </w:tc>
        <w:tc>
          <w:tcPr>
            <w:tcW w:w="2852" w:type="dxa"/>
            <w:gridSpan w:val="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 xml:space="preserve">Количество помещений </w:t>
            </w:r>
            <w:hyperlink w:anchor="Par611" w:tooltip="&lt;3&gt; Строка дублируется для каждого разделенного помещения." w:history="1">
              <w:r w:rsidRPr="00462349">
                <w:rPr>
                  <w:color w:val="0000FF"/>
                  <w:sz w:val="24"/>
                  <w:szCs w:val="24"/>
                </w:rPr>
                <w:t>&lt;3&gt;</w:t>
              </w:r>
            </w:hyperlink>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076" w:type="dxa"/>
            <w:gridSpan w:val="1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025" w:type="dxa"/>
            <w:gridSpan w:val="1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852" w:type="dxa"/>
            <w:gridSpan w:val="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Кадастровый номер помещения, машино-места, раздел которого осуществляется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помещения, машино-места, раздел которого осуществляется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4"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468"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 xml:space="preserve">Образование жилого </w:t>
            </w:r>
            <w:r w:rsidRPr="00462349">
              <w:rPr>
                <w:sz w:val="24"/>
                <w:szCs w:val="24"/>
              </w:rPr>
              <w:lastRenderedPageBreak/>
              <w:t>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41" w:type="dxa"/>
            <w:gridSpan w:val="1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Образование нежилого помещения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объединяемых помещений</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Кадастровый номер объединяемого помещения </w:t>
            </w:r>
            <w:hyperlink w:anchor="Par612" w:tooltip="&lt;4&gt; Строка дублируется для каждого объединенного помещения." w:history="1">
              <w:r w:rsidRPr="00462349">
                <w:rPr>
                  <w:color w:val="0000FF"/>
                  <w:sz w:val="24"/>
                  <w:szCs w:val="24"/>
                </w:rPr>
                <w:t>&lt;4&gt;</w:t>
              </w:r>
            </w:hyperlink>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Адрес объединяемого помещения </w:t>
            </w:r>
            <w:hyperlink w:anchor="Par612" w:tooltip="&lt;4&gt; Строка дублируется для каждого объединенного помещения." w:history="1">
              <w:r w:rsidRPr="00462349">
                <w:rPr>
                  <w:color w:val="0000FF"/>
                  <w:sz w:val="24"/>
                  <w:szCs w:val="24"/>
                </w:rPr>
                <w:t>&lt;4&gt;</w:t>
              </w:r>
            </w:hyperlink>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помещения в здании, сооружении путем переустройства и (или) перепланировки мест общего пользования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4"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468"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41" w:type="dxa"/>
            <w:gridSpan w:val="1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Образование нежилого помещения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образуемых помещений</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здания, сооружения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здания, сооружения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val="restart"/>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машино-места в здании, сооружении путем раздела здания, сооружения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both"/>
              <w:rPr>
                <w:sz w:val="24"/>
                <w:szCs w:val="24"/>
              </w:rPr>
            </w:pPr>
            <w:r w:rsidRPr="00462349">
              <w:rPr>
                <w:sz w:val="24"/>
                <w:szCs w:val="24"/>
              </w:rPr>
              <w:t>Количество образуемых машиномест</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здания, сооружения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здания, сооружения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машино-места (машино-мест) в здании, сооружении путем раздела помещения, машино-места</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both"/>
              <w:rPr>
                <w:sz w:val="24"/>
                <w:szCs w:val="24"/>
              </w:rPr>
            </w:pPr>
            <w:r w:rsidRPr="00462349">
              <w:rPr>
                <w:sz w:val="24"/>
                <w:szCs w:val="24"/>
              </w:rPr>
              <w:t>Количество машино-мест</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jc w:val="both"/>
              <w:rPr>
                <w:sz w:val="24"/>
                <w:szCs w:val="24"/>
              </w:rPr>
            </w:pPr>
            <w:r w:rsidRPr="00462349">
              <w:rPr>
                <w:sz w:val="24"/>
                <w:szCs w:val="24"/>
              </w:rPr>
              <w:t>Кадастровый номер помещения, машино-места, раздел которого осуществляется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помещения, машино-места раздел которого осуществляется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машино-места в здании, сооружении путем объединения помещений, машино-мест в здании, сооружении</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объединяемых помещений, машино-мест</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rPr>
                <w:sz w:val="24"/>
                <w:szCs w:val="24"/>
              </w:rPr>
            </w:pPr>
            <w:r w:rsidRPr="00462349">
              <w:rPr>
                <w:sz w:val="24"/>
                <w:szCs w:val="24"/>
              </w:rPr>
              <w:t xml:space="preserve">Кадастровый номер объединяемого помещения </w:t>
            </w:r>
            <w:hyperlink w:anchor="Par612" w:tooltip="&lt;4&gt; Строка дублируется для каждого объединенного помещения." w:history="1">
              <w:r w:rsidRPr="00462349">
                <w:rPr>
                  <w:color w:val="0000FF"/>
                  <w:sz w:val="24"/>
                  <w:szCs w:val="24"/>
                </w:rPr>
                <w:t>&lt;4&gt;</w:t>
              </w:r>
            </w:hyperlink>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Адрес объединяемого помещения </w:t>
            </w:r>
            <w:hyperlink w:anchor="Par612" w:tooltip="&lt;4&gt; Строка дублируется для каждого объединенного помещения." w:history="1">
              <w:r w:rsidRPr="00462349">
                <w:rPr>
                  <w:color w:val="0000FF"/>
                  <w:sz w:val="24"/>
                  <w:szCs w:val="24"/>
                </w:rPr>
                <w:t>&lt;4&gt;</w:t>
              </w:r>
            </w:hyperlink>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Образованием машино-места в здании, сооружении путем переустройства и (или) перепланировки мест общего пользования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rPr>
                <w:sz w:val="24"/>
                <w:szCs w:val="24"/>
              </w:rPr>
            </w:pPr>
            <w:r w:rsidRPr="00462349">
              <w:rPr>
                <w:sz w:val="24"/>
                <w:szCs w:val="24"/>
              </w:rPr>
              <w:t>Количество образуемых машиномест</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здания, сооружения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Адрес здания, сооружения</w:t>
            </w: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9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60" w:type="dxa"/>
            <w:gridSpan w:val="2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val="restart"/>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3" w:history="1">
              <w:r w:rsidRPr="00462349">
                <w:rPr>
                  <w:color w:val="0000FF"/>
                  <w:sz w:val="24"/>
                  <w:szCs w:val="24"/>
                </w:rPr>
                <w:t>законом</w:t>
              </w:r>
            </w:hyperlink>
            <w:r w:rsidRPr="00462349">
              <w:rPr>
                <w:sz w:val="24"/>
                <w:szCs w:val="24"/>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w:t>
            </w:r>
            <w:r w:rsidRPr="00462349">
              <w:rPr>
                <w:sz w:val="24"/>
                <w:szCs w:val="24"/>
              </w:rPr>
              <w:lastRenderedPageBreak/>
              <w:t>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земельного участка, здания (строения), сооружения, помещения, машиноместа</w:t>
            </w:r>
          </w:p>
        </w:tc>
        <w:tc>
          <w:tcPr>
            <w:tcW w:w="4612" w:type="dxa"/>
            <w:gridSpan w:val="16"/>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rPr>
                <w:sz w:val="24"/>
                <w:szCs w:val="24"/>
              </w:rPr>
            </w:pPr>
            <w:r w:rsidRPr="00462349">
              <w:rPr>
                <w:sz w:val="24"/>
                <w:szCs w:val="24"/>
              </w:rPr>
              <w:t>Существующий адрес земельного участка, здания (строения), сооружения, помещения, машиноместа</w:t>
            </w: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9"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4" w:history="1">
              <w:r w:rsidRPr="00462349">
                <w:rPr>
                  <w:color w:val="0000FF"/>
                  <w:sz w:val="24"/>
                  <w:szCs w:val="24"/>
                </w:rPr>
                <w:t>законом</w:t>
              </w:r>
            </w:hyperlink>
            <w:r w:rsidRPr="00462349">
              <w:rPr>
                <w:sz w:val="24"/>
                <w:szCs w:val="24"/>
              </w:rPr>
              <w:t xml:space="preserve"> "О государственной регистрации недвижимости", адреса</w:t>
            </w: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Кадастровый номер земельного участка, здания (строения), сооружения, помещения, машиноместа</w:t>
            </w:r>
          </w:p>
        </w:tc>
        <w:tc>
          <w:tcPr>
            <w:tcW w:w="4612" w:type="dxa"/>
            <w:gridSpan w:val="16"/>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vAlign w:val="bottom"/>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0" w:type="dxa"/>
            <w:gridSpan w:val="2"/>
            <w:vMerge/>
            <w:tcBorders>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1"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612"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3.3</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Аннулировать адрес объекта адресации: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страны</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Наименование субъекта Российской Федерации</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поселения</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Наименование внутригородского района городского округа</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населенного пункта</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Наименование элемента планировочной структуры</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Наименование элемента улично-дорожной сети</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Номер земельного участка</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Тип и номер здания, сооружения или объекта незавершенного строительства</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Тип и номер помещения, расположенного в здании или сооружении</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Тип и номер помещения в пределах квартиры (в отношении коммунальных квартир)</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 связи с:</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 xml:space="preserve">Исключением из Единого государственного реестра недвижимости указанных в </w:t>
            </w:r>
            <w:hyperlink r:id="rId25" w:history="1">
              <w:r w:rsidRPr="00462349">
                <w:rPr>
                  <w:color w:val="0000FF"/>
                  <w:sz w:val="24"/>
                  <w:szCs w:val="24"/>
                </w:rPr>
                <w:t>части 7 статьи 72</w:t>
              </w:r>
            </w:hyperlink>
            <w:r w:rsidRPr="00462349">
              <w:rPr>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Присвоением объекту адресации нового адреса</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Дополнительная информация:</w:t>
            </w: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684"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274" w:type="dxa"/>
            <w:gridSpan w:val="2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4</w:t>
            </w:r>
          </w:p>
        </w:tc>
        <w:tc>
          <w:tcPr>
            <w:tcW w:w="8945" w:type="dxa"/>
            <w:gridSpan w:val="3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Собственник объекта адресации или лицо, обладающее иным вещным правом на объект адресации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075" w:type="dxa"/>
            <w:gridSpan w:val="3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физическое лицо:</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460" w:type="dxa"/>
            <w:gridSpan w:val="6"/>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фамилия:</w:t>
            </w:r>
          </w:p>
        </w:tc>
        <w:tc>
          <w:tcPr>
            <w:tcW w:w="2067" w:type="dxa"/>
            <w:gridSpan w:val="15"/>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имя (полностью):</w:t>
            </w:r>
          </w:p>
        </w:tc>
        <w:tc>
          <w:tcPr>
            <w:tcW w:w="2246" w:type="dxa"/>
            <w:gridSpan w:val="9"/>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отчество (полностью) (при наличии):</w:t>
            </w:r>
          </w:p>
        </w:tc>
        <w:tc>
          <w:tcPr>
            <w:tcW w:w="1302" w:type="dxa"/>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ИНН (при наличии):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460" w:type="dxa"/>
            <w:gridSpan w:val="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067"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246"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460" w:type="dxa"/>
            <w:gridSpan w:val="6"/>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 xml:space="preserve">документ, </w:t>
            </w:r>
            <w:r w:rsidRPr="00462349">
              <w:rPr>
                <w:sz w:val="24"/>
                <w:szCs w:val="24"/>
              </w:rPr>
              <w:lastRenderedPageBreak/>
              <w:t>удостоверяющий личность:</w:t>
            </w:r>
          </w:p>
        </w:tc>
        <w:tc>
          <w:tcPr>
            <w:tcW w:w="2067"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lastRenderedPageBreak/>
              <w:t>вид:</w:t>
            </w:r>
          </w:p>
        </w:tc>
        <w:tc>
          <w:tcPr>
            <w:tcW w:w="2246"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серия:</w:t>
            </w:r>
          </w:p>
        </w:tc>
        <w:tc>
          <w:tcPr>
            <w:tcW w:w="1302"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номер:</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460" w:type="dxa"/>
            <w:gridSpan w:val="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067"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246"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1302"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460" w:type="dxa"/>
            <w:gridSpan w:val="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067"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дата выдачи:</w:t>
            </w:r>
          </w:p>
        </w:tc>
        <w:tc>
          <w:tcPr>
            <w:tcW w:w="3548"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кем выдан:</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460" w:type="dxa"/>
            <w:gridSpan w:val="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067" w:type="dxa"/>
            <w:gridSpan w:val="1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"__" ______ ____ г.</w:t>
            </w:r>
          </w:p>
        </w:tc>
        <w:tc>
          <w:tcPr>
            <w:tcW w:w="3548"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460" w:type="dxa"/>
            <w:gridSpan w:val="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067" w:type="dxa"/>
            <w:gridSpan w:val="1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48"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460" w:type="dxa"/>
            <w:gridSpan w:val="6"/>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почтовый адрес:</w:t>
            </w:r>
          </w:p>
        </w:tc>
        <w:tc>
          <w:tcPr>
            <w:tcW w:w="2895" w:type="dxa"/>
            <w:gridSpan w:val="20"/>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телефон для связи:</w:t>
            </w:r>
          </w:p>
        </w:tc>
        <w:tc>
          <w:tcPr>
            <w:tcW w:w="2720" w:type="dxa"/>
            <w:gridSpan w:val="5"/>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адрес электронной почты (при наличии):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460" w:type="dxa"/>
            <w:gridSpan w:val="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895" w:type="dxa"/>
            <w:gridSpan w:val="20"/>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20" w:type="dxa"/>
            <w:gridSpan w:val="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460" w:type="dxa"/>
            <w:gridSpan w:val="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895" w:type="dxa"/>
            <w:gridSpan w:val="20"/>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20"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075" w:type="dxa"/>
            <w:gridSpan w:val="3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423"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12" w:type="dxa"/>
            <w:gridSpan w:val="8"/>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полное наименование:</w:t>
            </w:r>
          </w:p>
        </w:tc>
        <w:tc>
          <w:tcPr>
            <w:tcW w:w="5463" w:type="dxa"/>
            <w:gridSpan w:val="2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12" w:type="dxa"/>
            <w:gridSpan w:val="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463" w:type="dxa"/>
            <w:gridSpan w:val="2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2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ИНН (для российского юридического лица):</w:t>
            </w:r>
          </w:p>
        </w:tc>
        <w:tc>
          <w:tcPr>
            <w:tcW w:w="4554" w:type="dxa"/>
            <w:gridSpan w:val="1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КПП (для российского юридического лица):</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52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554" w:type="dxa"/>
            <w:gridSpan w:val="1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12"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страна регистрации (инкорпорации) (для иностранного юридического лица):</w:t>
            </w:r>
          </w:p>
        </w:tc>
        <w:tc>
          <w:tcPr>
            <w:tcW w:w="2743" w:type="dxa"/>
            <w:gridSpan w:val="1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дата регистрации (для иностранного юридического лица):</w:t>
            </w:r>
          </w:p>
        </w:tc>
        <w:tc>
          <w:tcPr>
            <w:tcW w:w="2720" w:type="dxa"/>
            <w:gridSpan w:val="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номер регистрации (для иностранного юридического лица):</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612"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43" w:type="dxa"/>
            <w:gridSpan w:val="18"/>
            <w:vMerge w:val="restart"/>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"__" ________ ____ г.</w:t>
            </w:r>
          </w:p>
        </w:tc>
        <w:tc>
          <w:tcPr>
            <w:tcW w:w="2720" w:type="dxa"/>
            <w:gridSpan w:val="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12"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43" w:type="dxa"/>
            <w:gridSpan w:val="1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20"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12"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почтовый адрес:</w:t>
            </w:r>
          </w:p>
        </w:tc>
        <w:tc>
          <w:tcPr>
            <w:tcW w:w="2743" w:type="dxa"/>
            <w:gridSpan w:val="1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телефон для связи:</w:t>
            </w:r>
          </w:p>
        </w:tc>
        <w:tc>
          <w:tcPr>
            <w:tcW w:w="2720" w:type="dxa"/>
            <w:gridSpan w:val="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адрес электронной почты (при наличии):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612"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43" w:type="dxa"/>
            <w:gridSpan w:val="18"/>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20" w:type="dxa"/>
            <w:gridSpan w:val="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12"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43" w:type="dxa"/>
            <w:gridSpan w:val="1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20"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075" w:type="dxa"/>
            <w:gridSpan w:val="3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Вещное право на объект адресации: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7656" w:type="dxa"/>
            <w:gridSpan w:val="3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право собственности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7656" w:type="dxa"/>
            <w:gridSpan w:val="3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право хозяйственного ведения имуществом на объект адресации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7656" w:type="dxa"/>
            <w:gridSpan w:val="3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право оперативного управления имуществом на объект адресации</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7656" w:type="dxa"/>
            <w:gridSpan w:val="3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право пожизненно наследуемого владения земельным участком</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23"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7656" w:type="dxa"/>
            <w:gridSpan w:val="3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право постоянного (бессрочного) пользования земельным участком</w:t>
            </w:r>
          </w:p>
        </w:tc>
      </w:tr>
      <w:tr w:rsidR="00462349" w:rsidRPr="00462349" w:rsidTr="00D2580E">
        <w:trPr>
          <w:gridAfter w:val="1"/>
          <w:wAfter w:w="141" w:type="dxa"/>
        </w:trPr>
        <w:tc>
          <w:tcPr>
            <w:tcW w:w="548"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5</w:t>
            </w:r>
          </w:p>
        </w:tc>
        <w:tc>
          <w:tcPr>
            <w:tcW w:w="8945" w:type="dxa"/>
            <w:gridSpan w:val="3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Лично</w:t>
            </w:r>
          </w:p>
        </w:tc>
        <w:tc>
          <w:tcPr>
            <w:tcW w:w="357"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554" w:type="dxa"/>
            <w:gridSpan w:val="1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 многофункциональном центре</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Почтовым отправлением по адресу:</w:t>
            </w:r>
          </w:p>
        </w:tc>
        <w:tc>
          <w:tcPr>
            <w:tcW w:w="491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91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498" w:type="dxa"/>
            <w:gridSpan w:val="3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498" w:type="dxa"/>
            <w:gridSpan w:val="3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 личном кабинете федеральной информационной адресной системы</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 адрес электронной почты (для сообщения о получении заявления и документов)</w:t>
            </w:r>
          </w:p>
        </w:tc>
        <w:tc>
          <w:tcPr>
            <w:tcW w:w="491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91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6</w:t>
            </w:r>
          </w:p>
        </w:tc>
        <w:tc>
          <w:tcPr>
            <w:tcW w:w="8945" w:type="dxa"/>
            <w:gridSpan w:val="36"/>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Расписку в получении документов прошу:</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1617" w:type="dxa"/>
            <w:gridSpan w:val="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Выдать лично</w:t>
            </w:r>
          </w:p>
        </w:tc>
        <w:tc>
          <w:tcPr>
            <w:tcW w:w="6881" w:type="dxa"/>
            <w:gridSpan w:val="2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Расписка получена: ___________________________________</w:t>
            </w:r>
          </w:p>
          <w:p w:rsidR="00462349" w:rsidRPr="00462349" w:rsidRDefault="00462349" w:rsidP="00462349">
            <w:pPr>
              <w:widowControl w:val="0"/>
              <w:autoSpaceDE w:val="0"/>
              <w:autoSpaceDN w:val="0"/>
              <w:adjustRightInd w:val="0"/>
              <w:jc w:val="both"/>
              <w:rPr>
                <w:sz w:val="24"/>
                <w:szCs w:val="24"/>
              </w:rPr>
            </w:pPr>
            <w:r w:rsidRPr="00462349">
              <w:rPr>
                <w:sz w:val="24"/>
                <w:szCs w:val="24"/>
              </w:rPr>
              <w:t>(подпись заявителя)</w:t>
            </w: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447"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Направить почтовым отправлением по адресу:</w:t>
            </w:r>
          </w:p>
        </w:tc>
        <w:tc>
          <w:tcPr>
            <w:tcW w:w="491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87" w:type="dxa"/>
            <w:gridSpan w:val="16"/>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911"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48"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47"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498" w:type="dxa"/>
            <w:gridSpan w:val="3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Не направлять</w:t>
            </w:r>
          </w:p>
        </w:tc>
      </w:tr>
      <w:tr w:rsidR="00462349" w:rsidRPr="00462349" w:rsidTr="00D2580E">
        <w:trPr>
          <w:gridAfter w:val="1"/>
          <w:wAfter w:w="141" w:type="dxa"/>
        </w:trPr>
        <w:tc>
          <w:tcPr>
            <w:tcW w:w="5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7</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Заявитель:</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Собственник объекта адресации или лицо, обладающее иным вещным правом на объект адресации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524" w:type="dxa"/>
            <w:gridSpan w:val="34"/>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Представитель собственника объекта адресации или лица, обладающего иным вещным правом на объект адресации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физическое лицо:</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18" w:type="dxa"/>
            <w:gridSpan w:val="8"/>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фамилия:</w:t>
            </w:r>
          </w:p>
        </w:tc>
        <w:tc>
          <w:tcPr>
            <w:tcW w:w="2035" w:type="dxa"/>
            <w:gridSpan w:val="13"/>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имя (полностью):</w:t>
            </w:r>
          </w:p>
        </w:tc>
        <w:tc>
          <w:tcPr>
            <w:tcW w:w="2228" w:type="dxa"/>
            <w:gridSpan w:val="9"/>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отчество (полностью) (при наличии):</w:t>
            </w:r>
          </w:p>
        </w:tc>
        <w:tc>
          <w:tcPr>
            <w:tcW w:w="1336" w:type="dxa"/>
            <w:gridSpan w:val="2"/>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ИНН (при наличии):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518"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035" w:type="dxa"/>
            <w:gridSpan w:val="1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228"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18" w:type="dxa"/>
            <w:gridSpan w:val="8"/>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документ, удостоверяющий личность:</w:t>
            </w:r>
          </w:p>
        </w:tc>
        <w:tc>
          <w:tcPr>
            <w:tcW w:w="2035" w:type="dxa"/>
            <w:gridSpan w:val="1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вид:</w:t>
            </w:r>
          </w:p>
        </w:tc>
        <w:tc>
          <w:tcPr>
            <w:tcW w:w="2228"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серия:</w:t>
            </w:r>
          </w:p>
        </w:tc>
        <w:tc>
          <w:tcPr>
            <w:tcW w:w="1336"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номер:</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518" w:type="dxa"/>
            <w:gridSpan w:val="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035" w:type="dxa"/>
            <w:gridSpan w:val="1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228"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1336"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18" w:type="dxa"/>
            <w:gridSpan w:val="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035" w:type="dxa"/>
            <w:gridSpan w:val="13"/>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дата выдачи:</w:t>
            </w:r>
          </w:p>
        </w:tc>
        <w:tc>
          <w:tcPr>
            <w:tcW w:w="3564" w:type="dxa"/>
            <w:gridSpan w:val="1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кем выдан:</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518" w:type="dxa"/>
            <w:gridSpan w:val="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035" w:type="dxa"/>
            <w:gridSpan w:val="13"/>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"__" ______ ____ г.</w:t>
            </w:r>
          </w:p>
        </w:tc>
        <w:tc>
          <w:tcPr>
            <w:tcW w:w="3564" w:type="dxa"/>
            <w:gridSpan w:val="1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18" w:type="dxa"/>
            <w:gridSpan w:val="8"/>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035" w:type="dxa"/>
            <w:gridSpan w:val="1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64" w:type="dxa"/>
            <w:gridSpan w:val="11"/>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18" w:type="dxa"/>
            <w:gridSpan w:val="8"/>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почтовый адрес:</w:t>
            </w:r>
          </w:p>
        </w:tc>
        <w:tc>
          <w:tcPr>
            <w:tcW w:w="2869" w:type="dxa"/>
            <w:gridSpan w:val="19"/>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телефон для связи:</w:t>
            </w:r>
          </w:p>
        </w:tc>
        <w:tc>
          <w:tcPr>
            <w:tcW w:w="2730" w:type="dxa"/>
            <w:gridSpan w:val="5"/>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адрес электронной почты (при наличии):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518"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869" w:type="dxa"/>
            <w:gridSpan w:val="19"/>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30" w:type="dxa"/>
            <w:gridSpan w:val="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518" w:type="dxa"/>
            <w:gridSpan w:val="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869" w:type="dxa"/>
            <w:gridSpan w:val="19"/>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30"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и реквизиты документа, подтверждающего полномочия представителя:</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p>
        </w:tc>
        <w:tc>
          <w:tcPr>
            <w:tcW w:w="2684" w:type="dxa"/>
            <w:gridSpan w:val="10"/>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полное наименование:</w:t>
            </w:r>
          </w:p>
        </w:tc>
        <w:tc>
          <w:tcPr>
            <w:tcW w:w="5433" w:type="dxa"/>
            <w:gridSpan w:val="2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84" w:type="dxa"/>
            <w:gridSpan w:val="10"/>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5433" w:type="dxa"/>
            <w:gridSpan w:val="2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353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КПП (для российского юридического лица):</w:t>
            </w:r>
          </w:p>
        </w:tc>
        <w:tc>
          <w:tcPr>
            <w:tcW w:w="4584"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ИНН (для российского юридического лица):</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353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584" w:type="dxa"/>
            <w:gridSpan w:val="1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84"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страна регистрации (инкорпорации) (для иностранного юридического лица):</w:t>
            </w:r>
          </w:p>
        </w:tc>
        <w:tc>
          <w:tcPr>
            <w:tcW w:w="2703" w:type="dxa"/>
            <w:gridSpan w:val="1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дата регистрации (для иностранного юридического лица):</w:t>
            </w:r>
          </w:p>
        </w:tc>
        <w:tc>
          <w:tcPr>
            <w:tcW w:w="2730" w:type="dxa"/>
            <w:gridSpan w:val="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номер регистрации (для иностранного юридического лица):</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684"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03" w:type="dxa"/>
            <w:gridSpan w:val="17"/>
            <w:vMerge w:val="restart"/>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"__" _________ ____ г.</w:t>
            </w:r>
          </w:p>
        </w:tc>
        <w:tc>
          <w:tcPr>
            <w:tcW w:w="2730" w:type="dxa"/>
            <w:gridSpan w:val="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84"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0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30"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84" w:type="dxa"/>
            <w:gridSpan w:val="10"/>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почтовый адрес:</w:t>
            </w:r>
          </w:p>
        </w:tc>
        <w:tc>
          <w:tcPr>
            <w:tcW w:w="2703" w:type="dxa"/>
            <w:gridSpan w:val="17"/>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телефон для связи:</w:t>
            </w:r>
          </w:p>
        </w:tc>
        <w:tc>
          <w:tcPr>
            <w:tcW w:w="2730" w:type="dxa"/>
            <w:gridSpan w:val="5"/>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адрес электронной почты (при наличии):</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p>
        </w:tc>
        <w:tc>
          <w:tcPr>
            <w:tcW w:w="2684"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03" w:type="dxa"/>
            <w:gridSpan w:val="17"/>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30" w:type="dxa"/>
            <w:gridSpan w:val="5"/>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684" w:type="dxa"/>
            <w:gridSpan w:val="10"/>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03" w:type="dxa"/>
            <w:gridSpan w:val="17"/>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730" w:type="dxa"/>
            <w:gridSpan w:val="5"/>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наименование и реквизиты документа, подтверждающего полномочия представителя:</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34" w:type="dxa"/>
            <w:gridSpan w:val="3"/>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07"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117" w:type="dxa"/>
            <w:gridSpan w:val="3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8</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Документы, прилагаемые к заявлению:</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819" w:type="dxa"/>
            <w:gridSpan w:val="2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Оригинал в количестве ___ экз., на ___ л.</w:t>
            </w:r>
          </w:p>
        </w:tc>
        <w:tc>
          <w:tcPr>
            <w:tcW w:w="4139" w:type="dxa"/>
            <w:gridSpan w:val="1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Копия в количестве ___ экз., на ___ л.</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819" w:type="dxa"/>
            <w:gridSpan w:val="2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Оригинал в количестве ___ экз., на ___ л.</w:t>
            </w:r>
          </w:p>
        </w:tc>
        <w:tc>
          <w:tcPr>
            <w:tcW w:w="4139" w:type="dxa"/>
            <w:gridSpan w:val="1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Копия в количестве ___ экз., на ___ л.</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4819" w:type="dxa"/>
            <w:gridSpan w:val="25"/>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Оригинал в количестве ___ экз., на ___ л.</w:t>
            </w:r>
          </w:p>
        </w:tc>
        <w:tc>
          <w:tcPr>
            <w:tcW w:w="4139" w:type="dxa"/>
            <w:gridSpan w:val="1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Копия в количестве ___ экз., на ___ л.</w:t>
            </w:r>
          </w:p>
        </w:tc>
      </w:tr>
      <w:tr w:rsidR="00462349" w:rsidRPr="00462349" w:rsidTr="00D2580E">
        <w:trPr>
          <w:gridAfter w:val="1"/>
          <w:wAfter w:w="141" w:type="dxa"/>
        </w:trPr>
        <w:tc>
          <w:tcPr>
            <w:tcW w:w="5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right"/>
              <w:rPr>
                <w:sz w:val="24"/>
                <w:szCs w:val="24"/>
              </w:rPr>
            </w:pPr>
            <w:r w:rsidRPr="00462349">
              <w:rPr>
                <w:sz w:val="24"/>
                <w:szCs w:val="24"/>
              </w:rPr>
              <w:t>9</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Примечание:</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10</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6" w:history="1">
              <w:r w:rsidRPr="00462349">
                <w:rPr>
                  <w:color w:val="0000FF"/>
                  <w:sz w:val="24"/>
                  <w:szCs w:val="24"/>
                </w:rPr>
                <w:t>законом</w:t>
              </w:r>
            </w:hyperlink>
            <w:r w:rsidRPr="00462349">
              <w:rPr>
                <w:sz w:val="24"/>
                <w:szCs w:val="24"/>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7" w:history="1">
              <w:r w:rsidRPr="00462349">
                <w:rPr>
                  <w:color w:val="0000FF"/>
                  <w:sz w:val="24"/>
                  <w:szCs w:val="24"/>
                </w:rPr>
                <w:t>законом</w:t>
              </w:r>
            </w:hyperlink>
            <w:r w:rsidRPr="00462349">
              <w:rPr>
                <w:sz w:val="24"/>
                <w:szCs w:val="24"/>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62349" w:rsidRPr="00462349" w:rsidTr="00D2580E">
        <w:trPr>
          <w:gridAfter w:val="1"/>
          <w:wAfter w:w="141" w:type="dxa"/>
        </w:trPr>
        <w:tc>
          <w:tcPr>
            <w:tcW w:w="535" w:type="dxa"/>
            <w:gridSpan w:val="2"/>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11</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both"/>
              <w:rPr>
                <w:sz w:val="24"/>
                <w:szCs w:val="24"/>
              </w:rPr>
            </w:pPr>
            <w:r w:rsidRPr="00462349">
              <w:rPr>
                <w:sz w:val="24"/>
                <w:szCs w:val="24"/>
              </w:rPr>
              <w:t>Настоящим также подтверждаю, что:</w:t>
            </w:r>
          </w:p>
          <w:p w:rsidR="00462349" w:rsidRPr="00462349" w:rsidRDefault="00462349" w:rsidP="00462349">
            <w:pPr>
              <w:widowControl w:val="0"/>
              <w:autoSpaceDE w:val="0"/>
              <w:autoSpaceDN w:val="0"/>
              <w:adjustRightInd w:val="0"/>
              <w:rPr>
                <w:sz w:val="24"/>
                <w:szCs w:val="24"/>
              </w:rPr>
            </w:pPr>
            <w:r w:rsidRPr="00462349">
              <w:rPr>
                <w:sz w:val="24"/>
                <w:szCs w:val="24"/>
              </w:rPr>
              <w:t>сведения, указанные в настоящем заявлении, на дату представления заявления достоверны;</w:t>
            </w:r>
          </w:p>
          <w:p w:rsidR="00462349" w:rsidRPr="00462349" w:rsidRDefault="00462349" w:rsidP="00462349">
            <w:pPr>
              <w:widowControl w:val="0"/>
              <w:autoSpaceDE w:val="0"/>
              <w:autoSpaceDN w:val="0"/>
              <w:adjustRightInd w:val="0"/>
              <w:rPr>
                <w:sz w:val="24"/>
                <w:szCs w:val="24"/>
              </w:rPr>
            </w:pPr>
            <w:r w:rsidRPr="00462349">
              <w:rPr>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62349" w:rsidRPr="00462349" w:rsidTr="00D2580E">
        <w:trPr>
          <w:gridAfter w:val="1"/>
          <w:wAfter w:w="141" w:type="dxa"/>
        </w:trPr>
        <w:tc>
          <w:tcPr>
            <w:tcW w:w="5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12</w:t>
            </w:r>
          </w:p>
        </w:tc>
        <w:tc>
          <w:tcPr>
            <w:tcW w:w="5748" w:type="dxa"/>
            <w:gridSpan w:val="28"/>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Подпись</w:t>
            </w:r>
          </w:p>
        </w:tc>
        <w:tc>
          <w:tcPr>
            <w:tcW w:w="3210" w:type="dxa"/>
            <w:gridSpan w:val="9"/>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Дата</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2359" w:type="dxa"/>
            <w:gridSpan w:val="9"/>
            <w:tcBorders>
              <w:top w:val="single" w:sz="4" w:space="0" w:color="auto"/>
              <w:left w:val="single" w:sz="4" w:space="0" w:color="auto"/>
              <w:bottom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_________________</w:t>
            </w:r>
          </w:p>
          <w:p w:rsidR="00462349" w:rsidRPr="00462349" w:rsidRDefault="00462349" w:rsidP="00462349">
            <w:pPr>
              <w:widowControl w:val="0"/>
              <w:autoSpaceDE w:val="0"/>
              <w:autoSpaceDN w:val="0"/>
              <w:adjustRightInd w:val="0"/>
              <w:jc w:val="center"/>
              <w:rPr>
                <w:sz w:val="24"/>
                <w:szCs w:val="24"/>
              </w:rPr>
            </w:pPr>
            <w:r w:rsidRPr="00462349">
              <w:rPr>
                <w:sz w:val="24"/>
                <w:szCs w:val="24"/>
              </w:rPr>
              <w:t>(подпись)</w:t>
            </w:r>
          </w:p>
        </w:tc>
        <w:tc>
          <w:tcPr>
            <w:tcW w:w="3389" w:type="dxa"/>
            <w:gridSpan w:val="19"/>
            <w:tcBorders>
              <w:top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center"/>
              <w:rPr>
                <w:sz w:val="24"/>
                <w:szCs w:val="24"/>
              </w:rPr>
            </w:pPr>
            <w:r w:rsidRPr="00462349">
              <w:rPr>
                <w:sz w:val="24"/>
                <w:szCs w:val="24"/>
              </w:rPr>
              <w:t>_______________________</w:t>
            </w:r>
          </w:p>
          <w:p w:rsidR="00462349" w:rsidRPr="00462349" w:rsidRDefault="00462349" w:rsidP="00462349">
            <w:pPr>
              <w:widowControl w:val="0"/>
              <w:autoSpaceDE w:val="0"/>
              <w:autoSpaceDN w:val="0"/>
              <w:adjustRightInd w:val="0"/>
              <w:jc w:val="center"/>
              <w:rPr>
                <w:sz w:val="24"/>
                <w:szCs w:val="24"/>
              </w:rPr>
            </w:pPr>
            <w:r w:rsidRPr="00462349">
              <w:rPr>
                <w:sz w:val="24"/>
                <w:szCs w:val="24"/>
              </w:rPr>
              <w:t>(инициалы, фамилия)</w:t>
            </w:r>
          </w:p>
        </w:tc>
        <w:tc>
          <w:tcPr>
            <w:tcW w:w="3210" w:type="dxa"/>
            <w:gridSpan w:val="9"/>
            <w:tcBorders>
              <w:top w:val="single" w:sz="4" w:space="0" w:color="auto"/>
              <w:left w:val="single" w:sz="4" w:space="0" w:color="auto"/>
              <w:bottom w:val="single" w:sz="4" w:space="0" w:color="auto"/>
              <w:right w:val="single" w:sz="4" w:space="0" w:color="auto"/>
            </w:tcBorders>
            <w:vAlign w:val="center"/>
          </w:tcPr>
          <w:p w:rsidR="00462349" w:rsidRPr="00462349" w:rsidRDefault="00462349" w:rsidP="00462349">
            <w:pPr>
              <w:widowControl w:val="0"/>
              <w:autoSpaceDE w:val="0"/>
              <w:autoSpaceDN w:val="0"/>
              <w:adjustRightInd w:val="0"/>
              <w:jc w:val="both"/>
              <w:rPr>
                <w:sz w:val="24"/>
                <w:szCs w:val="24"/>
              </w:rPr>
            </w:pPr>
            <w:r w:rsidRPr="00462349">
              <w:rPr>
                <w:sz w:val="24"/>
                <w:szCs w:val="24"/>
              </w:rPr>
              <w:t>"__" ___________ ____ г.</w:t>
            </w:r>
          </w:p>
        </w:tc>
      </w:tr>
      <w:tr w:rsidR="00462349" w:rsidRPr="00462349" w:rsidTr="00D2580E">
        <w:trPr>
          <w:gridAfter w:val="1"/>
          <w:wAfter w:w="141" w:type="dxa"/>
        </w:trPr>
        <w:tc>
          <w:tcPr>
            <w:tcW w:w="535" w:type="dxa"/>
            <w:gridSpan w:val="2"/>
            <w:vMerge w:val="restart"/>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jc w:val="center"/>
              <w:rPr>
                <w:sz w:val="24"/>
                <w:szCs w:val="24"/>
              </w:rPr>
            </w:pPr>
            <w:r w:rsidRPr="00462349">
              <w:rPr>
                <w:sz w:val="24"/>
                <w:szCs w:val="24"/>
              </w:rPr>
              <w:t>13</w:t>
            </w: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r w:rsidRPr="00462349">
              <w:rPr>
                <w:sz w:val="24"/>
                <w:szCs w:val="24"/>
              </w:rPr>
              <w:t>Отметка специалиста, принявшего заявление и приложенные к нему документы:</w:t>
            </w: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r w:rsidR="00462349" w:rsidRPr="00462349" w:rsidTr="00D2580E">
        <w:trPr>
          <w:gridAfter w:val="1"/>
          <w:wAfter w:w="141" w:type="dxa"/>
        </w:trPr>
        <w:tc>
          <w:tcPr>
            <w:tcW w:w="535" w:type="dxa"/>
            <w:gridSpan w:val="2"/>
            <w:vMerge/>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c>
          <w:tcPr>
            <w:tcW w:w="8958" w:type="dxa"/>
            <w:gridSpan w:val="37"/>
            <w:tcBorders>
              <w:top w:val="single" w:sz="4" w:space="0" w:color="auto"/>
              <w:left w:val="single" w:sz="4" w:space="0" w:color="auto"/>
              <w:bottom w:val="single" w:sz="4" w:space="0" w:color="auto"/>
              <w:right w:val="single" w:sz="4" w:space="0" w:color="auto"/>
            </w:tcBorders>
          </w:tcPr>
          <w:p w:rsidR="00462349" w:rsidRPr="00462349" w:rsidRDefault="00462349" w:rsidP="00462349">
            <w:pPr>
              <w:widowControl w:val="0"/>
              <w:autoSpaceDE w:val="0"/>
              <w:autoSpaceDN w:val="0"/>
              <w:adjustRightInd w:val="0"/>
              <w:rPr>
                <w:sz w:val="24"/>
                <w:szCs w:val="24"/>
              </w:rPr>
            </w:pPr>
          </w:p>
        </w:tc>
      </w:tr>
    </w:tbl>
    <w:p w:rsidR="00462349" w:rsidRPr="00462349" w:rsidRDefault="00462349" w:rsidP="00462349">
      <w:pPr>
        <w:widowControl w:val="0"/>
        <w:autoSpaceDE w:val="0"/>
        <w:autoSpaceDN w:val="0"/>
        <w:adjustRightInd w:val="0"/>
        <w:jc w:val="both"/>
        <w:rPr>
          <w:sz w:val="24"/>
          <w:szCs w:val="24"/>
        </w:rPr>
      </w:pPr>
    </w:p>
    <w:p w:rsidR="003F0092" w:rsidRPr="00464A46" w:rsidRDefault="003F0092" w:rsidP="003F0092">
      <w:pPr>
        <w:jc w:val="center"/>
        <w:rPr>
          <w:b/>
          <w:color w:val="000000"/>
          <w:sz w:val="22"/>
          <w:szCs w:val="22"/>
        </w:rPr>
      </w:pPr>
      <w:r w:rsidRPr="00464A46">
        <w:rPr>
          <w:b/>
          <w:color w:val="000000"/>
          <w:sz w:val="22"/>
          <w:szCs w:val="22"/>
        </w:rPr>
        <w:t>Согласие на получение персональных данных</w:t>
      </w:r>
    </w:p>
    <w:p w:rsidR="003F0092" w:rsidRPr="00464A46" w:rsidRDefault="003F0092" w:rsidP="003F0092">
      <w:pPr>
        <w:jc w:val="center"/>
        <w:rPr>
          <w:b/>
          <w:color w:val="000000"/>
          <w:sz w:val="22"/>
          <w:szCs w:val="22"/>
        </w:rPr>
      </w:pPr>
    </w:p>
    <w:p w:rsidR="003F0092" w:rsidRPr="00464A46" w:rsidRDefault="003F0092" w:rsidP="003F0092">
      <w:pPr>
        <w:ind w:firstLine="708"/>
        <w:jc w:val="both"/>
        <w:rPr>
          <w:color w:val="000000"/>
          <w:sz w:val="22"/>
          <w:szCs w:val="22"/>
        </w:rPr>
      </w:pPr>
      <w:r w:rsidRPr="00464A46">
        <w:rPr>
          <w:color w:val="000000"/>
          <w:sz w:val="22"/>
          <w:szCs w:val="22"/>
        </w:rPr>
        <w:t xml:space="preserve">В целях соблюдения Федерального закона от 27.07.2006г. №152-ФЗ «О персональных данных» я  </w:t>
      </w:r>
      <w:r w:rsidRPr="00464A46">
        <w:rPr>
          <w:color w:val="000000"/>
          <w:sz w:val="22"/>
          <w:szCs w:val="22"/>
          <w:u w:val="single"/>
        </w:rPr>
        <w:t xml:space="preserve">                                                                                     </w:t>
      </w:r>
      <w:r w:rsidRPr="00464A46">
        <w:rPr>
          <w:color w:val="000000"/>
          <w:sz w:val="22"/>
          <w:szCs w:val="22"/>
        </w:rPr>
        <w:t xml:space="preserve"> даю своё согласие на обработку моих персональных </w:t>
      </w:r>
      <w:r w:rsidRPr="00464A46">
        <w:rPr>
          <w:color w:val="000000"/>
          <w:sz w:val="22"/>
          <w:szCs w:val="22"/>
        </w:rPr>
        <w:lastRenderedPageBreak/>
        <w:t xml:space="preserve">данных администрацией </w:t>
      </w:r>
      <w:r w:rsidR="00144291" w:rsidRPr="00144291">
        <w:rPr>
          <w:color w:val="000000"/>
          <w:sz w:val="22"/>
          <w:szCs w:val="22"/>
        </w:rPr>
        <w:t>Васюринского</w:t>
      </w:r>
      <w:r w:rsidRPr="00464A46">
        <w:rPr>
          <w:color w:val="000000"/>
          <w:sz w:val="22"/>
          <w:szCs w:val="22"/>
        </w:rPr>
        <w:t xml:space="preserve"> сельского поселения Динского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указанным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уведомления в администрацию </w:t>
      </w:r>
      <w:r w:rsidR="00144291" w:rsidRPr="00144291">
        <w:rPr>
          <w:color w:val="000000"/>
          <w:sz w:val="22"/>
          <w:szCs w:val="22"/>
        </w:rPr>
        <w:t>Васюринского</w:t>
      </w:r>
      <w:r w:rsidRPr="00464A46">
        <w:rPr>
          <w:color w:val="000000"/>
          <w:sz w:val="22"/>
          <w:szCs w:val="22"/>
        </w:rPr>
        <w:t xml:space="preserve"> сельского поселения Динского района не менее чем за 2 рабочих дня до момента отзыва согласия. Отказ в предоставлении моих персональных данных влечет невозможность администрации </w:t>
      </w:r>
      <w:r w:rsidR="00144291" w:rsidRPr="00144291">
        <w:rPr>
          <w:color w:val="000000"/>
          <w:sz w:val="22"/>
          <w:szCs w:val="22"/>
        </w:rPr>
        <w:t>Васюринского</w:t>
      </w:r>
      <w:r w:rsidRPr="00464A46">
        <w:rPr>
          <w:color w:val="000000"/>
          <w:sz w:val="22"/>
          <w:szCs w:val="22"/>
        </w:rPr>
        <w:t xml:space="preserve"> сельского поселения Динского района исполнить свои функции по определению возможности предоставления государственных (муниципальных) услуг.</w:t>
      </w:r>
      <w:r w:rsidRPr="00464A46">
        <w:rPr>
          <w:color w:val="000000"/>
          <w:sz w:val="22"/>
          <w:szCs w:val="22"/>
        </w:rPr>
        <w:tab/>
      </w:r>
    </w:p>
    <w:p w:rsidR="003F0092" w:rsidRPr="00464A46" w:rsidRDefault="003F0092" w:rsidP="003F0092">
      <w:pPr>
        <w:tabs>
          <w:tab w:val="left" w:pos="8625"/>
        </w:tabs>
        <w:jc w:val="both"/>
        <w:rPr>
          <w:color w:val="000000"/>
          <w:sz w:val="22"/>
          <w:szCs w:val="22"/>
        </w:rPr>
      </w:pPr>
    </w:p>
    <w:p w:rsidR="003F0092" w:rsidRPr="00464A46" w:rsidRDefault="00DC1A8B" w:rsidP="003F0092">
      <w:pPr>
        <w:tabs>
          <w:tab w:val="left" w:pos="7660"/>
        </w:tabs>
        <w:jc w:val="both"/>
        <w:rPr>
          <w:color w:val="000000"/>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4537710</wp:posOffset>
                </wp:positionH>
                <wp:positionV relativeFrom="paragraph">
                  <wp:posOffset>-3810</wp:posOffset>
                </wp:positionV>
                <wp:extent cx="1532255" cy="12700"/>
                <wp:effectExtent l="0" t="0" r="10795" b="63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2255"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B6949" id="_x0000_t32" coordsize="21600,21600" o:spt="32" o:oned="t" path="m,l21600,21600e" filled="f">
                <v:path arrowok="t" fillok="f" o:connecttype="none"/>
                <o:lock v:ext="edit" shapetype="t"/>
              </v:shapetype>
              <v:shape id="AutoShape 21" o:spid="_x0000_s1026" type="#_x0000_t32" style="position:absolute;margin-left:357.3pt;margin-top:-.3pt;width:120.65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-635</wp:posOffset>
                </wp:positionH>
                <wp:positionV relativeFrom="paragraph">
                  <wp:posOffset>8890</wp:posOffset>
                </wp:positionV>
                <wp:extent cx="1422400" cy="12700"/>
                <wp:effectExtent l="0" t="0" r="6350" b="635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C469B" id="AutoShape 20" o:spid="_x0000_s1026" type="#_x0000_t32" style="position:absolute;margin-left:-.05pt;margin-top:.7pt;width:112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"/>
            </w:pict>
          </mc:Fallback>
        </mc:AlternateContent>
      </w:r>
      <w:r w:rsidR="003F0092" w:rsidRPr="00464A46">
        <w:rPr>
          <w:color w:val="000000"/>
          <w:sz w:val="22"/>
          <w:szCs w:val="22"/>
        </w:rPr>
        <w:t xml:space="preserve">                       Дата                                                                                                          Личная подпись</w:t>
      </w:r>
    </w:p>
    <w:p w:rsidR="004F0C20" w:rsidRDefault="004F0C20" w:rsidP="007D3451">
      <w:pPr>
        <w:tabs>
          <w:tab w:val="left" w:pos="1532"/>
        </w:tabs>
        <w:jc w:val="both"/>
        <w:rPr>
          <w:sz w:val="28"/>
          <w:szCs w:val="28"/>
        </w:rPr>
      </w:pPr>
    </w:p>
    <w:p w:rsidR="004F0C20" w:rsidRDefault="004F0C20" w:rsidP="007D3451">
      <w:pPr>
        <w:tabs>
          <w:tab w:val="left" w:pos="1532"/>
        </w:tabs>
        <w:jc w:val="both"/>
        <w:rPr>
          <w:sz w:val="28"/>
          <w:szCs w:val="28"/>
        </w:rPr>
      </w:pPr>
    </w:p>
    <w:p w:rsidR="004F0C20" w:rsidRDefault="004F0C20" w:rsidP="007D3451">
      <w:pPr>
        <w:tabs>
          <w:tab w:val="left" w:pos="1532"/>
        </w:tabs>
        <w:jc w:val="both"/>
        <w:rPr>
          <w:sz w:val="28"/>
          <w:szCs w:val="28"/>
        </w:rPr>
      </w:pPr>
    </w:p>
    <w:p w:rsidR="007D3451" w:rsidRPr="007D3451" w:rsidRDefault="007D3451" w:rsidP="007D3451">
      <w:pPr>
        <w:tabs>
          <w:tab w:val="left" w:pos="1532"/>
        </w:tabs>
        <w:jc w:val="both"/>
        <w:rPr>
          <w:sz w:val="28"/>
          <w:szCs w:val="28"/>
        </w:rPr>
      </w:pPr>
      <w:r w:rsidRPr="007D3451">
        <w:rPr>
          <w:sz w:val="28"/>
          <w:szCs w:val="28"/>
        </w:rPr>
        <w:t>Главный специалист отдела ЖКХ</w:t>
      </w:r>
    </w:p>
    <w:p w:rsidR="007D3451" w:rsidRPr="007D3451" w:rsidRDefault="007D3451" w:rsidP="007D3451">
      <w:pPr>
        <w:tabs>
          <w:tab w:val="left" w:pos="1532"/>
        </w:tabs>
        <w:jc w:val="both"/>
        <w:rPr>
          <w:sz w:val="28"/>
          <w:szCs w:val="28"/>
        </w:rPr>
      </w:pPr>
      <w:r w:rsidRPr="007D3451">
        <w:rPr>
          <w:sz w:val="28"/>
          <w:szCs w:val="28"/>
        </w:rPr>
        <w:t>администрации Васюринского</w:t>
      </w:r>
    </w:p>
    <w:p w:rsidR="00E06FCE" w:rsidRPr="002F66EE" w:rsidRDefault="007D3451" w:rsidP="00E80292">
      <w:pPr>
        <w:tabs>
          <w:tab w:val="left" w:pos="1532"/>
        </w:tabs>
        <w:jc w:val="both"/>
        <w:rPr>
          <w:sz w:val="28"/>
          <w:szCs w:val="28"/>
        </w:rPr>
      </w:pPr>
      <w:r w:rsidRPr="007D3451">
        <w:rPr>
          <w:sz w:val="28"/>
          <w:szCs w:val="28"/>
        </w:rPr>
        <w:t xml:space="preserve">сельского поселения      </w:t>
      </w:r>
      <w:r w:rsidR="009E1ADD">
        <w:rPr>
          <w:sz w:val="28"/>
          <w:szCs w:val="28"/>
        </w:rPr>
        <w:t xml:space="preserve">                                                                     </w:t>
      </w:r>
      <w:r w:rsidR="008826AE">
        <w:rPr>
          <w:sz w:val="28"/>
          <w:szCs w:val="28"/>
        </w:rPr>
        <w:t>Н.А. Фомина</w:t>
      </w:r>
    </w:p>
    <w:sectPr w:rsidR="00E06FCE" w:rsidRPr="002F66EE" w:rsidSect="005372E9">
      <w:pgSz w:w="11906" w:h="16838" w:code="9"/>
      <w:pgMar w:top="284" w:right="566" w:bottom="993" w:left="1701" w:header="284" w:footer="284"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992" w:rsidRDefault="00D11992">
      <w:r>
        <w:separator/>
      </w:r>
    </w:p>
  </w:endnote>
  <w:endnote w:type="continuationSeparator" w:id="0">
    <w:p w:rsidR="00D11992" w:rsidRDefault="00D1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992" w:rsidRDefault="00D11992">
      <w:r>
        <w:separator/>
      </w:r>
    </w:p>
  </w:footnote>
  <w:footnote w:type="continuationSeparator" w:id="0">
    <w:p w:rsidR="00D11992" w:rsidRDefault="00D11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49" w:rsidRDefault="00462349" w:rsidP="00BA78B0">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462349" w:rsidRDefault="0046234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FFD7DA2"/>
    <w:multiLevelType w:val="hybridMultilevel"/>
    <w:tmpl w:val="F9827B50"/>
    <w:lvl w:ilvl="0" w:tplc="A33A5D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36115BF"/>
    <w:multiLevelType w:val="hybridMultilevel"/>
    <w:tmpl w:val="93E0712C"/>
    <w:lvl w:ilvl="0" w:tplc="6C7A0FA6">
      <w:start w:val="1"/>
      <w:numFmt w:val="decimal"/>
      <w:lvlText w:val="%1)"/>
      <w:lvlJc w:val="left"/>
      <w:pPr>
        <w:ind w:left="1920"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43D2D74"/>
    <w:multiLevelType w:val="multilevel"/>
    <w:tmpl w:val="0364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D0EAD"/>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2621C"/>
    <w:multiLevelType w:val="multilevel"/>
    <w:tmpl w:val="2B6E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207C3"/>
    <w:multiLevelType w:val="multilevel"/>
    <w:tmpl w:val="F61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97429"/>
    <w:multiLevelType w:val="hybridMultilevel"/>
    <w:tmpl w:val="DB668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F714DC"/>
    <w:multiLevelType w:val="multilevel"/>
    <w:tmpl w:val="CB62F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4710C"/>
    <w:multiLevelType w:val="hybridMultilevel"/>
    <w:tmpl w:val="81228F40"/>
    <w:lvl w:ilvl="0" w:tplc="4C3603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F96014"/>
    <w:multiLevelType w:val="hybridMultilevel"/>
    <w:tmpl w:val="301AC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D6560"/>
    <w:multiLevelType w:val="multilevel"/>
    <w:tmpl w:val="CAB0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E20D2"/>
    <w:multiLevelType w:val="multilevel"/>
    <w:tmpl w:val="854C4C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B0A41AE"/>
    <w:multiLevelType w:val="hybridMultilevel"/>
    <w:tmpl w:val="C76030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F7C2B61"/>
    <w:multiLevelType w:val="hybridMultilevel"/>
    <w:tmpl w:val="24A67D14"/>
    <w:lvl w:ilvl="0" w:tplc="E760EFC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9" w15:restartNumberingAfterBreak="0">
    <w:nsid w:val="41593D08"/>
    <w:multiLevelType w:val="hybridMultilevel"/>
    <w:tmpl w:val="AADC2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0F6497"/>
    <w:multiLevelType w:val="multilevel"/>
    <w:tmpl w:val="FFFFFFFF"/>
    <w:lvl w:ilvl="0">
      <w:start w:val="3"/>
      <w:numFmt w:val="decimal"/>
      <w:lvlText w:val="%1."/>
      <w:lvlJc w:val="left"/>
      <w:pPr>
        <w:ind w:left="1495" w:hanging="360"/>
      </w:pPr>
      <w:rPr>
        <w:rFonts w:cs="Times New Roman" w:hint="default"/>
      </w:rPr>
    </w:lvl>
    <w:lvl w:ilvl="1">
      <w:start w:val="1"/>
      <w:numFmt w:val="decimal"/>
      <w:isLgl/>
      <w:lvlText w:val="%1.%2."/>
      <w:lvlJc w:val="left"/>
      <w:pPr>
        <w:ind w:left="214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108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869" w:hanging="1440"/>
      </w:pPr>
      <w:rPr>
        <w:rFonts w:cs="Times New Roman" w:hint="default"/>
      </w:rPr>
    </w:lvl>
    <w:lvl w:ilvl="6">
      <w:start w:val="1"/>
      <w:numFmt w:val="decimal"/>
      <w:isLgl/>
      <w:lvlText w:val="%1.%2.%3.%4.%5.%6.%7."/>
      <w:lvlJc w:val="left"/>
      <w:pPr>
        <w:ind w:left="3229" w:hanging="1800"/>
      </w:pPr>
      <w:rPr>
        <w:rFonts w:cs="Times New Roman" w:hint="default"/>
      </w:rPr>
    </w:lvl>
    <w:lvl w:ilvl="7">
      <w:start w:val="1"/>
      <w:numFmt w:val="decimal"/>
      <w:isLgl/>
      <w:lvlText w:val="%1.%2.%3.%4.%5.%6.%7.%8."/>
      <w:lvlJc w:val="left"/>
      <w:pPr>
        <w:ind w:left="3229" w:hanging="1800"/>
      </w:pPr>
      <w:rPr>
        <w:rFonts w:cs="Times New Roman" w:hint="default"/>
      </w:rPr>
    </w:lvl>
    <w:lvl w:ilvl="8">
      <w:start w:val="1"/>
      <w:numFmt w:val="decimal"/>
      <w:isLgl/>
      <w:lvlText w:val="%1.%2.%3.%4.%5.%6.%7.%8.%9."/>
      <w:lvlJc w:val="left"/>
      <w:pPr>
        <w:ind w:left="3589" w:hanging="2160"/>
      </w:pPr>
      <w:rPr>
        <w:rFonts w:cs="Times New Roman" w:hint="default"/>
      </w:rPr>
    </w:lvl>
  </w:abstractNum>
  <w:abstractNum w:abstractNumId="21"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577342A"/>
    <w:multiLevelType w:val="hybridMultilevel"/>
    <w:tmpl w:val="E6F26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D47259"/>
    <w:multiLevelType w:val="multilevel"/>
    <w:tmpl w:val="1DA6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BB0D40"/>
    <w:multiLevelType w:val="multilevel"/>
    <w:tmpl w:val="E3E0C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376A8D"/>
    <w:multiLevelType w:val="hybridMultilevel"/>
    <w:tmpl w:val="D6507CE8"/>
    <w:lvl w:ilvl="0" w:tplc="B7086270">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F541241"/>
    <w:multiLevelType w:val="multilevel"/>
    <w:tmpl w:val="DF86C354"/>
    <w:lvl w:ilvl="0">
      <w:start w:val="2"/>
      <w:numFmt w:val="decimal"/>
      <w:lvlText w:val="%1."/>
      <w:lvlJc w:val="left"/>
      <w:pPr>
        <w:ind w:left="810" w:hanging="810"/>
      </w:pPr>
      <w:rPr>
        <w:rFonts w:hint="default"/>
      </w:rPr>
    </w:lvl>
    <w:lvl w:ilvl="1">
      <w:start w:val="18"/>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046595D"/>
    <w:multiLevelType w:val="multilevel"/>
    <w:tmpl w:val="25E4F50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09402A6"/>
    <w:multiLevelType w:val="multilevel"/>
    <w:tmpl w:val="7D2CA1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07"/>
        </w:tabs>
        <w:ind w:left="-207"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9" w15:restartNumberingAfterBreak="0">
    <w:nsid w:val="526B120E"/>
    <w:multiLevelType w:val="hybridMultilevel"/>
    <w:tmpl w:val="79144F3E"/>
    <w:lvl w:ilvl="0" w:tplc="47223CB0">
      <w:start w:val="1"/>
      <w:numFmt w:val="bullet"/>
      <w:suff w:val="space"/>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52C46398"/>
    <w:multiLevelType w:val="multilevel"/>
    <w:tmpl w:val="56322EB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2C64452"/>
    <w:multiLevelType w:val="hybridMultilevel"/>
    <w:tmpl w:val="666833A8"/>
    <w:lvl w:ilvl="0" w:tplc="8BBAF2D6">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1455A7"/>
    <w:multiLevelType w:val="hybridMultilevel"/>
    <w:tmpl w:val="2BF6D34E"/>
    <w:lvl w:ilvl="0" w:tplc="185A7A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8D81C68"/>
    <w:multiLevelType w:val="multilevel"/>
    <w:tmpl w:val="0570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3D6C37"/>
    <w:multiLevelType w:val="hybridMultilevel"/>
    <w:tmpl w:val="4D74B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C531792"/>
    <w:multiLevelType w:val="multilevel"/>
    <w:tmpl w:val="E9AC099A"/>
    <w:lvl w:ilvl="0">
      <w:start w:val="1"/>
      <w:numFmt w:val="decimal"/>
      <w:lvlText w:val="%1."/>
      <w:lvlJc w:val="left"/>
      <w:pPr>
        <w:ind w:left="1909" w:hanging="1200"/>
      </w:pPr>
      <w:rPr>
        <w:rFonts w:hint="default"/>
        <w:color w:val="auto"/>
      </w:rPr>
    </w:lvl>
    <w:lvl w:ilvl="1">
      <w:start w:val="2"/>
      <w:numFmt w:val="decimal"/>
      <w:isLgl/>
      <w:lvlText w:val="%1.%2."/>
      <w:lvlJc w:val="left"/>
      <w:pPr>
        <w:ind w:left="144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7" w15:restartNumberingAfterBreak="0">
    <w:nsid w:val="616824C8"/>
    <w:multiLevelType w:val="multilevel"/>
    <w:tmpl w:val="56322EB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32D1041"/>
    <w:multiLevelType w:val="hybridMultilevel"/>
    <w:tmpl w:val="94646A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5F70580"/>
    <w:multiLevelType w:val="multilevel"/>
    <w:tmpl w:val="7AFE040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67E8087E"/>
    <w:multiLevelType w:val="hybridMultilevel"/>
    <w:tmpl w:val="66C88C22"/>
    <w:lvl w:ilvl="0" w:tplc="3CB2D274">
      <w:start w:val="1"/>
      <w:numFmt w:val="decimal"/>
      <w:lvlText w:val="%1."/>
      <w:lvlJc w:val="left"/>
      <w:pPr>
        <w:ind w:left="2089" w:hanging="138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88157EC"/>
    <w:multiLevelType w:val="hybridMultilevel"/>
    <w:tmpl w:val="37B0B322"/>
    <w:lvl w:ilvl="0" w:tplc="B2EEC55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2" w15:restartNumberingAfterBreak="0">
    <w:nsid w:val="694A7AF9"/>
    <w:multiLevelType w:val="multilevel"/>
    <w:tmpl w:val="F850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607A83"/>
    <w:multiLevelType w:val="hybridMultilevel"/>
    <w:tmpl w:val="81CC08CA"/>
    <w:lvl w:ilvl="0" w:tplc="A6FE0E3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4" w15:restartNumberingAfterBreak="0">
    <w:nsid w:val="71B1612C"/>
    <w:multiLevelType w:val="singleLevel"/>
    <w:tmpl w:val="3B38554E"/>
    <w:lvl w:ilvl="0">
      <w:start w:val="3"/>
      <w:numFmt w:val="bullet"/>
      <w:lvlText w:val="-"/>
      <w:lvlJc w:val="left"/>
      <w:pPr>
        <w:tabs>
          <w:tab w:val="num" w:pos="-207"/>
        </w:tabs>
        <w:ind w:left="-207" w:hanging="360"/>
      </w:pPr>
      <w:rPr>
        <w:rFonts w:hint="default"/>
      </w:rPr>
    </w:lvl>
  </w:abstractNum>
  <w:abstractNum w:abstractNumId="45" w15:restartNumberingAfterBreak="0">
    <w:nsid w:val="763B7828"/>
    <w:multiLevelType w:val="hybridMultilevel"/>
    <w:tmpl w:val="AA4804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AFB3DDF"/>
    <w:multiLevelType w:val="hybridMultilevel"/>
    <w:tmpl w:val="621C46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A94ACE"/>
    <w:multiLevelType w:val="hybridMultilevel"/>
    <w:tmpl w:val="49A812D4"/>
    <w:lvl w:ilvl="0" w:tplc="DEC60698">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8"/>
  </w:num>
  <w:num w:numId="3">
    <w:abstractNumId w:val="44"/>
  </w:num>
  <w:num w:numId="4">
    <w:abstractNumId w:val="17"/>
  </w:num>
  <w:num w:numId="5">
    <w:abstractNumId w:val="32"/>
  </w:num>
  <w:num w:numId="6">
    <w:abstractNumId w:val="7"/>
  </w:num>
  <w:num w:numId="7">
    <w:abstractNumId w:val="39"/>
  </w:num>
  <w:num w:numId="8">
    <w:abstractNumId w:val="46"/>
  </w:num>
  <w:num w:numId="9">
    <w:abstractNumId w:val="45"/>
  </w:num>
  <w:num w:numId="10">
    <w:abstractNumId w:val="41"/>
  </w:num>
  <w:num w:numId="11">
    <w:abstractNumId w:val="22"/>
  </w:num>
  <w:num w:numId="12">
    <w:abstractNumId w:val="27"/>
  </w:num>
  <w:num w:numId="13">
    <w:abstractNumId w:val="14"/>
  </w:num>
  <w:num w:numId="14">
    <w:abstractNumId w:val="25"/>
  </w:num>
  <w:num w:numId="15">
    <w:abstractNumId w:val="11"/>
  </w:num>
  <w:num w:numId="16">
    <w:abstractNumId w:val="19"/>
  </w:num>
  <w:num w:numId="17">
    <w:abstractNumId w:val="33"/>
  </w:num>
  <w:num w:numId="18">
    <w:abstractNumId w:val="13"/>
  </w:num>
  <w:num w:numId="19">
    <w:abstractNumId w:val="21"/>
  </w:num>
  <w:num w:numId="20">
    <w:abstractNumId w:val="31"/>
  </w:num>
  <w:num w:numId="21">
    <w:abstractNumId w:val="29"/>
  </w:num>
  <w:num w:numId="22">
    <w:abstractNumId w:val="38"/>
  </w:num>
  <w:num w:numId="23">
    <w:abstractNumId w:val="35"/>
  </w:num>
  <w:num w:numId="24">
    <w:abstractNumId w:val="43"/>
  </w:num>
  <w:num w:numId="25">
    <w:abstractNumId w:val="18"/>
  </w:num>
  <w:num w:numId="26">
    <w:abstractNumId w:val="34"/>
  </w:num>
  <w:num w:numId="27">
    <w:abstractNumId w:val="24"/>
  </w:num>
  <w:num w:numId="28">
    <w:abstractNumId w:val="23"/>
  </w:num>
  <w:num w:numId="29">
    <w:abstractNumId w:val="42"/>
  </w:num>
  <w:num w:numId="30">
    <w:abstractNumId w:val="10"/>
  </w:num>
  <w:num w:numId="31">
    <w:abstractNumId w:val="9"/>
  </w:num>
  <w:num w:numId="32">
    <w:abstractNumId w:val="15"/>
  </w:num>
  <w:num w:numId="33">
    <w:abstractNumId w:val="12"/>
  </w:num>
  <w:num w:numId="34">
    <w:abstractNumId w:val="5"/>
  </w:num>
  <w:num w:numId="35">
    <w:abstractNumId w:val="16"/>
  </w:num>
  <w:num w:numId="36">
    <w:abstractNumId w:val="1"/>
  </w:num>
  <w:num w:numId="37">
    <w:abstractNumId w:val="3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num>
  <w:num w:numId="40">
    <w:abstractNumId w:val="0"/>
  </w:num>
  <w:num w:numId="41">
    <w:abstractNumId w:val="2"/>
  </w:num>
  <w:num w:numId="42">
    <w:abstractNumId w:val="37"/>
  </w:num>
  <w:num w:numId="43">
    <w:abstractNumId w:val="8"/>
  </w:num>
  <w:num w:numId="44">
    <w:abstractNumId w:val="40"/>
  </w:num>
  <w:num w:numId="45">
    <w:abstractNumId w:val="36"/>
  </w:num>
  <w:num w:numId="46">
    <w:abstractNumId w:val="3"/>
  </w:num>
  <w:num w:numId="47">
    <w:abstractNumId w:val="2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FB"/>
    <w:rsid w:val="00004EE1"/>
    <w:rsid w:val="00010ADE"/>
    <w:rsid w:val="000120D8"/>
    <w:rsid w:val="000226C7"/>
    <w:rsid w:val="00027078"/>
    <w:rsid w:val="000279BD"/>
    <w:rsid w:val="00032E26"/>
    <w:rsid w:val="00040081"/>
    <w:rsid w:val="000565D6"/>
    <w:rsid w:val="00063FD6"/>
    <w:rsid w:val="00066CC1"/>
    <w:rsid w:val="00066CE4"/>
    <w:rsid w:val="00070783"/>
    <w:rsid w:val="0007688C"/>
    <w:rsid w:val="00077ADA"/>
    <w:rsid w:val="00094CED"/>
    <w:rsid w:val="000B2E33"/>
    <w:rsid w:val="000C313E"/>
    <w:rsid w:val="000C5443"/>
    <w:rsid w:val="000C5D47"/>
    <w:rsid w:val="000C6C8D"/>
    <w:rsid w:val="000D18BF"/>
    <w:rsid w:val="000D212D"/>
    <w:rsid w:val="000E4B89"/>
    <w:rsid w:val="000E4F18"/>
    <w:rsid w:val="000E5A77"/>
    <w:rsid w:val="000E5B0C"/>
    <w:rsid w:val="000E7DEF"/>
    <w:rsid w:val="000F7C02"/>
    <w:rsid w:val="00107721"/>
    <w:rsid w:val="00113967"/>
    <w:rsid w:val="00114D87"/>
    <w:rsid w:val="0012204F"/>
    <w:rsid w:val="001248CE"/>
    <w:rsid w:val="001260E0"/>
    <w:rsid w:val="00130240"/>
    <w:rsid w:val="001309D3"/>
    <w:rsid w:val="00130EF1"/>
    <w:rsid w:val="00131549"/>
    <w:rsid w:val="00132286"/>
    <w:rsid w:val="00134DFB"/>
    <w:rsid w:val="001371A3"/>
    <w:rsid w:val="0014119A"/>
    <w:rsid w:val="00144291"/>
    <w:rsid w:val="00147EA8"/>
    <w:rsid w:val="0015367C"/>
    <w:rsid w:val="00155F6F"/>
    <w:rsid w:val="001604C9"/>
    <w:rsid w:val="0016078C"/>
    <w:rsid w:val="001612BD"/>
    <w:rsid w:val="00161BFC"/>
    <w:rsid w:val="00163AB0"/>
    <w:rsid w:val="00170EAA"/>
    <w:rsid w:val="00174E7A"/>
    <w:rsid w:val="0017563B"/>
    <w:rsid w:val="001830B2"/>
    <w:rsid w:val="00185B17"/>
    <w:rsid w:val="001925DE"/>
    <w:rsid w:val="001A18CA"/>
    <w:rsid w:val="001A1BDD"/>
    <w:rsid w:val="001A2452"/>
    <w:rsid w:val="001A32CA"/>
    <w:rsid w:val="001A6A27"/>
    <w:rsid w:val="001A729B"/>
    <w:rsid w:val="001B2D04"/>
    <w:rsid w:val="001B332F"/>
    <w:rsid w:val="001B4B74"/>
    <w:rsid w:val="001B5A96"/>
    <w:rsid w:val="001B6987"/>
    <w:rsid w:val="001C51D3"/>
    <w:rsid w:val="001D047C"/>
    <w:rsid w:val="001D14AD"/>
    <w:rsid w:val="001D1E39"/>
    <w:rsid w:val="001D2939"/>
    <w:rsid w:val="001D2E59"/>
    <w:rsid w:val="001D3D58"/>
    <w:rsid w:val="001E02AF"/>
    <w:rsid w:val="001E7551"/>
    <w:rsid w:val="001E769C"/>
    <w:rsid w:val="001F136E"/>
    <w:rsid w:val="001F2809"/>
    <w:rsid w:val="001F2923"/>
    <w:rsid w:val="001F3D28"/>
    <w:rsid w:val="001F45D5"/>
    <w:rsid w:val="001F52BD"/>
    <w:rsid w:val="001F6051"/>
    <w:rsid w:val="001F64C4"/>
    <w:rsid w:val="0020143E"/>
    <w:rsid w:val="00202659"/>
    <w:rsid w:val="00202E00"/>
    <w:rsid w:val="00204473"/>
    <w:rsid w:val="00211954"/>
    <w:rsid w:val="002170E3"/>
    <w:rsid w:val="00221236"/>
    <w:rsid w:val="0023114A"/>
    <w:rsid w:val="0023203E"/>
    <w:rsid w:val="00233641"/>
    <w:rsid w:val="00233CE4"/>
    <w:rsid w:val="002363DC"/>
    <w:rsid w:val="00236D63"/>
    <w:rsid w:val="00242938"/>
    <w:rsid w:val="0024363B"/>
    <w:rsid w:val="002507C9"/>
    <w:rsid w:val="00250B13"/>
    <w:rsid w:val="00254030"/>
    <w:rsid w:val="002545CD"/>
    <w:rsid w:val="002546F1"/>
    <w:rsid w:val="00255AA3"/>
    <w:rsid w:val="00255BFB"/>
    <w:rsid w:val="0025661A"/>
    <w:rsid w:val="00260B83"/>
    <w:rsid w:val="002637BD"/>
    <w:rsid w:val="00265AC7"/>
    <w:rsid w:val="002748ED"/>
    <w:rsid w:val="00280DF5"/>
    <w:rsid w:val="0028584E"/>
    <w:rsid w:val="0028635C"/>
    <w:rsid w:val="002907D6"/>
    <w:rsid w:val="002918C1"/>
    <w:rsid w:val="002A0EC5"/>
    <w:rsid w:val="002A21B9"/>
    <w:rsid w:val="002A5112"/>
    <w:rsid w:val="002A6CBF"/>
    <w:rsid w:val="002A6E66"/>
    <w:rsid w:val="002A7B22"/>
    <w:rsid w:val="002B2A80"/>
    <w:rsid w:val="002B450D"/>
    <w:rsid w:val="002B6C6B"/>
    <w:rsid w:val="002C0103"/>
    <w:rsid w:val="002C3AD3"/>
    <w:rsid w:val="002C746C"/>
    <w:rsid w:val="002D0305"/>
    <w:rsid w:val="002D08A5"/>
    <w:rsid w:val="002D3705"/>
    <w:rsid w:val="002D52FC"/>
    <w:rsid w:val="002E2214"/>
    <w:rsid w:val="002F17E7"/>
    <w:rsid w:val="002F5A06"/>
    <w:rsid w:val="002F6302"/>
    <w:rsid w:val="002F66EE"/>
    <w:rsid w:val="002F6BA2"/>
    <w:rsid w:val="003037BF"/>
    <w:rsid w:val="00304C96"/>
    <w:rsid w:val="00310B99"/>
    <w:rsid w:val="00315FE5"/>
    <w:rsid w:val="00323196"/>
    <w:rsid w:val="00323798"/>
    <w:rsid w:val="00323A6A"/>
    <w:rsid w:val="00327564"/>
    <w:rsid w:val="00331B35"/>
    <w:rsid w:val="003340AC"/>
    <w:rsid w:val="003346CC"/>
    <w:rsid w:val="00345F88"/>
    <w:rsid w:val="00350E14"/>
    <w:rsid w:val="0035343D"/>
    <w:rsid w:val="003556EF"/>
    <w:rsid w:val="003577DF"/>
    <w:rsid w:val="0035797A"/>
    <w:rsid w:val="0036152E"/>
    <w:rsid w:val="00361C40"/>
    <w:rsid w:val="00363A7F"/>
    <w:rsid w:val="00372E31"/>
    <w:rsid w:val="0037365A"/>
    <w:rsid w:val="0037637E"/>
    <w:rsid w:val="003804F9"/>
    <w:rsid w:val="00380CBC"/>
    <w:rsid w:val="003823EC"/>
    <w:rsid w:val="00382829"/>
    <w:rsid w:val="00383C71"/>
    <w:rsid w:val="003855DA"/>
    <w:rsid w:val="0038782D"/>
    <w:rsid w:val="00392FD8"/>
    <w:rsid w:val="00395D45"/>
    <w:rsid w:val="00397F72"/>
    <w:rsid w:val="003B47B3"/>
    <w:rsid w:val="003C12E1"/>
    <w:rsid w:val="003C38AB"/>
    <w:rsid w:val="003C6968"/>
    <w:rsid w:val="003D1EBC"/>
    <w:rsid w:val="003E2E6E"/>
    <w:rsid w:val="003E4A5E"/>
    <w:rsid w:val="003E5108"/>
    <w:rsid w:val="003E53C0"/>
    <w:rsid w:val="003F0092"/>
    <w:rsid w:val="003F1574"/>
    <w:rsid w:val="003F3207"/>
    <w:rsid w:val="003F3BA4"/>
    <w:rsid w:val="003F5F6E"/>
    <w:rsid w:val="003F6249"/>
    <w:rsid w:val="0040762C"/>
    <w:rsid w:val="00420712"/>
    <w:rsid w:val="00420FD5"/>
    <w:rsid w:val="004257D1"/>
    <w:rsid w:val="00426CB7"/>
    <w:rsid w:val="00433ACB"/>
    <w:rsid w:val="00434677"/>
    <w:rsid w:val="00434783"/>
    <w:rsid w:val="00436381"/>
    <w:rsid w:val="00440D2F"/>
    <w:rsid w:val="00456AFA"/>
    <w:rsid w:val="00457E2A"/>
    <w:rsid w:val="00462349"/>
    <w:rsid w:val="00465C96"/>
    <w:rsid w:val="00466DAA"/>
    <w:rsid w:val="00467634"/>
    <w:rsid w:val="00472347"/>
    <w:rsid w:val="00476FBC"/>
    <w:rsid w:val="00485802"/>
    <w:rsid w:val="00495DD7"/>
    <w:rsid w:val="00495EE6"/>
    <w:rsid w:val="00496068"/>
    <w:rsid w:val="004A3EB0"/>
    <w:rsid w:val="004A6521"/>
    <w:rsid w:val="004B219E"/>
    <w:rsid w:val="004B360A"/>
    <w:rsid w:val="004B542E"/>
    <w:rsid w:val="004D03AA"/>
    <w:rsid w:val="004D7316"/>
    <w:rsid w:val="004D73F1"/>
    <w:rsid w:val="004E0A88"/>
    <w:rsid w:val="004E298E"/>
    <w:rsid w:val="004E49C0"/>
    <w:rsid w:val="004E57DD"/>
    <w:rsid w:val="004F0C20"/>
    <w:rsid w:val="004F4486"/>
    <w:rsid w:val="004F6626"/>
    <w:rsid w:val="004F6881"/>
    <w:rsid w:val="004F6ECE"/>
    <w:rsid w:val="004F7335"/>
    <w:rsid w:val="00500827"/>
    <w:rsid w:val="00503147"/>
    <w:rsid w:val="00506324"/>
    <w:rsid w:val="0051453B"/>
    <w:rsid w:val="00515510"/>
    <w:rsid w:val="00517832"/>
    <w:rsid w:val="00517DDC"/>
    <w:rsid w:val="005212FA"/>
    <w:rsid w:val="00522CC1"/>
    <w:rsid w:val="00531A49"/>
    <w:rsid w:val="0053292C"/>
    <w:rsid w:val="005372E9"/>
    <w:rsid w:val="0053744C"/>
    <w:rsid w:val="005405E1"/>
    <w:rsid w:val="00543EC9"/>
    <w:rsid w:val="00544FA0"/>
    <w:rsid w:val="00550CF9"/>
    <w:rsid w:val="0055123F"/>
    <w:rsid w:val="00552C3F"/>
    <w:rsid w:val="00554BD6"/>
    <w:rsid w:val="00556869"/>
    <w:rsid w:val="005608A3"/>
    <w:rsid w:val="00560FF0"/>
    <w:rsid w:val="00564D28"/>
    <w:rsid w:val="00564DED"/>
    <w:rsid w:val="00565116"/>
    <w:rsid w:val="00567013"/>
    <w:rsid w:val="00572DF0"/>
    <w:rsid w:val="005809BE"/>
    <w:rsid w:val="005848A5"/>
    <w:rsid w:val="005849F3"/>
    <w:rsid w:val="0059283B"/>
    <w:rsid w:val="005928FA"/>
    <w:rsid w:val="005A2C10"/>
    <w:rsid w:val="005A6CBE"/>
    <w:rsid w:val="005B3597"/>
    <w:rsid w:val="005B4F19"/>
    <w:rsid w:val="005B595B"/>
    <w:rsid w:val="005B68FD"/>
    <w:rsid w:val="005C350E"/>
    <w:rsid w:val="005C523C"/>
    <w:rsid w:val="005C5B89"/>
    <w:rsid w:val="005D2264"/>
    <w:rsid w:val="005D280C"/>
    <w:rsid w:val="005E1F4F"/>
    <w:rsid w:val="005E2326"/>
    <w:rsid w:val="005E2343"/>
    <w:rsid w:val="005E5EAA"/>
    <w:rsid w:val="005E7F61"/>
    <w:rsid w:val="005F1CFC"/>
    <w:rsid w:val="005F7609"/>
    <w:rsid w:val="00601DD2"/>
    <w:rsid w:val="006034D0"/>
    <w:rsid w:val="00605FF7"/>
    <w:rsid w:val="0061072E"/>
    <w:rsid w:val="00625FC1"/>
    <w:rsid w:val="00626750"/>
    <w:rsid w:val="00633DEB"/>
    <w:rsid w:val="00637BE6"/>
    <w:rsid w:val="0064243B"/>
    <w:rsid w:val="00642A70"/>
    <w:rsid w:val="00643A4B"/>
    <w:rsid w:val="00644D7A"/>
    <w:rsid w:val="006534B9"/>
    <w:rsid w:val="006565F1"/>
    <w:rsid w:val="006635B1"/>
    <w:rsid w:val="0066433F"/>
    <w:rsid w:val="00666D34"/>
    <w:rsid w:val="00667DD2"/>
    <w:rsid w:val="00681354"/>
    <w:rsid w:val="00681965"/>
    <w:rsid w:val="006874D5"/>
    <w:rsid w:val="0069007A"/>
    <w:rsid w:val="00692D69"/>
    <w:rsid w:val="00697592"/>
    <w:rsid w:val="006A0C00"/>
    <w:rsid w:val="006A1E85"/>
    <w:rsid w:val="006A5E07"/>
    <w:rsid w:val="006A6D28"/>
    <w:rsid w:val="006B38B4"/>
    <w:rsid w:val="006C06EC"/>
    <w:rsid w:val="006C2F80"/>
    <w:rsid w:val="006C2FD3"/>
    <w:rsid w:val="006C3ADB"/>
    <w:rsid w:val="006C4FF1"/>
    <w:rsid w:val="006C64F2"/>
    <w:rsid w:val="006C7D69"/>
    <w:rsid w:val="006D0602"/>
    <w:rsid w:val="006D7158"/>
    <w:rsid w:val="006D7465"/>
    <w:rsid w:val="006E16A9"/>
    <w:rsid w:val="006E6698"/>
    <w:rsid w:val="006E6C41"/>
    <w:rsid w:val="006F577D"/>
    <w:rsid w:val="006F7106"/>
    <w:rsid w:val="00703052"/>
    <w:rsid w:val="00703136"/>
    <w:rsid w:val="0071186C"/>
    <w:rsid w:val="007136B6"/>
    <w:rsid w:val="0071464C"/>
    <w:rsid w:val="00714992"/>
    <w:rsid w:val="007150B3"/>
    <w:rsid w:val="00716DE7"/>
    <w:rsid w:val="00721443"/>
    <w:rsid w:val="0072528B"/>
    <w:rsid w:val="00730F59"/>
    <w:rsid w:val="0074323C"/>
    <w:rsid w:val="00743F52"/>
    <w:rsid w:val="007441FF"/>
    <w:rsid w:val="00752026"/>
    <w:rsid w:val="007545F7"/>
    <w:rsid w:val="0076052A"/>
    <w:rsid w:val="0076335C"/>
    <w:rsid w:val="00764EFB"/>
    <w:rsid w:val="00765A74"/>
    <w:rsid w:val="00770BCA"/>
    <w:rsid w:val="007724EA"/>
    <w:rsid w:val="00772FBC"/>
    <w:rsid w:val="007766F6"/>
    <w:rsid w:val="00777CBB"/>
    <w:rsid w:val="00781612"/>
    <w:rsid w:val="007849A0"/>
    <w:rsid w:val="007A4AD8"/>
    <w:rsid w:val="007A525B"/>
    <w:rsid w:val="007B3AE5"/>
    <w:rsid w:val="007B5CE6"/>
    <w:rsid w:val="007B6032"/>
    <w:rsid w:val="007B67F7"/>
    <w:rsid w:val="007C0B8C"/>
    <w:rsid w:val="007C2EBC"/>
    <w:rsid w:val="007C56C3"/>
    <w:rsid w:val="007C6F68"/>
    <w:rsid w:val="007D3451"/>
    <w:rsid w:val="007D683C"/>
    <w:rsid w:val="007E7ACA"/>
    <w:rsid w:val="007F3A16"/>
    <w:rsid w:val="007F5513"/>
    <w:rsid w:val="007F57DD"/>
    <w:rsid w:val="007F7A56"/>
    <w:rsid w:val="00803AB2"/>
    <w:rsid w:val="0081560C"/>
    <w:rsid w:val="00815B8B"/>
    <w:rsid w:val="00822FD9"/>
    <w:rsid w:val="00823C42"/>
    <w:rsid w:val="00830B86"/>
    <w:rsid w:val="008346E1"/>
    <w:rsid w:val="008358FE"/>
    <w:rsid w:val="00836AE6"/>
    <w:rsid w:val="008410AE"/>
    <w:rsid w:val="00841BE2"/>
    <w:rsid w:val="00842C3B"/>
    <w:rsid w:val="00844DA5"/>
    <w:rsid w:val="00845DD1"/>
    <w:rsid w:val="00846E08"/>
    <w:rsid w:val="00846E6B"/>
    <w:rsid w:val="00850121"/>
    <w:rsid w:val="00853A89"/>
    <w:rsid w:val="00854D42"/>
    <w:rsid w:val="008551C2"/>
    <w:rsid w:val="008561E2"/>
    <w:rsid w:val="00860A1C"/>
    <w:rsid w:val="00862402"/>
    <w:rsid w:val="0086513C"/>
    <w:rsid w:val="008751A8"/>
    <w:rsid w:val="008806EF"/>
    <w:rsid w:val="00882222"/>
    <w:rsid w:val="008826AE"/>
    <w:rsid w:val="0089174B"/>
    <w:rsid w:val="00895CC1"/>
    <w:rsid w:val="008979DE"/>
    <w:rsid w:val="008A01EC"/>
    <w:rsid w:val="008A0BDD"/>
    <w:rsid w:val="008A1790"/>
    <w:rsid w:val="008A25E5"/>
    <w:rsid w:val="008A2FA6"/>
    <w:rsid w:val="008A3248"/>
    <w:rsid w:val="008B3040"/>
    <w:rsid w:val="008B5371"/>
    <w:rsid w:val="008B7A6C"/>
    <w:rsid w:val="008C17BA"/>
    <w:rsid w:val="008C1929"/>
    <w:rsid w:val="008C6F78"/>
    <w:rsid w:val="008C7D1D"/>
    <w:rsid w:val="008D12FF"/>
    <w:rsid w:val="008D1A37"/>
    <w:rsid w:val="008D7F2D"/>
    <w:rsid w:val="008E0EE3"/>
    <w:rsid w:val="008E43B0"/>
    <w:rsid w:val="008E506E"/>
    <w:rsid w:val="008F4707"/>
    <w:rsid w:val="009003F0"/>
    <w:rsid w:val="00900A99"/>
    <w:rsid w:val="00915949"/>
    <w:rsid w:val="00915E37"/>
    <w:rsid w:val="00916227"/>
    <w:rsid w:val="0091629F"/>
    <w:rsid w:val="00925073"/>
    <w:rsid w:val="00925BD1"/>
    <w:rsid w:val="00931AAC"/>
    <w:rsid w:val="00937181"/>
    <w:rsid w:val="009474B1"/>
    <w:rsid w:val="009563A4"/>
    <w:rsid w:val="00960DAE"/>
    <w:rsid w:val="0096173A"/>
    <w:rsid w:val="0096399A"/>
    <w:rsid w:val="00972C60"/>
    <w:rsid w:val="00976A7E"/>
    <w:rsid w:val="00976E98"/>
    <w:rsid w:val="00981398"/>
    <w:rsid w:val="00984AD3"/>
    <w:rsid w:val="00990F7D"/>
    <w:rsid w:val="00991402"/>
    <w:rsid w:val="009954ED"/>
    <w:rsid w:val="009A0D3B"/>
    <w:rsid w:val="009B058E"/>
    <w:rsid w:val="009B4A91"/>
    <w:rsid w:val="009B65BC"/>
    <w:rsid w:val="009B6AAE"/>
    <w:rsid w:val="009C103A"/>
    <w:rsid w:val="009C32BB"/>
    <w:rsid w:val="009C5B33"/>
    <w:rsid w:val="009C72AE"/>
    <w:rsid w:val="009C7795"/>
    <w:rsid w:val="009D0841"/>
    <w:rsid w:val="009D08A8"/>
    <w:rsid w:val="009D270F"/>
    <w:rsid w:val="009D577A"/>
    <w:rsid w:val="009E1ADD"/>
    <w:rsid w:val="009E4895"/>
    <w:rsid w:val="009E51E5"/>
    <w:rsid w:val="009E65E8"/>
    <w:rsid w:val="009E7039"/>
    <w:rsid w:val="009E71AC"/>
    <w:rsid w:val="009F5D13"/>
    <w:rsid w:val="00A04FCA"/>
    <w:rsid w:val="00A05957"/>
    <w:rsid w:val="00A10C75"/>
    <w:rsid w:val="00A17268"/>
    <w:rsid w:val="00A3082C"/>
    <w:rsid w:val="00A347AF"/>
    <w:rsid w:val="00A3545D"/>
    <w:rsid w:val="00A4637E"/>
    <w:rsid w:val="00A51DC0"/>
    <w:rsid w:val="00A52A29"/>
    <w:rsid w:val="00A54033"/>
    <w:rsid w:val="00A575A0"/>
    <w:rsid w:val="00A61FA9"/>
    <w:rsid w:val="00A6507B"/>
    <w:rsid w:val="00A6575C"/>
    <w:rsid w:val="00A737CE"/>
    <w:rsid w:val="00A75170"/>
    <w:rsid w:val="00A77AFA"/>
    <w:rsid w:val="00A83AD4"/>
    <w:rsid w:val="00A9265B"/>
    <w:rsid w:val="00AA0FBA"/>
    <w:rsid w:val="00AA47B6"/>
    <w:rsid w:val="00AA4DD4"/>
    <w:rsid w:val="00AA5246"/>
    <w:rsid w:val="00AB33E3"/>
    <w:rsid w:val="00AB4937"/>
    <w:rsid w:val="00AB4D12"/>
    <w:rsid w:val="00AB5EEA"/>
    <w:rsid w:val="00AB7C5C"/>
    <w:rsid w:val="00AB7F65"/>
    <w:rsid w:val="00AC07CE"/>
    <w:rsid w:val="00AC3526"/>
    <w:rsid w:val="00AC3FE8"/>
    <w:rsid w:val="00AC5FB9"/>
    <w:rsid w:val="00AC62A9"/>
    <w:rsid w:val="00AC6C97"/>
    <w:rsid w:val="00AD00EB"/>
    <w:rsid w:val="00AD29A1"/>
    <w:rsid w:val="00AD3D46"/>
    <w:rsid w:val="00AD4625"/>
    <w:rsid w:val="00AE0326"/>
    <w:rsid w:val="00AE69BD"/>
    <w:rsid w:val="00AF3BA3"/>
    <w:rsid w:val="00AF54BF"/>
    <w:rsid w:val="00B0189C"/>
    <w:rsid w:val="00B01E5C"/>
    <w:rsid w:val="00B02034"/>
    <w:rsid w:val="00B0514C"/>
    <w:rsid w:val="00B05270"/>
    <w:rsid w:val="00B06B58"/>
    <w:rsid w:val="00B0798C"/>
    <w:rsid w:val="00B11286"/>
    <w:rsid w:val="00B11410"/>
    <w:rsid w:val="00B223C9"/>
    <w:rsid w:val="00B232D0"/>
    <w:rsid w:val="00B3048B"/>
    <w:rsid w:val="00B3138A"/>
    <w:rsid w:val="00B3271F"/>
    <w:rsid w:val="00B33E87"/>
    <w:rsid w:val="00B35AF4"/>
    <w:rsid w:val="00B408AB"/>
    <w:rsid w:val="00B431B1"/>
    <w:rsid w:val="00B44C4F"/>
    <w:rsid w:val="00B52A94"/>
    <w:rsid w:val="00B52DF0"/>
    <w:rsid w:val="00B5524C"/>
    <w:rsid w:val="00B552FA"/>
    <w:rsid w:val="00B5714A"/>
    <w:rsid w:val="00B57F4F"/>
    <w:rsid w:val="00B70877"/>
    <w:rsid w:val="00B731E5"/>
    <w:rsid w:val="00B75997"/>
    <w:rsid w:val="00B81A13"/>
    <w:rsid w:val="00B837E3"/>
    <w:rsid w:val="00B90E80"/>
    <w:rsid w:val="00B9206B"/>
    <w:rsid w:val="00B93A00"/>
    <w:rsid w:val="00B95761"/>
    <w:rsid w:val="00BA0B97"/>
    <w:rsid w:val="00BA41A0"/>
    <w:rsid w:val="00BA78B0"/>
    <w:rsid w:val="00BA7A64"/>
    <w:rsid w:val="00BC01AE"/>
    <w:rsid w:val="00BC2E85"/>
    <w:rsid w:val="00BC4AF6"/>
    <w:rsid w:val="00BC55B0"/>
    <w:rsid w:val="00BC75D7"/>
    <w:rsid w:val="00BD0EDD"/>
    <w:rsid w:val="00BD25F8"/>
    <w:rsid w:val="00BD2825"/>
    <w:rsid w:val="00BD3278"/>
    <w:rsid w:val="00BD46E6"/>
    <w:rsid w:val="00BD6403"/>
    <w:rsid w:val="00BD6C4D"/>
    <w:rsid w:val="00BD7867"/>
    <w:rsid w:val="00BE0580"/>
    <w:rsid w:val="00BE093D"/>
    <w:rsid w:val="00BE0B78"/>
    <w:rsid w:val="00BE2E38"/>
    <w:rsid w:val="00BE594C"/>
    <w:rsid w:val="00BE62CC"/>
    <w:rsid w:val="00BE7D32"/>
    <w:rsid w:val="00BF0302"/>
    <w:rsid w:val="00BF3FDA"/>
    <w:rsid w:val="00BF40C4"/>
    <w:rsid w:val="00C0016B"/>
    <w:rsid w:val="00C108D4"/>
    <w:rsid w:val="00C16787"/>
    <w:rsid w:val="00C331B5"/>
    <w:rsid w:val="00C35977"/>
    <w:rsid w:val="00C40DB6"/>
    <w:rsid w:val="00C414A4"/>
    <w:rsid w:val="00C4318B"/>
    <w:rsid w:val="00C441B3"/>
    <w:rsid w:val="00C613E3"/>
    <w:rsid w:val="00C63633"/>
    <w:rsid w:val="00C66707"/>
    <w:rsid w:val="00C675A9"/>
    <w:rsid w:val="00C74099"/>
    <w:rsid w:val="00C7543C"/>
    <w:rsid w:val="00C804A9"/>
    <w:rsid w:val="00C84F4D"/>
    <w:rsid w:val="00C862D5"/>
    <w:rsid w:val="00C869C8"/>
    <w:rsid w:val="00C87267"/>
    <w:rsid w:val="00C924DB"/>
    <w:rsid w:val="00C93059"/>
    <w:rsid w:val="00C96ED2"/>
    <w:rsid w:val="00CA4CFC"/>
    <w:rsid w:val="00CB1F1B"/>
    <w:rsid w:val="00CB2157"/>
    <w:rsid w:val="00CB298F"/>
    <w:rsid w:val="00CC2B3A"/>
    <w:rsid w:val="00CD03F1"/>
    <w:rsid w:val="00CD3C8F"/>
    <w:rsid w:val="00CD5252"/>
    <w:rsid w:val="00CE0BE9"/>
    <w:rsid w:val="00CE2182"/>
    <w:rsid w:val="00CE67EC"/>
    <w:rsid w:val="00CE7019"/>
    <w:rsid w:val="00CF1102"/>
    <w:rsid w:val="00CF43CE"/>
    <w:rsid w:val="00CF4FD2"/>
    <w:rsid w:val="00D013EE"/>
    <w:rsid w:val="00D0250F"/>
    <w:rsid w:val="00D0386D"/>
    <w:rsid w:val="00D110BE"/>
    <w:rsid w:val="00D11992"/>
    <w:rsid w:val="00D1278A"/>
    <w:rsid w:val="00D13021"/>
    <w:rsid w:val="00D20150"/>
    <w:rsid w:val="00D204DE"/>
    <w:rsid w:val="00D21BBA"/>
    <w:rsid w:val="00D246FC"/>
    <w:rsid w:val="00D2580E"/>
    <w:rsid w:val="00D33E57"/>
    <w:rsid w:val="00D34264"/>
    <w:rsid w:val="00D3466F"/>
    <w:rsid w:val="00D40B71"/>
    <w:rsid w:val="00D418E3"/>
    <w:rsid w:val="00D4405F"/>
    <w:rsid w:val="00D44301"/>
    <w:rsid w:val="00D4446C"/>
    <w:rsid w:val="00D455C2"/>
    <w:rsid w:val="00D479C4"/>
    <w:rsid w:val="00D50A8B"/>
    <w:rsid w:val="00D51F48"/>
    <w:rsid w:val="00D54A24"/>
    <w:rsid w:val="00D63442"/>
    <w:rsid w:val="00D65127"/>
    <w:rsid w:val="00D72E1A"/>
    <w:rsid w:val="00D77964"/>
    <w:rsid w:val="00D77F69"/>
    <w:rsid w:val="00D80E53"/>
    <w:rsid w:val="00D90D29"/>
    <w:rsid w:val="00D9313C"/>
    <w:rsid w:val="00D93B22"/>
    <w:rsid w:val="00D93E2B"/>
    <w:rsid w:val="00D94A86"/>
    <w:rsid w:val="00DA0466"/>
    <w:rsid w:val="00DA3DC0"/>
    <w:rsid w:val="00DA565C"/>
    <w:rsid w:val="00DA6601"/>
    <w:rsid w:val="00DB070D"/>
    <w:rsid w:val="00DC1A8B"/>
    <w:rsid w:val="00DC624F"/>
    <w:rsid w:val="00DD100C"/>
    <w:rsid w:val="00DD31E7"/>
    <w:rsid w:val="00DD5B3C"/>
    <w:rsid w:val="00DE0417"/>
    <w:rsid w:val="00DE4FA7"/>
    <w:rsid w:val="00DF03DE"/>
    <w:rsid w:val="00DF4504"/>
    <w:rsid w:val="00E03C8B"/>
    <w:rsid w:val="00E0446D"/>
    <w:rsid w:val="00E06FCE"/>
    <w:rsid w:val="00E155A4"/>
    <w:rsid w:val="00E16665"/>
    <w:rsid w:val="00E16D94"/>
    <w:rsid w:val="00E17383"/>
    <w:rsid w:val="00E1748F"/>
    <w:rsid w:val="00E21360"/>
    <w:rsid w:val="00E34674"/>
    <w:rsid w:val="00E34B40"/>
    <w:rsid w:val="00E45EA8"/>
    <w:rsid w:val="00E53003"/>
    <w:rsid w:val="00E57DB1"/>
    <w:rsid w:val="00E6067D"/>
    <w:rsid w:val="00E74D77"/>
    <w:rsid w:val="00E80292"/>
    <w:rsid w:val="00E82286"/>
    <w:rsid w:val="00E85A7B"/>
    <w:rsid w:val="00E9356A"/>
    <w:rsid w:val="00E9554F"/>
    <w:rsid w:val="00E95E30"/>
    <w:rsid w:val="00EA0BB2"/>
    <w:rsid w:val="00EA5DC6"/>
    <w:rsid w:val="00EB014C"/>
    <w:rsid w:val="00EB33AB"/>
    <w:rsid w:val="00EB48BC"/>
    <w:rsid w:val="00EB6D58"/>
    <w:rsid w:val="00EC4E92"/>
    <w:rsid w:val="00EC6097"/>
    <w:rsid w:val="00ED6863"/>
    <w:rsid w:val="00EE20F6"/>
    <w:rsid w:val="00EE48BD"/>
    <w:rsid w:val="00EF2F4D"/>
    <w:rsid w:val="00EF5366"/>
    <w:rsid w:val="00EF71E1"/>
    <w:rsid w:val="00EF7698"/>
    <w:rsid w:val="00EF7FB4"/>
    <w:rsid w:val="00F00F0A"/>
    <w:rsid w:val="00F02B72"/>
    <w:rsid w:val="00F113AE"/>
    <w:rsid w:val="00F12BBA"/>
    <w:rsid w:val="00F1746A"/>
    <w:rsid w:val="00F229A0"/>
    <w:rsid w:val="00F23F1D"/>
    <w:rsid w:val="00F274FB"/>
    <w:rsid w:val="00F27D2C"/>
    <w:rsid w:val="00F3245C"/>
    <w:rsid w:val="00F32A26"/>
    <w:rsid w:val="00F34B90"/>
    <w:rsid w:val="00F36E5B"/>
    <w:rsid w:val="00F41BC4"/>
    <w:rsid w:val="00F4334D"/>
    <w:rsid w:val="00F43FF5"/>
    <w:rsid w:val="00F4700C"/>
    <w:rsid w:val="00F5114B"/>
    <w:rsid w:val="00F56C4F"/>
    <w:rsid w:val="00F60B1C"/>
    <w:rsid w:val="00F63110"/>
    <w:rsid w:val="00F63E81"/>
    <w:rsid w:val="00F646A1"/>
    <w:rsid w:val="00F801F1"/>
    <w:rsid w:val="00F82FD0"/>
    <w:rsid w:val="00F84F92"/>
    <w:rsid w:val="00F92B9F"/>
    <w:rsid w:val="00F97F67"/>
    <w:rsid w:val="00FA5DC3"/>
    <w:rsid w:val="00FA7303"/>
    <w:rsid w:val="00FB037C"/>
    <w:rsid w:val="00FB4D03"/>
    <w:rsid w:val="00FB4D2B"/>
    <w:rsid w:val="00FC17C8"/>
    <w:rsid w:val="00FC1AD8"/>
    <w:rsid w:val="00FC6FD5"/>
    <w:rsid w:val="00FD5989"/>
    <w:rsid w:val="00FD7BF6"/>
    <w:rsid w:val="00FE06C5"/>
    <w:rsid w:val="00FF146D"/>
    <w:rsid w:val="00FF4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21171C-45D2-41B8-BA66-4CF559AB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pPr>
      <w:keepNext/>
      <w:ind w:left="-567" w:right="-766"/>
      <w:jc w:val="both"/>
      <w:outlineLvl w:val="0"/>
    </w:pPr>
    <w:rPr>
      <w:sz w:val="28"/>
    </w:rPr>
  </w:style>
  <w:style w:type="paragraph" w:styleId="2">
    <w:name w:val="heading 2"/>
    <w:basedOn w:val="a"/>
    <w:next w:val="a"/>
    <w:link w:val="20"/>
    <w:qFormat/>
    <w:pPr>
      <w:keepNext/>
      <w:jc w:val="both"/>
      <w:outlineLvl w:val="1"/>
    </w:pPr>
    <w:rPr>
      <w:sz w:val="28"/>
      <w:lang w:val="x-none" w:eastAsia="x-none"/>
    </w:rPr>
  </w:style>
  <w:style w:type="paragraph" w:styleId="3">
    <w:name w:val="heading 3"/>
    <w:basedOn w:val="a"/>
    <w:next w:val="a"/>
    <w:link w:val="30"/>
    <w:qFormat/>
    <w:pPr>
      <w:keepNext/>
      <w:outlineLvl w:val="2"/>
    </w:pPr>
    <w:rPr>
      <w:sz w:val="28"/>
    </w:rPr>
  </w:style>
  <w:style w:type="paragraph" w:styleId="4">
    <w:name w:val="heading 4"/>
    <w:basedOn w:val="a"/>
    <w:next w:val="a"/>
    <w:qFormat/>
    <w:pPr>
      <w:keepNext/>
      <w:ind w:left="-284" w:right="-766" w:firstLine="284"/>
      <w:jc w:val="both"/>
      <w:outlineLvl w:val="3"/>
    </w:pPr>
    <w:rPr>
      <w:sz w:val="24"/>
    </w:rPr>
  </w:style>
  <w:style w:type="paragraph" w:styleId="5">
    <w:name w:val="heading 5"/>
    <w:basedOn w:val="a"/>
    <w:next w:val="a"/>
    <w:qFormat/>
    <w:pPr>
      <w:keepNext/>
      <w:ind w:right="43" w:firstLine="567"/>
      <w:jc w:val="center"/>
      <w:outlineLvl w:val="4"/>
    </w:pPr>
    <w:rPr>
      <w:sz w:val="28"/>
    </w:rPr>
  </w:style>
  <w:style w:type="paragraph" w:styleId="6">
    <w:name w:val="heading 6"/>
    <w:basedOn w:val="a"/>
    <w:next w:val="a"/>
    <w:qFormat/>
    <w:pPr>
      <w:keepNext/>
      <w:tabs>
        <w:tab w:val="left" w:pos="6663"/>
      </w:tabs>
      <w:ind w:left="-567" w:right="-1050"/>
      <w:outlineLvl w:val="5"/>
    </w:pPr>
    <w:rPr>
      <w:sz w:val="28"/>
    </w:rPr>
  </w:style>
  <w:style w:type="paragraph" w:styleId="7">
    <w:name w:val="heading 7"/>
    <w:basedOn w:val="a"/>
    <w:next w:val="a"/>
    <w:qFormat/>
    <w:pPr>
      <w:keepNext/>
      <w:ind w:left="-567" w:right="-1050"/>
      <w:jc w:val="both"/>
      <w:outlineLvl w:val="6"/>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21">
    <w:name w:val="Body Text Indent 2"/>
    <w:basedOn w:val="a"/>
    <w:pPr>
      <w:ind w:left="-567" w:firstLine="567"/>
      <w:jc w:val="both"/>
    </w:pPr>
    <w:rPr>
      <w:sz w:val="28"/>
    </w:rPr>
  </w:style>
  <w:style w:type="paragraph" w:styleId="a3">
    <w:name w:val="Block Text"/>
    <w:basedOn w:val="a"/>
    <w:pPr>
      <w:ind w:left="-567" w:right="43" w:firstLine="567"/>
      <w:jc w:val="both"/>
    </w:pPr>
    <w:rPr>
      <w:sz w:val="28"/>
    </w:rPr>
  </w:style>
  <w:style w:type="paragraph" w:styleId="a4">
    <w:name w:val="Body Text"/>
    <w:basedOn w:val="a"/>
    <w:pPr>
      <w:jc w:val="both"/>
    </w:pPr>
    <w:rPr>
      <w:sz w:val="28"/>
    </w:rPr>
  </w:style>
  <w:style w:type="paragraph" w:styleId="31">
    <w:name w:val="Body Text Indent 3"/>
    <w:basedOn w:val="a"/>
    <w:pPr>
      <w:ind w:right="567" w:firstLine="567"/>
      <w:jc w:val="both"/>
    </w:pPr>
    <w:rPr>
      <w:sz w:val="28"/>
    </w:rPr>
  </w:style>
  <w:style w:type="paragraph" w:styleId="a5">
    <w:name w:val="Body Text Indent"/>
    <w:basedOn w:val="a"/>
    <w:pPr>
      <w:ind w:right="43" w:firstLine="567"/>
      <w:jc w:val="both"/>
    </w:pPr>
    <w:rPr>
      <w:sz w:val="28"/>
    </w:rPr>
  </w:style>
  <w:style w:type="paragraph" w:styleId="a6">
    <w:name w:val="footer"/>
    <w:basedOn w:val="a"/>
    <w:link w:val="a7"/>
    <w:rsid w:val="005212FA"/>
    <w:pPr>
      <w:tabs>
        <w:tab w:val="center" w:pos="4677"/>
        <w:tab w:val="right" w:pos="9355"/>
      </w:tabs>
    </w:pPr>
  </w:style>
  <w:style w:type="character" w:styleId="a8">
    <w:name w:val="page number"/>
    <w:basedOn w:val="a0"/>
    <w:rsid w:val="005212FA"/>
  </w:style>
  <w:style w:type="paragraph" w:styleId="a9">
    <w:name w:val="header"/>
    <w:basedOn w:val="a"/>
    <w:link w:val="aa"/>
    <w:rsid w:val="005212FA"/>
    <w:pPr>
      <w:tabs>
        <w:tab w:val="center" w:pos="4677"/>
        <w:tab w:val="right" w:pos="9355"/>
      </w:tabs>
    </w:pPr>
  </w:style>
  <w:style w:type="paragraph" w:styleId="ab">
    <w:name w:val="Balloon Text"/>
    <w:basedOn w:val="a"/>
    <w:link w:val="ac"/>
    <w:rsid w:val="00ED6863"/>
    <w:rPr>
      <w:rFonts w:ascii="Tahoma" w:hAnsi="Tahoma"/>
      <w:sz w:val="16"/>
      <w:szCs w:val="16"/>
      <w:lang w:val="x-none" w:eastAsia="x-none"/>
    </w:rPr>
  </w:style>
  <w:style w:type="character" w:customStyle="1" w:styleId="ac">
    <w:name w:val="Текст выноски Знак"/>
    <w:link w:val="ab"/>
    <w:rsid w:val="00ED6863"/>
    <w:rPr>
      <w:rFonts w:ascii="Tahoma" w:hAnsi="Tahoma" w:cs="Tahoma"/>
      <w:sz w:val="16"/>
      <w:szCs w:val="16"/>
    </w:rPr>
  </w:style>
  <w:style w:type="table" w:styleId="ad">
    <w:name w:val="Table Grid"/>
    <w:basedOn w:val="a1"/>
    <w:uiPriority w:val="59"/>
    <w:rsid w:val="00572D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3"/>
    <w:locked/>
    <w:rsid w:val="005D2264"/>
    <w:rPr>
      <w:sz w:val="28"/>
      <w:szCs w:val="28"/>
      <w:shd w:val="clear" w:color="auto" w:fill="FFFFFF"/>
    </w:rPr>
  </w:style>
  <w:style w:type="paragraph" w:customStyle="1" w:styleId="23">
    <w:name w:val="Основной текст (2)"/>
    <w:basedOn w:val="a"/>
    <w:link w:val="22"/>
    <w:rsid w:val="005D2264"/>
    <w:pPr>
      <w:widowControl w:val="0"/>
      <w:shd w:val="clear" w:color="auto" w:fill="FFFFFF"/>
      <w:spacing w:line="322" w:lineRule="exact"/>
      <w:jc w:val="both"/>
    </w:pPr>
    <w:rPr>
      <w:sz w:val="28"/>
      <w:szCs w:val="28"/>
      <w:lang w:val="x-none" w:eastAsia="x-none"/>
    </w:rPr>
  </w:style>
  <w:style w:type="paragraph" w:styleId="ae">
    <w:name w:val="Normal (Web)"/>
    <w:basedOn w:val="a"/>
    <w:rsid w:val="005D2264"/>
    <w:rPr>
      <w:sz w:val="24"/>
      <w:szCs w:val="24"/>
    </w:rPr>
  </w:style>
  <w:style w:type="character" w:styleId="af">
    <w:name w:val="Hyperlink"/>
    <w:rsid w:val="005D2264"/>
    <w:rPr>
      <w:color w:val="0000FF"/>
      <w:u w:val="single"/>
    </w:rPr>
  </w:style>
  <w:style w:type="paragraph" w:customStyle="1" w:styleId="210">
    <w:name w:val="Основной текст с отступом 21"/>
    <w:basedOn w:val="a"/>
    <w:rsid w:val="005D2264"/>
    <w:pPr>
      <w:suppressAutoHyphens/>
      <w:ind w:firstLine="540"/>
      <w:jc w:val="both"/>
    </w:pPr>
    <w:rPr>
      <w:color w:val="000000"/>
      <w:sz w:val="28"/>
      <w:szCs w:val="24"/>
      <w:lang w:eastAsia="ar-SA"/>
    </w:rPr>
  </w:style>
  <w:style w:type="paragraph" w:customStyle="1" w:styleId="ConsNormal">
    <w:name w:val="ConsNormal"/>
    <w:rsid w:val="005D2264"/>
    <w:pPr>
      <w:widowControl w:val="0"/>
      <w:autoSpaceDE w:val="0"/>
      <w:autoSpaceDN w:val="0"/>
      <w:adjustRightInd w:val="0"/>
      <w:ind w:right="19772" w:firstLine="720"/>
    </w:pPr>
    <w:rPr>
      <w:rFonts w:ascii="Arial" w:hAnsi="Arial" w:cs="Arial"/>
      <w:sz w:val="38"/>
      <w:szCs w:val="38"/>
    </w:rPr>
  </w:style>
  <w:style w:type="paragraph" w:customStyle="1" w:styleId="24">
    <w:name w:val="Знак Знак Знак Знак2"/>
    <w:basedOn w:val="a"/>
    <w:rsid w:val="005D2264"/>
    <w:pPr>
      <w:spacing w:before="100" w:beforeAutospacing="1" w:after="100" w:afterAutospacing="1"/>
      <w:jc w:val="both"/>
    </w:pPr>
    <w:rPr>
      <w:rFonts w:ascii="Tahoma" w:hAnsi="Tahoma"/>
      <w:lang w:val="en-US" w:eastAsia="en-US"/>
    </w:rPr>
  </w:style>
  <w:style w:type="paragraph" w:customStyle="1" w:styleId="Heading">
    <w:name w:val="Heading"/>
    <w:rsid w:val="005D2264"/>
    <w:pPr>
      <w:autoSpaceDE w:val="0"/>
      <w:autoSpaceDN w:val="0"/>
      <w:adjustRightInd w:val="0"/>
    </w:pPr>
    <w:rPr>
      <w:rFonts w:ascii="Arial" w:hAnsi="Arial" w:cs="Arial"/>
      <w:b/>
      <w:bCs/>
      <w:sz w:val="22"/>
      <w:szCs w:val="22"/>
    </w:rPr>
  </w:style>
  <w:style w:type="character" w:customStyle="1" w:styleId="link">
    <w:name w:val="link"/>
    <w:rsid w:val="005D2264"/>
    <w:rPr>
      <w:rFonts w:cs="Times New Roman"/>
      <w:u w:val="none"/>
      <w:effect w:val="none"/>
    </w:rPr>
  </w:style>
  <w:style w:type="paragraph" w:customStyle="1" w:styleId="s1">
    <w:name w:val="s_1"/>
    <w:basedOn w:val="a"/>
    <w:rsid w:val="005D2264"/>
    <w:pPr>
      <w:ind w:firstLine="720"/>
      <w:jc w:val="both"/>
    </w:pPr>
    <w:rPr>
      <w:rFonts w:ascii="Arial" w:eastAsia="Calibri" w:hAnsi="Arial" w:cs="Arial"/>
      <w:sz w:val="26"/>
      <w:szCs w:val="26"/>
    </w:rPr>
  </w:style>
  <w:style w:type="paragraph" w:customStyle="1" w:styleId="ConsPlusNormal">
    <w:name w:val="ConsPlusNormal"/>
    <w:link w:val="ConsPlusNormal0"/>
    <w:rsid w:val="005D2264"/>
    <w:pPr>
      <w:autoSpaceDE w:val="0"/>
      <w:autoSpaceDN w:val="0"/>
      <w:adjustRightInd w:val="0"/>
      <w:ind w:firstLine="720"/>
    </w:pPr>
    <w:rPr>
      <w:rFonts w:ascii="Arial" w:hAnsi="Arial" w:cs="Arial"/>
    </w:rPr>
  </w:style>
  <w:style w:type="paragraph" w:customStyle="1" w:styleId="ConsPlusTitle">
    <w:name w:val="ConsPlusTitle"/>
    <w:uiPriority w:val="99"/>
    <w:rsid w:val="005D2264"/>
    <w:pPr>
      <w:widowControl w:val="0"/>
      <w:autoSpaceDE w:val="0"/>
      <w:autoSpaceDN w:val="0"/>
    </w:pPr>
    <w:rPr>
      <w:rFonts w:ascii="Calibri" w:hAnsi="Calibri" w:cs="Calibri"/>
      <w:b/>
      <w:sz w:val="22"/>
    </w:rPr>
  </w:style>
  <w:style w:type="paragraph" w:styleId="af0">
    <w:name w:val="List Paragraph"/>
    <w:basedOn w:val="a"/>
    <w:uiPriority w:val="34"/>
    <w:qFormat/>
    <w:rsid w:val="005D2264"/>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D2264"/>
  </w:style>
  <w:style w:type="character" w:customStyle="1" w:styleId="af1">
    <w:name w:val="Гипертекстовая ссылка"/>
    <w:uiPriority w:val="99"/>
    <w:rsid w:val="005D2264"/>
    <w:rPr>
      <w:color w:val="106BBE"/>
    </w:rPr>
  </w:style>
  <w:style w:type="paragraph" w:customStyle="1" w:styleId="af2">
    <w:name w:val="Нормальный (таблица)"/>
    <w:basedOn w:val="a"/>
    <w:next w:val="a"/>
    <w:uiPriority w:val="99"/>
    <w:rsid w:val="005D2264"/>
    <w:pPr>
      <w:widowControl w:val="0"/>
      <w:autoSpaceDE w:val="0"/>
      <w:autoSpaceDN w:val="0"/>
      <w:adjustRightInd w:val="0"/>
      <w:jc w:val="both"/>
    </w:pPr>
    <w:rPr>
      <w:rFonts w:ascii="Arial" w:hAnsi="Arial" w:cs="Arial"/>
      <w:sz w:val="24"/>
      <w:szCs w:val="24"/>
    </w:rPr>
  </w:style>
  <w:style w:type="paragraph" w:customStyle="1" w:styleId="af3">
    <w:name w:val="Прижатый влево"/>
    <w:basedOn w:val="a"/>
    <w:next w:val="a"/>
    <w:uiPriority w:val="99"/>
    <w:rsid w:val="005D2264"/>
    <w:pPr>
      <w:widowControl w:val="0"/>
      <w:autoSpaceDE w:val="0"/>
      <w:autoSpaceDN w:val="0"/>
      <w:adjustRightInd w:val="0"/>
    </w:pPr>
    <w:rPr>
      <w:rFonts w:ascii="Arial" w:hAnsi="Arial" w:cs="Arial"/>
      <w:sz w:val="24"/>
      <w:szCs w:val="24"/>
    </w:rPr>
  </w:style>
  <w:style w:type="paragraph" w:styleId="af4">
    <w:name w:val="No Spacing"/>
    <w:link w:val="af5"/>
    <w:uiPriority w:val="1"/>
    <w:qFormat/>
    <w:rsid w:val="005D2264"/>
    <w:rPr>
      <w:sz w:val="24"/>
      <w:szCs w:val="24"/>
    </w:rPr>
  </w:style>
  <w:style w:type="character" w:styleId="af6">
    <w:name w:val="FollowedHyperlink"/>
    <w:uiPriority w:val="99"/>
    <w:unhideWhenUsed/>
    <w:rsid w:val="005D2264"/>
    <w:rPr>
      <w:color w:val="800080"/>
      <w:u w:val="single"/>
    </w:rPr>
  </w:style>
  <w:style w:type="character" w:styleId="af7">
    <w:name w:val="Emphasis"/>
    <w:qFormat/>
    <w:rsid w:val="005D2264"/>
    <w:rPr>
      <w:i/>
      <w:iCs/>
    </w:rPr>
  </w:style>
  <w:style w:type="paragraph" w:styleId="af8">
    <w:name w:val="Subtitle"/>
    <w:basedOn w:val="a"/>
    <w:next w:val="a"/>
    <w:link w:val="af9"/>
    <w:qFormat/>
    <w:rsid w:val="005D2264"/>
    <w:pPr>
      <w:numPr>
        <w:ilvl w:val="1"/>
      </w:numPr>
    </w:pPr>
    <w:rPr>
      <w:rFonts w:ascii="Cambria" w:hAnsi="Cambria"/>
      <w:i/>
      <w:iCs/>
      <w:color w:val="4F81BD"/>
      <w:spacing w:val="15"/>
      <w:sz w:val="24"/>
      <w:szCs w:val="24"/>
      <w:lang w:val="x-none" w:eastAsia="x-none"/>
    </w:rPr>
  </w:style>
  <w:style w:type="character" w:customStyle="1" w:styleId="af9">
    <w:name w:val="Подзаголовок Знак"/>
    <w:link w:val="af8"/>
    <w:rsid w:val="005D2264"/>
    <w:rPr>
      <w:rFonts w:ascii="Cambria" w:eastAsia="Times New Roman" w:hAnsi="Cambria" w:cs="Times New Roman"/>
      <w:i/>
      <w:iCs/>
      <w:color w:val="4F81BD"/>
      <w:spacing w:val="15"/>
      <w:sz w:val="24"/>
      <w:szCs w:val="24"/>
    </w:rPr>
  </w:style>
  <w:style w:type="paragraph" w:customStyle="1" w:styleId="afa">
    <w:name w:val="Текст (лев. подпись)"/>
    <w:basedOn w:val="a"/>
    <w:next w:val="a"/>
    <w:uiPriority w:val="99"/>
    <w:rsid w:val="008561E2"/>
    <w:pPr>
      <w:widowControl w:val="0"/>
      <w:autoSpaceDE w:val="0"/>
      <w:autoSpaceDN w:val="0"/>
      <w:adjustRightInd w:val="0"/>
    </w:pPr>
    <w:rPr>
      <w:rFonts w:ascii="Arial" w:hAnsi="Arial" w:cs="Arial"/>
      <w:sz w:val="24"/>
      <w:szCs w:val="24"/>
    </w:rPr>
  </w:style>
  <w:style w:type="paragraph" w:customStyle="1" w:styleId="afb">
    <w:name w:val="Текст (прав. подпись)"/>
    <w:basedOn w:val="a"/>
    <w:next w:val="a"/>
    <w:uiPriority w:val="99"/>
    <w:rsid w:val="008561E2"/>
    <w:pPr>
      <w:widowControl w:val="0"/>
      <w:autoSpaceDE w:val="0"/>
      <w:autoSpaceDN w:val="0"/>
      <w:adjustRightInd w:val="0"/>
      <w:jc w:val="right"/>
    </w:pPr>
    <w:rPr>
      <w:rFonts w:ascii="Arial" w:hAnsi="Arial" w:cs="Arial"/>
      <w:sz w:val="24"/>
      <w:szCs w:val="24"/>
    </w:rPr>
  </w:style>
  <w:style w:type="character" w:customStyle="1" w:styleId="afc">
    <w:name w:val="Цветовое выделение"/>
    <w:uiPriority w:val="99"/>
    <w:rsid w:val="00B93A00"/>
    <w:rPr>
      <w:b/>
      <w:bCs/>
      <w:color w:val="000080"/>
    </w:rPr>
  </w:style>
  <w:style w:type="paragraph" w:customStyle="1" w:styleId="afd">
    <w:name w:val="Таблицы (моноширинный)"/>
    <w:basedOn w:val="a"/>
    <w:next w:val="a"/>
    <w:uiPriority w:val="99"/>
    <w:rsid w:val="00B93A00"/>
    <w:pPr>
      <w:widowControl w:val="0"/>
      <w:autoSpaceDE w:val="0"/>
      <w:autoSpaceDN w:val="0"/>
      <w:adjustRightInd w:val="0"/>
      <w:jc w:val="both"/>
    </w:pPr>
    <w:rPr>
      <w:rFonts w:ascii="Courier New" w:hAnsi="Courier New" w:cs="Courier New"/>
      <w:sz w:val="24"/>
      <w:szCs w:val="24"/>
    </w:rPr>
  </w:style>
  <w:style w:type="character" w:customStyle="1" w:styleId="ConsPlusNormal0">
    <w:name w:val="ConsPlusNormal Знак"/>
    <w:link w:val="ConsPlusNormal"/>
    <w:uiPriority w:val="99"/>
    <w:locked/>
    <w:rsid w:val="001830B2"/>
    <w:rPr>
      <w:rFonts w:ascii="Arial" w:hAnsi="Arial" w:cs="Arial"/>
      <w:lang w:val="ru-RU" w:eastAsia="ru-RU" w:bidi="ar-SA"/>
    </w:rPr>
  </w:style>
  <w:style w:type="paragraph" w:customStyle="1" w:styleId="ConsPlusNonformat">
    <w:name w:val="ConsPlusNonformat"/>
    <w:uiPriority w:val="99"/>
    <w:rsid w:val="00FB4D2B"/>
    <w:pPr>
      <w:widowControl w:val="0"/>
      <w:autoSpaceDE w:val="0"/>
      <w:autoSpaceDN w:val="0"/>
    </w:pPr>
    <w:rPr>
      <w:rFonts w:ascii="Courier New" w:hAnsi="Courier New" w:cs="Courier New"/>
    </w:rPr>
  </w:style>
  <w:style w:type="paragraph" w:customStyle="1" w:styleId="ConsTitle">
    <w:name w:val="ConsTitle"/>
    <w:rsid w:val="00567013"/>
    <w:pPr>
      <w:widowControl w:val="0"/>
      <w:suppressAutoHyphens/>
    </w:pPr>
    <w:rPr>
      <w:rFonts w:ascii="Arial" w:eastAsia="Arial" w:hAnsi="Arial"/>
      <w:b/>
      <w:lang w:eastAsia="ar-SA"/>
    </w:rPr>
  </w:style>
  <w:style w:type="character" w:customStyle="1" w:styleId="20">
    <w:name w:val="Заголовок 2 Знак"/>
    <w:link w:val="2"/>
    <w:rsid w:val="00204473"/>
    <w:rPr>
      <w:sz w:val="28"/>
    </w:rPr>
  </w:style>
  <w:style w:type="numbering" w:customStyle="1" w:styleId="11">
    <w:name w:val="Нет списка1"/>
    <w:next w:val="a2"/>
    <w:uiPriority w:val="99"/>
    <w:semiHidden/>
    <w:rsid w:val="00C84F4D"/>
  </w:style>
  <w:style w:type="paragraph" w:customStyle="1" w:styleId="12">
    <w:name w:val="марк список 1"/>
    <w:basedOn w:val="a"/>
    <w:rsid w:val="00C84F4D"/>
    <w:pPr>
      <w:tabs>
        <w:tab w:val="left" w:pos="360"/>
      </w:tabs>
      <w:spacing w:before="120" w:after="120"/>
      <w:jc w:val="both"/>
    </w:pPr>
    <w:rPr>
      <w:sz w:val="24"/>
      <w:lang w:eastAsia="ar-SA"/>
    </w:rPr>
  </w:style>
  <w:style w:type="paragraph" w:customStyle="1" w:styleId="13">
    <w:name w:val="нум список 1"/>
    <w:basedOn w:val="12"/>
    <w:rsid w:val="00C84F4D"/>
  </w:style>
  <w:style w:type="paragraph" w:styleId="afe">
    <w:name w:val="Title"/>
    <w:basedOn w:val="a"/>
    <w:link w:val="aff"/>
    <w:qFormat/>
    <w:rsid w:val="00C84F4D"/>
    <w:pPr>
      <w:jc w:val="center"/>
    </w:pPr>
    <w:rPr>
      <w:sz w:val="24"/>
    </w:rPr>
  </w:style>
  <w:style w:type="character" w:customStyle="1" w:styleId="aff">
    <w:name w:val="Название Знак"/>
    <w:link w:val="afe"/>
    <w:rsid w:val="00C84F4D"/>
    <w:rPr>
      <w:sz w:val="24"/>
    </w:rPr>
  </w:style>
  <w:style w:type="table" w:customStyle="1" w:styleId="14">
    <w:name w:val="Сетка таблицы1"/>
    <w:basedOn w:val="a1"/>
    <w:next w:val="ad"/>
    <w:rsid w:val="00C8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
    <w:link w:val="aff1"/>
    <w:rsid w:val="00C84F4D"/>
    <w:pPr>
      <w:widowControl w:val="0"/>
      <w:shd w:val="clear" w:color="auto" w:fill="000080"/>
      <w:autoSpaceDE w:val="0"/>
      <w:autoSpaceDN w:val="0"/>
      <w:adjustRightInd w:val="0"/>
    </w:pPr>
    <w:rPr>
      <w:rFonts w:ascii="Tahoma" w:hAnsi="Tahoma" w:cs="Tahoma"/>
    </w:rPr>
  </w:style>
  <w:style w:type="character" w:customStyle="1" w:styleId="aff1">
    <w:name w:val="Схема документа Знак"/>
    <w:link w:val="aff0"/>
    <w:rsid w:val="00C84F4D"/>
    <w:rPr>
      <w:rFonts w:ascii="Tahoma" w:hAnsi="Tahoma" w:cs="Tahoma"/>
      <w:shd w:val="clear" w:color="auto" w:fill="000080"/>
    </w:rPr>
  </w:style>
  <w:style w:type="paragraph" w:styleId="25">
    <w:name w:val="Body Text 2"/>
    <w:basedOn w:val="a"/>
    <w:link w:val="26"/>
    <w:rsid w:val="00C84F4D"/>
    <w:pPr>
      <w:spacing w:after="120" w:line="480" w:lineRule="auto"/>
    </w:pPr>
    <w:rPr>
      <w:sz w:val="24"/>
      <w:szCs w:val="24"/>
    </w:rPr>
  </w:style>
  <w:style w:type="character" w:customStyle="1" w:styleId="26">
    <w:name w:val="Основной текст 2 Знак"/>
    <w:link w:val="25"/>
    <w:rsid w:val="00C84F4D"/>
    <w:rPr>
      <w:sz w:val="24"/>
      <w:szCs w:val="24"/>
    </w:rPr>
  </w:style>
  <w:style w:type="paragraph" w:customStyle="1" w:styleId="211">
    <w:name w:val="Основной текст 21"/>
    <w:basedOn w:val="a"/>
    <w:rsid w:val="00C84F4D"/>
    <w:pPr>
      <w:widowControl w:val="0"/>
      <w:suppressAutoHyphens/>
      <w:autoSpaceDE w:val="0"/>
      <w:spacing w:after="120" w:line="480" w:lineRule="auto"/>
    </w:pPr>
    <w:rPr>
      <w:rFonts w:eastAsia="Lucida Sans Unicode"/>
      <w:sz w:val="24"/>
      <w:szCs w:val="24"/>
      <w:lang/>
    </w:rPr>
  </w:style>
  <w:style w:type="paragraph" w:customStyle="1" w:styleId="aff2">
    <w:name w:val="Комментарий"/>
    <w:basedOn w:val="a"/>
    <w:next w:val="a"/>
    <w:uiPriority w:val="99"/>
    <w:rsid w:val="00C84F4D"/>
    <w:pPr>
      <w:autoSpaceDE w:val="0"/>
      <w:autoSpaceDN w:val="0"/>
      <w:adjustRightInd w:val="0"/>
      <w:spacing w:before="75"/>
      <w:ind w:left="170"/>
      <w:jc w:val="both"/>
    </w:pPr>
    <w:rPr>
      <w:rFonts w:ascii="Arial" w:hAnsi="Arial"/>
      <w:color w:val="353842"/>
      <w:sz w:val="24"/>
      <w:szCs w:val="24"/>
      <w:shd w:val="clear" w:color="auto" w:fill="F0F0F0"/>
    </w:rPr>
  </w:style>
  <w:style w:type="paragraph" w:customStyle="1" w:styleId="aff3">
    <w:name w:val="Информация об изменениях документа"/>
    <w:basedOn w:val="aff2"/>
    <w:next w:val="a"/>
    <w:uiPriority w:val="99"/>
    <w:rsid w:val="00C84F4D"/>
    <w:rPr>
      <w:i/>
      <w:iCs/>
    </w:rPr>
  </w:style>
  <w:style w:type="character" w:customStyle="1" w:styleId="apple-converted-space">
    <w:name w:val="apple-converted-space"/>
    <w:rsid w:val="00C84F4D"/>
  </w:style>
  <w:style w:type="character" w:styleId="aff4">
    <w:name w:val="Strong"/>
    <w:qFormat/>
    <w:rsid w:val="00C84F4D"/>
    <w:rPr>
      <w:b/>
      <w:bCs/>
    </w:rPr>
  </w:style>
  <w:style w:type="paragraph" w:customStyle="1" w:styleId="15">
    <w:name w:val=" Знак1 Знак"/>
    <w:basedOn w:val="a"/>
    <w:rsid w:val="00C84F4D"/>
    <w:pPr>
      <w:spacing w:after="160" w:line="240" w:lineRule="exact"/>
    </w:pPr>
    <w:rPr>
      <w:rFonts w:ascii="Verdana" w:hAnsi="Verdana"/>
      <w:lang w:val="en-US" w:eastAsia="en-US"/>
    </w:rPr>
  </w:style>
  <w:style w:type="paragraph" w:customStyle="1" w:styleId="16">
    <w:name w:val="1"/>
    <w:basedOn w:val="a"/>
    <w:rsid w:val="00C84F4D"/>
    <w:pPr>
      <w:tabs>
        <w:tab w:val="left" w:pos="1134"/>
      </w:tabs>
      <w:spacing w:after="160" w:line="240" w:lineRule="exact"/>
    </w:pPr>
    <w:rPr>
      <w:noProof/>
      <w:sz w:val="22"/>
      <w:lang w:val="en-US" w:eastAsia="ru-RU"/>
    </w:rPr>
  </w:style>
  <w:style w:type="character" w:customStyle="1" w:styleId="aa">
    <w:name w:val="Верхний колонтитул Знак"/>
    <w:link w:val="a9"/>
    <w:rsid w:val="00C84F4D"/>
  </w:style>
  <w:style w:type="character" w:customStyle="1" w:styleId="a7">
    <w:name w:val="Нижний колонтитул Знак"/>
    <w:link w:val="a6"/>
    <w:rsid w:val="00C84F4D"/>
  </w:style>
  <w:style w:type="character" w:customStyle="1" w:styleId="10">
    <w:name w:val="Заголовок 1 Знак"/>
    <w:link w:val="1"/>
    <w:rsid w:val="00C84F4D"/>
    <w:rPr>
      <w:sz w:val="28"/>
    </w:rPr>
  </w:style>
  <w:style w:type="paragraph" w:customStyle="1" w:styleId="Style1">
    <w:name w:val="Style1"/>
    <w:basedOn w:val="a"/>
    <w:uiPriority w:val="99"/>
    <w:rsid w:val="00C84F4D"/>
    <w:pPr>
      <w:widowControl w:val="0"/>
      <w:autoSpaceDE w:val="0"/>
      <w:autoSpaceDN w:val="0"/>
      <w:adjustRightInd w:val="0"/>
      <w:spacing w:line="326" w:lineRule="exact"/>
      <w:jc w:val="center"/>
    </w:pPr>
    <w:rPr>
      <w:sz w:val="24"/>
      <w:szCs w:val="24"/>
    </w:rPr>
  </w:style>
  <w:style w:type="character" w:customStyle="1" w:styleId="FontStyle63">
    <w:name w:val="Font Style63"/>
    <w:uiPriority w:val="99"/>
    <w:rsid w:val="00C84F4D"/>
    <w:rPr>
      <w:rFonts w:ascii="Times New Roman" w:hAnsi="Times New Roman" w:cs="Times New Roman" w:hint="default"/>
      <w:b/>
      <w:bCs/>
      <w:sz w:val="26"/>
      <w:szCs w:val="26"/>
    </w:rPr>
  </w:style>
  <w:style w:type="character" w:customStyle="1" w:styleId="FontStyle54">
    <w:name w:val="Font Style54"/>
    <w:uiPriority w:val="99"/>
    <w:rsid w:val="00C84F4D"/>
    <w:rPr>
      <w:rFonts w:ascii="Times New Roman" w:hAnsi="Times New Roman" w:cs="Times New Roman" w:hint="default"/>
      <w:sz w:val="26"/>
      <w:szCs w:val="26"/>
    </w:rPr>
  </w:style>
  <w:style w:type="character" w:customStyle="1" w:styleId="30">
    <w:name w:val="Заголовок 3 Знак"/>
    <w:link w:val="3"/>
    <w:rsid w:val="00C84F4D"/>
    <w:rPr>
      <w:sz w:val="28"/>
    </w:rPr>
  </w:style>
  <w:style w:type="paragraph" w:customStyle="1" w:styleId="aff5">
    <w:name w:val="Заголовок статьи"/>
    <w:basedOn w:val="a"/>
    <w:next w:val="a"/>
    <w:uiPriority w:val="99"/>
    <w:rsid w:val="00C84F4D"/>
    <w:pPr>
      <w:autoSpaceDE w:val="0"/>
      <w:autoSpaceDN w:val="0"/>
      <w:adjustRightInd w:val="0"/>
      <w:ind w:left="1612" w:hanging="892"/>
      <w:jc w:val="both"/>
    </w:pPr>
    <w:rPr>
      <w:rFonts w:ascii="Arial" w:hAnsi="Arial" w:cs="Arial"/>
      <w:sz w:val="24"/>
      <w:szCs w:val="24"/>
    </w:rPr>
  </w:style>
  <w:style w:type="paragraph" w:customStyle="1" w:styleId="aff6">
    <w:name w:val="Заголовок группы контролов"/>
    <w:basedOn w:val="a"/>
    <w:next w:val="a"/>
    <w:uiPriority w:val="99"/>
    <w:rsid w:val="00C84F4D"/>
    <w:pPr>
      <w:autoSpaceDE w:val="0"/>
      <w:autoSpaceDN w:val="0"/>
      <w:adjustRightInd w:val="0"/>
      <w:ind w:firstLine="720"/>
      <w:jc w:val="both"/>
    </w:pPr>
    <w:rPr>
      <w:rFonts w:ascii="Arial" w:hAnsi="Arial" w:cs="Arial"/>
      <w:b/>
      <w:bCs/>
      <w:color w:val="000000"/>
      <w:sz w:val="24"/>
      <w:szCs w:val="24"/>
    </w:rPr>
  </w:style>
  <w:style w:type="character" w:customStyle="1" w:styleId="af5">
    <w:name w:val="Без интервала Знак"/>
    <w:link w:val="af4"/>
    <w:uiPriority w:val="1"/>
    <w:locked/>
    <w:rsid w:val="00C84F4D"/>
    <w:rPr>
      <w:sz w:val="24"/>
      <w:szCs w:val="24"/>
    </w:rPr>
  </w:style>
  <w:style w:type="numbering" w:customStyle="1" w:styleId="27">
    <w:name w:val="Нет списка2"/>
    <w:next w:val="a2"/>
    <w:uiPriority w:val="99"/>
    <w:semiHidden/>
    <w:unhideWhenUsed/>
    <w:rsid w:val="00462349"/>
  </w:style>
  <w:style w:type="paragraph" w:customStyle="1" w:styleId="ConsPlusCell">
    <w:name w:val="ConsPlusCell"/>
    <w:uiPriority w:val="99"/>
    <w:rsid w:val="00462349"/>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46234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46234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462349"/>
    <w:pPr>
      <w:widowControl w:val="0"/>
      <w:autoSpaceDE w:val="0"/>
      <w:autoSpaceDN w:val="0"/>
      <w:adjustRightInd w:val="0"/>
    </w:pPr>
    <w:rPr>
      <w:sz w:val="24"/>
      <w:szCs w:val="24"/>
    </w:rPr>
  </w:style>
  <w:style w:type="paragraph" w:customStyle="1" w:styleId="ConsPlusTextList">
    <w:name w:val="ConsPlusTextList"/>
    <w:uiPriority w:val="99"/>
    <w:rsid w:val="00462349"/>
    <w:pPr>
      <w:widowControl w:val="0"/>
      <w:autoSpaceDE w:val="0"/>
      <w:autoSpaceDN w:val="0"/>
      <w:adjustRightInd w:val="0"/>
    </w:pPr>
    <w:rPr>
      <w:sz w:val="24"/>
      <w:szCs w:val="24"/>
    </w:rPr>
  </w:style>
  <w:style w:type="paragraph" w:customStyle="1" w:styleId="ConsPlusTextList1">
    <w:name w:val="ConsPlusTextList1"/>
    <w:uiPriority w:val="99"/>
    <w:rsid w:val="00462349"/>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5149">
      <w:bodyDiv w:val="1"/>
      <w:marLeft w:val="0"/>
      <w:marRight w:val="0"/>
      <w:marTop w:val="0"/>
      <w:marBottom w:val="0"/>
      <w:divBdr>
        <w:top w:val="none" w:sz="0" w:space="0" w:color="auto"/>
        <w:left w:val="none" w:sz="0" w:space="0" w:color="auto"/>
        <w:bottom w:val="none" w:sz="0" w:space="0" w:color="auto"/>
        <w:right w:val="none" w:sz="0" w:space="0" w:color="auto"/>
      </w:divBdr>
    </w:div>
    <w:div w:id="93092502">
      <w:bodyDiv w:val="1"/>
      <w:marLeft w:val="0"/>
      <w:marRight w:val="0"/>
      <w:marTop w:val="0"/>
      <w:marBottom w:val="0"/>
      <w:divBdr>
        <w:top w:val="none" w:sz="0" w:space="0" w:color="auto"/>
        <w:left w:val="none" w:sz="0" w:space="0" w:color="auto"/>
        <w:bottom w:val="none" w:sz="0" w:space="0" w:color="auto"/>
        <w:right w:val="none" w:sz="0" w:space="0" w:color="auto"/>
      </w:divBdr>
    </w:div>
    <w:div w:id="1397050247">
      <w:bodyDiv w:val="1"/>
      <w:marLeft w:val="0"/>
      <w:marRight w:val="0"/>
      <w:marTop w:val="0"/>
      <w:marBottom w:val="0"/>
      <w:divBdr>
        <w:top w:val="none" w:sz="0" w:space="0" w:color="auto"/>
        <w:left w:val="none" w:sz="0" w:space="0" w:color="auto"/>
        <w:bottom w:val="none" w:sz="0" w:space="0" w:color="auto"/>
        <w:right w:val="none" w:sz="0" w:space="0" w:color="auto"/>
      </w:divBdr>
      <w:divsChild>
        <w:div w:id="615330747">
          <w:marLeft w:val="0"/>
          <w:marRight w:val="0"/>
          <w:marTop w:val="0"/>
          <w:marBottom w:val="0"/>
          <w:divBdr>
            <w:top w:val="none" w:sz="0" w:space="0" w:color="auto"/>
            <w:left w:val="none" w:sz="0" w:space="0" w:color="auto"/>
            <w:bottom w:val="none" w:sz="0" w:space="0" w:color="auto"/>
            <w:right w:val="none" w:sz="0" w:space="0" w:color="auto"/>
          </w:divBdr>
        </w:div>
        <w:div w:id="530997870">
          <w:marLeft w:val="0"/>
          <w:marRight w:val="0"/>
          <w:marTop w:val="0"/>
          <w:marBottom w:val="0"/>
          <w:divBdr>
            <w:top w:val="none" w:sz="0" w:space="0" w:color="auto"/>
            <w:left w:val="none" w:sz="0" w:space="0" w:color="auto"/>
            <w:bottom w:val="none" w:sz="0" w:space="0" w:color="auto"/>
            <w:right w:val="none" w:sz="0" w:space="0" w:color="auto"/>
          </w:divBdr>
        </w:div>
        <w:div w:id="911620923">
          <w:marLeft w:val="0"/>
          <w:marRight w:val="0"/>
          <w:marTop w:val="0"/>
          <w:marBottom w:val="0"/>
          <w:divBdr>
            <w:top w:val="none" w:sz="0" w:space="0" w:color="auto"/>
            <w:left w:val="none" w:sz="0" w:space="0" w:color="auto"/>
            <w:bottom w:val="none" w:sz="0" w:space="0" w:color="auto"/>
            <w:right w:val="none" w:sz="0" w:space="0" w:color="auto"/>
          </w:divBdr>
        </w:div>
        <w:div w:id="1837762086">
          <w:marLeft w:val="0"/>
          <w:marRight w:val="0"/>
          <w:marTop w:val="0"/>
          <w:marBottom w:val="0"/>
          <w:divBdr>
            <w:top w:val="none" w:sz="0" w:space="0" w:color="auto"/>
            <w:left w:val="none" w:sz="0" w:space="0" w:color="auto"/>
            <w:bottom w:val="none" w:sz="0" w:space="0" w:color="auto"/>
            <w:right w:val="none" w:sz="0" w:space="0" w:color="auto"/>
          </w:divBdr>
        </w:div>
        <w:div w:id="2027822251">
          <w:marLeft w:val="0"/>
          <w:marRight w:val="0"/>
          <w:marTop w:val="0"/>
          <w:marBottom w:val="0"/>
          <w:divBdr>
            <w:top w:val="none" w:sz="0" w:space="0" w:color="auto"/>
            <w:left w:val="none" w:sz="0" w:space="0" w:color="auto"/>
            <w:bottom w:val="none" w:sz="0" w:space="0" w:color="auto"/>
            <w:right w:val="none" w:sz="0" w:space="0" w:color="auto"/>
          </w:divBdr>
        </w:div>
      </w:divsChild>
    </w:div>
    <w:div w:id="1596010530">
      <w:bodyDiv w:val="1"/>
      <w:marLeft w:val="0"/>
      <w:marRight w:val="0"/>
      <w:marTop w:val="0"/>
      <w:marBottom w:val="0"/>
      <w:divBdr>
        <w:top w:val="none" w:sz="0" w:space="0" w:color="auto"/>
        <w:left w:val="none" w:sz="0" w:space="0" w:color="auto"/>
        <w:bottom w:val="none" w:sz="0" w:space="0" w:color="auto"/>
        <w:right w:val="none" w:sz="0" w:space="0" w:color="auto"/>
      </w:divBdr>
    </w:div>
    <w:div w:id="1652755828">
      <w:bodyDiv w:val="1"/>
      <w:marLeft w:val="0"/>
      <w:marRight w:val="0"/>
      <w:marTop w:val="0"/>
      <w:marBottom w:val="0"/>
      <w:divBdr>
        <w:top w:val="none" w:sz="0" w:space="0" w:color="auto"/>
        <w:left w:val="none" w:sz="0" w:space="0" w:color="auto"/>
        <w:bottom w:val="none" w:sz="0" w:space="0" w:color="auto"/>
        <w:right w:val="none" w:sz="0" w:space="0" w:color="auto"/>
      </w:divBdr>
    </w:div>
    <w:div w:id="1706827610">
      <w:bodyDiv w:val="1"/>
      <w:marLeft w:val="0"/>
      <w:marRight w:val="0"/>
      <w:marTop w:val="0"/>
      <w:marBottom w:val="0"/>
      <w:divBdr>
        <w:top w:val="none" w:sz="0" w:space="0" w:color="auto"/>
        <w:left w:val="none" w:sz="0" w:space="0" w:color="auto"/>
        <w:bottom w:val="none" w:sz="0" w:space="0" w:color="auto"/>
        <w:right w:val="none" w:sz="0" w:space="0" w:color="auto"/>
      </w:divBdr>
    </w:div>
    <w:div w:id="19049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23885&amp;dst=27&amp;field=134&amp;date=10.07.2023"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https://login.consultant.ru/link/?req=doc&amp;base=LAW&amp;n=435963&amp;date=10.07.2023" TargetMode="External"/><Relationship Id="rId3" Type="http://schemas.openxmlformats.org/officeDocument/2006/relationships/styles" Target="styles.xml"/><Relationship Id="rId21" Type="http://schemas.openxmlformats.org/officeDocument/2006/relationships/hyperlink" Target="https://login.consultant.ru/link/?req=doc&amp;base=LAW&amp;n=435963&amp;date=10.07.2023" TargetMode="External"/><Relationship Id="rId7" Type="http://schemas.openxmlformats.org/officeDocument/2006/relationships/endnotes" Target="endnotes.xml"/><Relationship Id="rId12" Type="http://schemas.openxmlformats.org/officeDocument/2006/relationships/hyperlink" Target="https://login.consultant.ru/link/?req=doc&amp;base=LAW&amp;n=449675&amp;date=10.07.2023" TargetMode="External"/><Relationship Id="rId17" Type="http://schemas.openxmlformats.org/officeDocument/2006/relationships/hyperlink" Target="http://home.garant.ru/" TargetMode="External"/><Relationship Id="rId25" Type="http://schemas.openxmlformats.org/officeDocument/2006/relationships/hyperlink" Target="https://login.consultant.ru/link/?req=doc&amp;base=LAW&amp;n=436853&amp;date=10.07.2023&amp;dst=100938&amp;field=134" TargetMode="External"/><Relationship Id="rId2" Type="http://schemas.openxmlformats.org/officeDocument/2006/relationships/numbering" Target="numbering.xml"/><Relationship Id="rId16" Type="http://schemas.openxmlformats.org/officeDocument/2006/relationships/hyperlink" Target="garantF1://70059344.11000"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9675&amp;date=10.07.2023" TargetMode="External"/><Relationship Id="rId24" Type="http://schemas.openxmlformats.org/officeDocument/2006/relationships/hyperlink" Target="https://login.consultant.ru/link/?req=doc&amp;base=LAW&amp;n=436853&amp;date=10.07.2023" TargetMode="External"/><Relationship Id="rId5" Type="http://schemas.openxmlformats.org/officeDocument/2006/relationships/webSettings" Target="webSettings.xml"/><Relationship Id="rId15" Type="http://schemas.openxmlformats.org/officeDocument/2006/relationships/hyperlink" Target="garantF1://70282672.1000" TargetMode="External"/><Relationship Id="rId23" Type="http://schemas.openxmlformats.org/officeDocument/2006/relationships/hyperlink" Target="https://login.consultant.ru/link/?req=doc&amp;base=LAW&amp;n=436853&amp;date=10.07.2023"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409C938BF7BBFA69D038773E6D2756A3C15567B54642D57013BF301F522872EBBE0562EDDBeBa8K" TargetMode="External"/><Relationship Id="rId4" Type="http://schemas.openxmlformats.org/officeDocument/2006/relationships/settings" Target="settings.xml"/><Relationship Id="rId9" Type="http://schemas.openxmlformats.org/officeDocument/2006/relationships/hyperlink" Target="http://www.vasyurinskaya.ru" TargetMode="External"/><Relationship Id="rId14" Type="http://schemas.openxmlformats.org/officeDocument/2006/relationships/hyperlink" Target="https://login.consultant.ru/link/?req=doc&amp;base=LAW&amp;n=423885&amp;dst=27&amp;field=134&amp;date=10.07.2023" TargetMode="External"/><Relationship Id="rId22" Type="http://schemas.openxmlformats.org/officeDocument/2006/relationships/hyperlink" Target="https://login.consultant.ru/link/?req=doc&amp;base=LAW&amp;n=449675&amp;date=10.07.2023" TargetMode="External"/><Relationship Id="rId27" Type="http://schemas.openxmlformats.org/officeDocument/2006/relationships/hyperlink" Target="https://login.consultant.ru/link/?req=doc&amp;base=LAW&amp;n=435963&amp;date=10.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83CA-6812-4BE4-A08B-9D0CD1743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58</Pages>
  <Words>20204</Words>
  <Characters>115166</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«О приеме в муниципальную собственность</vt:lpstr>
    </vt:vector>
  </TitlesOfParts>
  <Company>Комитет управления МС</Company>
  <LinksUpToDate>false</LinksUpToDate>
  <CharactersWithSpaces>135100</CharactersWithSpaces>
  <SharedDoc>false</SharedDoc>
  <HLinks>
    <vt:vector size="96" baseType="variant">
      <vt:variant>
        <vt:i4>7077946</vt:i4>
      </vt:variant>
      <vt:variant>
        <vt:i4>45</vt:i4>
      </vt:variant>
      <vt:variant>
        <vt:i4>0</vt:i4>
      </vt:variant>
      <vt:variant>
        <vt:i4>5</vt:i4>
      </vt:variant>
      <vt:variant>
        <vt:lpwstr>garantf1://12024624.0/</vt:lpwstr>
      </vt:variant>
      <vt:variant>
        <vt:lpwstr/>
      </vt:variant>
      <vt:variant>
        <vt:i4>1769507</vt:i4>
      </vt:variant>
      <vt:variant>
        <vt:i4>42</vt:i4>
      </vt:variant>
      <vt:variant>
        <vt:i4>0</vt:i4>
      </vt:variant>
      <vt:variant>
        <vt:i4>5</vt:i4>
      </vt:variant>
      <vt:variant>
        <vt:lpwstr/>
      </vt:variant>
      <vt:variant>
        <vt:lpwstr>sub_213</vt:lpwstr>
      </vt:variant>
      <vt:variant>
        <vt:i4>7077946</vt:i4>
      </vt:variant>
      <vt:variant>
        <vt:i4>39</vt:i4>
      </vt:variant>
      <vt:variant>
        <vt:i4>0</vt:i4>
      </vt:variant>
      <vt:variant>
        <vt:i4>5</vt:i4>
      </vt:variant>
      <vt:variant>
        <vt:lpwstr>garantf1://12024624.0/</vt:lpwstr>
      </vt:variant>
      <vt:variant>
        <vt:lpwstr/>
      </vt:variant>
      <vt:variant>
        <vt:i4>1769507</vt:i4>
      </vt:variant>
      <vt:variant>
        <vt:i4>36</vt:i4>
      </vt:variant>
      <vt:variant>
        <vt:i4>0</vt:i4>
      </vt:variant>
      <vt:variant>
        <vt:i4>5</vt:i4>
      </vt:variant>
      <vt:variant>
        <vt:lpwstr/>
      </vt:variant>
      <vt:variant>
        <vt:lpwstr>sub_213</vt:lpwstr>
      </vt:variant>
      <vt:variant>
        <vt:i4>7077944</vt:i4>
      </vt:variant>
      <vt:variant>
        <vt:i4>33</vt:i4>
      </vt:variant>
      <vt:variant>
        <vt:i4>0</vt:i4>
      </vt:variant>
      <vt:variant>
        <vt:i4>5</vt:i4>
      </vt:variant>
      <vt:variant>
        <vt:lpwstr>garantf1://71029192.0/</vt:lpwstr>
      </vt:variant>
      <vt:variant>
        <vt:lpwstr/>
      </vt:variant>
      <vt:variant>
        <vt:i4>7077946</vt:i4>
      </vt:variant>
      <vt:variant>
        <vt:i4>30</vt:i4>
      </vt:variant>
      <vt:variant>
        <vt:i4>0</vt:i4>
      </vt:variant>
      <vt:variant>
        <vt:i4>5</vt:i4>
      </vt:variant>
      <vt:variant>
        <vt:lpwstr>garantf1://12024624.0/</vt:lpwstr>
      </vt:variant>
      <vt:variant>
        <vt:lpwstr/>
      </vt:variant>
      <vt:variant>
        <vt:i4>1769507</vt:i4>
      </vt:variant>
      <vt:variant>
        <vt:i4>27</vt:i4>
      </vt:variant>
      <vt:variant>
        <vt:i4>0</vt:i4>
      </vt:variant>
      <vt:variant>
        <vt:i4>5</vt:i4>
      </vt:variant>
      <vt:variant>
        <vt:lpwstr/>
      </vt:variant>
      <vt:variant>
        <vt:lpwstr>sub_213</vt:lpwstr>
      </vt:variant>
      <vt:variant>
        <vt:i4>2359401</vt:i4>
      </vt:variant>
      <vt:variant>
        <vt:i4>24</vt:i4>
      </vt:variant>
      <vt:variant>
        <vt:i4>0</vt:i4>
      </vt:variant>
      <vt:variant>
        <vt:i4>5</vt:i4>
      </vt:variant>
      <vt:variant>
        <vt:lpwstr>consultantplus://offline/ref=409C938BF7BBFA69D038773E6D2756A3C15567B54642D57013BF301F522872EBBE0562EAeDa2K</vt:lpwstr>
      </vt:variant>
      <vt:variant>
        <vt:lpwstr/>
      </vt:variant>
      <vt:variant>
        <vt:i4>4194306</vt:i4>
      </vt:variant>
      <vt:variant>
        <vt:i4>21</vt:i4>
      </vt:variant>
      <vt:variant>
        <vt:i4>0</vt:i4>
      </vt:variant>
      <vt:variant>
        <vt:i4>5</vt:i4>
      </vt:variant>
      <vt:variant>
        <vt:lpwstr>consultantplus://offline/ref=409C938BF7BBFA69D038773E6D2756A3C15567B54642D57013BF301F522872EBBE0562EDDBeBa8K</vt:lpwstr>
      </vt:variant>
      <vt:variant>
        <vt:lpwstr/>
      </vt:variant>
      <vt:variant>
        <vt:i4>2359349</vt:i4>
      </vt:variant>
      <vt:variant>
        <vt:i4>18</vt:i4>
      </vt:variant>
      <vt:variant>
        <vt:i4>0</vt:i4>
      </vt:variant>
      <vt:variant>
        <vt:i4>5</vt:i4>
      </vt:variant>
      <vt:variant>
        <vt:lpwstr>consultantplus://offline/ref=409C938BF7BBFA69D038773E6D2756A3C15567B54642D57013BF301F522872EBBE0562E8eDa7K</vt:lpwstr>
      </vt:variant>
      <vt:variant>
        <vt:lpwstr/>
      </vt:variant>
      <vt:variant>
        <vt:i4>7209004</vt:i4>
      </vt:variant>
      <vt:variant>
        <vt:i4>15</vt:i4>
      </vt:variant>
      <vt:variant>
        <vt:i4>0</vt:i4>
      </vt:variant>
      <vt:variant>
        <vt:i4>5</vt:i4>
      </vt:variant>
      <vt:variant>
        <vt:lpwstr>http://home.garant.ru/</vt:lpwstr>
      </vt:variant>
      <vt:variant>
        <vt:lpwstr>/document/12177515/entry/1102</vt:lpwstr>
      </vt:variant>
      <vt:variant>
        <vt:i4>2031649</vt:i4>
      </vt:variant>
      <vt:variant>
        <vt:i4>12</vt:i4>
      </vt:variant>
      <vt:variant>
        <vt:i4>0</vt:i4>
      </vt:variant>
      <vt:variant>
        <vt:i4>5</vt:i4>
      </vt:variant>
      <vt:variant>
        <vt:lpwstr/>
      </vt:variant>
      <vt:variant>
        <vt:lpwstr>sub_160013</vt:lpwstr>
      </vt:variant>
      <vt:variant>
        <vt:i4>3014679</vt:i4>
      </vt:variant>
      <vt:variant>
        <vt:i4>9</vt:i4>
      </vt:variant>
      <vt:variant>
        <vt:i4>0</vt:i4>
      </vt:variant>
      <vt:variant>
        <vt:i4>5</vt:i4>
      </vt:variant>
      <vt:variant>
        <vt:lpwstr/>
      </vt:variant>
      <vt:variant>
        <vt:lpwstr>sub_7014</vt:lpwstr>
      </vt:variant>
      <vt:variant>
        <vt:i4>6291515</vt:i4>
      </vt:variant>
      <vt:variant>
        <vt:i4>6</vt:i4>
      </vt:variant>
      <vt:variant>
        <vt:i4>0</vt:i4>
      </vt:variant>
      <vt:variant>
        <vt:i4>5</vt:i4>
      </vt:variant>
      <vt:variant>
        <vt:lpwstr>garantf1://70059344.11000/</vt:lpwstr>
      </vt:variant>
      <vt:variant>
        <vt:lpwstr/>
      </vt:variant>
      <vt:variant>
        <vt:i4>4456453</vt:i4>
      </vt:variant>
      <vt:variant>
        <vt:i4>3</vt:i4>
      </vt:variant>
      <vt:variant>
        <vt:i4>0</vt:i4>
      </vt:variant>
      <vt:variant>
        <vt:i4>5</vt:i4>
      </vt:variant>
      <vt:variant>
        <vt:lpwstr>garantf1://70282672.1000/</vt:lpwstr>
      </vt:variant>
      <vt:variant>
        <vt:lpwstr/>
      </vt:variant>
      <vt:variant>
        <vt:i4>1835037</vt:i4>
      </vt:variant>
      <vt:variant>
        <vt:i4>0</vt:i4>
      </vt:variant>
      <vt:variant>
        <vt:i4>0</vt:i4>
      </vt:variant>
      <vt:variant>
        <vt:i4>5</vt:i4>
      </vt:variant>
      <vt:variant>
        <vt:lpwstr>http://www.vasyurinskaya.ru/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приеме в муниципальную собственность</dc:title>
  <dc:subject/>
  <dc:creator>Бурлай Дмитрий Сергеевич</dc:creator>
  <cp:keywords/>
  <cp:lastModifiedBy>Филимонова</cp:lastModifiedBy>
  <cp:revision>12</cp:revision>
  <cp:lastPrinted>2023-05-10T10:55:00Z</cp:lastPrinted>
  <dcterms:created xsi:type="dcterms:W3CDTF">2023-07-10T10:26:00Z</dcterms:created>
  <dcterms:modified xsi:type="dcterms:W3CDTF">2023-07-10T11:18:00Z</dcterms:modified>
</cp:coreProperties>
</file>