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15" w:rsidRPr="00795DB8" w:rsidRDefault="00614722" w:rsidP="00EB264B">
      <w:pPr>
        <w:widowControl w:val="0"/>
        <w:suppressAutoHyphens/>
        <w:autoSpaceDN w:val="0"/>
        <w:jc w:val="center"/>
        <w:textAlignment w:val="baseline"/>
        <w:rPr>
          <w:rFonts w:eastAsia="SimSun"/>
          <w:b/>
          <w:bCs/>
          <w:color w:val="0D0D0D"/>
          <w:kern w:val="3"/>
          <w:lang w:eastAsia="zh-CN"/>
        </w:rPr>
      </w:pPr>
      <w:r w:rsidRPr="00614722">
        <w:rPr>
          <w:rFonts w:eastAsia="SimSun"/>
          <w:b/>
          <w:bCs/>
          <w:noProof/>
          <w:color w:val="0D0D0D"/>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6.95pt;height:41.3pt;visibility:visible">
            <v:imagedata r:id="rId7" o:title=""/>
          </v:shape>
        </w:pict>
      </w:r>
    </w:p>
    <w:p w:rsidR="00A42215" w:rsidRPr="00795DB8" w:rsidRDefault="00A42215" w:rsidP="00EB264B">
      <w:pPr>
        <w:widowControl w:val="0"/>
        <w:suppressAutoHyphens/>
        <w:autoSpaceDN w:val="0"/>
        <w:jc w:val="center"/>
        <w:textAlignment w:val="baseline"/>
        <w:rPr>
          <w:rFonts w:eastAsia="SimSun"/>
          <w:b/>
          <w:bCs/>
          <w:color w:val="0D0D0D"/>
          <w:kern w:val="3"/>
          <w:sz w:val="28"/>
          <w:szCs w:val="28"/>
          <w:lang w:eastAsia="zh-CN"/>
        </w:rPr>
      </w:pPr>
      <w:r w:rsidRPr="00795DB8">
        <w:rPr>
          <w:rFonts w:eastAsia="SimSun"/>
          <w:b/>
          <w:bCs/>
          <w:color w:val="0D0D0D"/>
          <w:kern w:val="3"/>
          <w:sz w:val="28"/>
          <w:szCs w:val="28"/>
          <w:lang w:eastAsia="zh-CN"/>
        </w:rPr>
        <w:t>АДМИНИСТРАЦИЯ ВАСЮРИНСКОГО СЕЛЬСКОГО ПОСЕЛЕНИЯ ДИНСКОГО РАЙОНА</w:t>
      </w:r>
    </w:p>
    <w:p w:rsidR="00A42215" w:rsidRPr="00795DB8" w:rsidRDefault="00A42215" w:rsidP="00EB264B">
      <w:pPr>
        <w:widowControl w:val="0"/>
        <w:suppressAutoHyphens/>
        <w:autoSpaceDN w:val="0"/>
        <w:jc w:val="center"/>
        <w:textAlignment w:val="baseline"/>
        <w:rPr>
          <w:rFonts w:eastAsia="SimSun"/>
          <w:b/>
          <w:bCs/>
          <w:color w:val="0D0D0D"/>
          <w:kern w:val="3"/>
          <w:sz w:val="32"/>
          <w:szCs w:val="32"/>
          <w:lang w:eastAsia="zh-CN"/>
        </w:rPr>
      </w:pPr>
    </w:p>
    <w:p w:rsidR="00A42215" w:rsidRPr="00795DB8" w:rsidRDefault="00A42215" w:rsidP="00EB264B">
      <w:pPr>
        <w:widowControl w:val="0"/>
        <w:suppressAutoHyphens/>
        <w:autoSpaceDN w:val="0"/>
        <w:jc w:val="center"/>
        <w:textAlignment w:val="baseline"/>
        <w:rPr>
          <w:rFonts w:eastAsia="SimSun"/>
          <w:b/>
          <w:bCs/>
          <w:color w:val="0D0D0D"/>
          <w:kern w:val="3"/>
          <w:sz w:val="32"/>
          <w:szCs w:val="32"/>
          <w:lang w:eastAsia="zh-CN"/>
        </w:rPr>
      </w:pPr>
      <w:r w:rsidRPr="00795DB8">
        <w:rPr>
          <w:rFonts w:eastAsia="SimSun"/>
          <w:b/>
          <w:bCs/>
          <w:color w:val="0D0D0D"/>
          <w:kern w:val="3"/>
          <w:sz w:val="32"/>
          <w:szCs w:val="32"/>
          <w:lang w:eastAsia="zh-CN"/>
        </w:rPr>
        <w:t>ПОСТАНОВЛЕНИЕ</w:t>
      </w:r>
    </w:p>
    <w:p w:rsidR="00A42215" w:rsidRPr="00795DB8" w:rsidRDefault="00A42215" w:rsidP="00EB264B">
      <w:pPr>
        <w:suppressAutoHyphens/>
        <w:jc w:val="center"/>
        <w:textAlignment w:val="baseline"/>
        <w:rPr>
          <w:rFonts w:eastAsia="SimSun"/>
          <w:color w:val="0D0D0D"/>
          <w:kern w:val="3"/>
          <w:sz w:val="28"/>
          <w:szCs w:val="28"/>
          <w:lang w:eastAsia="zh-CN"/>
        </w:rPr>
      </w:pPr>
    </w:p>
    <w:p w:rsidR="00A42215" w:rsidRPr="00795DB8" w:rsidRDefault="00A42215" w:rsidP="00EB264B">
      <w:pPr>
        <w:suppressAutoHyphens/>
        <w:textAlignment w:val="baseline"/>
        <w:rPr>
          <w:rFonts w:eastAsia="SimSun"/>
          <w:color w:val="0D0D0D"/>
          <w:kern w:val="3"/>
          <w:sz w:val="28"/>
          <w:szCs w:val="28"/>
          <w:u w:val="single"/>
          <w:lang w:eastAsia="zh-CN"/>
        </w:rPr>
      </w:pPr>
      <w:r w:rsidRPr="00795DB8">
        <w:rPr>
          <w:rFonts w:eastAsia="SimSun"/>
          <w:color w:val="0D0D0D"/>
          <w:kern w:val="3"/>
          <w:sz w:val="28"/>
          <w:szCs w:val="28"/>
          <w:lang w:eastAsia="zh-CN"/>
        </w:rPr>
        <w:t>от</w:t>
      </w:r>
      <w:r w:rsidRPr="00795DB8">
        <w:rPr>
          <w:rFonts w:eastAsia="SimSun"/>
          <w:color w:val="0D0D0D"/>
          <w:kern w:val="3"/>
          <w:sz w:val="28"/>
          <w:szCs w:val="28"/>
          <w:lang w:eastAsia="zh-CN"/>
        </w:rPr>
        <w:tab/>
      </w:r>
      <w:r w:rsidRPr="00795DB8">
        <w:rPr>
          <w:rFonts w:eastAsia="SimSun"/>
          <w:color w:val="0D0D0D"/>
          <w:kern w:val="3"/>
          <w:sz w:val="28"/>
          <w:szCs w:val="28"/>
          <w:lang w:eastAsia="zh-CN"/>
        </w:rPr>
        <w:tab/>
        <w:t xml:space="preserve">                                  </w:t>
      </w:r>
      <w:r w:rsidRPr="00795DB8">
        <w:rPr>
          <w:rFonts w:eastAsia="SimSun"/>
          <w:color w:val="0D0D0D"/>
          <w:kern w:val="3"/>
          <w:sz w:val="28"/>
          <w:szCs w:val="28"/>
          <w:lang w:eastAsia="zh-CN"/>
        </w:rPr>
        <w:tab/>
        <w:t xml:space="preserve">          </w:t>
      </w:r>
      <w:r w:rsidR="00BE341C">
        <w:rPr>
          <w:rFonts w:eastAsia="SimSun"/>
          <w:color w:val="0D0D0D"/>
          <w:kern w:val="3"/>
          <w:sz w:val="28"/>
          <w:szCs w:val="28"/>
          <w:lang w:eastAsia="zh-CN"/>
        </w:rPr>
        <w:t xml:space="preserve">                                    </w:t>
      </w:r>
      <w:r w:rsidRPr="00795DB8">
        <w:rPr>
          <w:rFonts w:eastAsia="SimSun"/>
          <w:color w:val="0D0D0D"/>
          <w:kern w:val="3"/>
          <w:sz w:val="28"/>
          <w:szCs w:val="28"/>
          <w:lang w:eastAsia="zh-CN"/>
        </w:rPr>
        <w:t xml:space="preserve">        № </w:t>
      </w:r>
      <w:r w:rsidRPr="00795DB8">
        <w:rPr>
          <w:rFonts w:eastAsia="SimSun"/>
          <w:color w:val="0D0D0D"/>
          <w:kern w:val="3"/>
          <w:sz w:val="28"/>
          <w:szCs w:val="28"/>
          <w:u w:val="single"/>
          <w:lang w:eastAsia="zh-CN"/>
        </w:rPr>
        <w:t xml:space="preserve">    </w:t>
      </w:r>
    </w:p>
    <w:p w:rsidR="00A42215" w:rsidRPr="00795DB8" w:rsidRDefault="00A42215" w:rsidP="00EB264B">
      <w:pPr>
        <w:suppressAutoHyphens/>
        <w:jc w:val="center"/>
        <w:textAlignment w:val="baseline"/>
        <w:rPr>
          <w:rFonts w:eastAsia="SimSun"/>
          <w:color w:val="0D0D0D"/>
          <w:kern w:val="3"/>
          <w:lang w:eastAsia="zh-CN"/>
        </w:rPr>
      </w:pPr>
      <w:r w:rsidRPr="00795DB8">
        <w:rPr>
          <w:rFonts w:eastAsia="SimSun"/>
          <w:color w:val="0D0D0D"/>
          <w:kern w:val="3"/>
          <w:lang w:eastAsia="zh-CN"/>
        </w:rPr>
        <w:t xml:space="preserve">станица </w:t>
      </w:r>
      <w:proofErr w:type="spellStart"/>
      <w:r w:rsidRPr="00795DB8">
        <w:rPr>
          <w:rFonts w:eastAsia="SimSun"/>
          <w:color w:val="0D0D0D"/>
          <w:kern w:val="3"/>
          <w:lang w:eastAsia="zh-CN"/>
        </w:rPr>
        <w:t>Васюринская</w:t>
      </w:r>
      <w:proofErr w:type="spellEnd"/>
    </w:p>
    <w:p w:rsidR="00A42215" w:rsidRDefault="00A42215" w:rsidP="00EB264B">
      <w:pPr>
        <w:suppressAutoHyphens/>
        <w:jc w:val="center"/>
        <w:textAlignment w:val="baseline"/>
        <w:rPr>
          <w:rFonts w:eastAsia="SimSun"/>
          <w:b/>
          <w:bCs/>
          <w:color w:val="0D0D0D"/>
          <w:kern w:val="3"/>
          <w:sz w:val="28"/>
          <w:szCs w:val="28"/>
          <w:lang w:eastAsia="zh-CN"/>
        </w:rPr>
      </w:pPr>
    </w:p>
    <w:p w:rsidR="00A42215" w:rsidRPr="00795DB8" w:rsidRDefault="00A42215" w:rsidP="00EB264B">
      <w:pPr>
        <w:suppressAutoHyphens/>
        <w:jc w:val="center"/>
        <w:textAlignment w:val="baseline"/>
        <w:rPr>
          <w:rFonts w:eastAsia="SimSun"/>
          <w:b/>
          <w:bCs/>
          <w:color w:val="0D0D0D"/>
          <w:kern w:val="3"/>
          <w:sz w:val="28"/>
          <w:szCs w:val="28"/>
          <w:lang w:eastAsia="zh-CN"/>
        </w:rPr>
      </w:pPr>
    </w:p>
    <w:p w:rsidR="00A42215" w:rsidRDefault="00A42215" w:rsidP="00EB264B">
      <w:pPr>
        <w:jc w:val="center"/>
        <w:rPr>
          <w:b/>
          <w:bCs/>
          <w:color w:val="0D0D0D"/>
          <w:sz w:val="28"/>
          <w:szCs w:val="28"/>
        </w:rPr>
      </w:pPr>
      <w:r w:rsidRPr="00795DB8">
        <w:rPr>
          <w:rFonts w:eastAsia="Microsoft YaHei"/>
          <w:b/>
          <w:bCs/>
          <w:color w:val="0D0D0D"/>
          <w:spacing w:val="-6"/>
          <w:kern w:val="3"/>
          <w:sz w:val="28"/>
          <w:szCs w:val="28"/>
          <w:lang w:eastAsia="zh-CN"/>
        </w:rPr>
        <w:t xml:space="preserve">Об утверждении административного регламента </w:t>
      </w:r>
      <w:r w:rsidRPr="00795DB8">
        <w:rPr>
          <w:b/>
          <w:bCs/>
          <w:color w:val="0D0D0D"/>
          <w:sz w:val="28"/>
          <w:szCs w:val="28"/>
        </w:rPr>
        <w:t>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w:t>
      </w:r>
    </w:p>
    <w:p w:rsidR="00A42215" w:rsidRPr="00795DB8" w:rsidRDefault="00A42215" w:rsidP="00EB264B">
      <w:pPr>
        <w:jc w:val="center"/>
        <w:rPr>
          <w:b/>
          <w:bCs/>
          <w:color w:val="0D0D0D"/>
          <w:sz w:val="28"/>
          <w:szCs w:val="28"/>
        </w:rPr>
      </w:pPr>
    </w:p>
    <w:p w:rsidR="00A42215" w:rsidRPr="00795DB8" w:rsidRDefault="00A42215" w:rsidP="00EB264B">
      <w:pPr>
        <w:pStyle w:val="1"/>
        <w:ind w:firstLine="708"/>
        <w:jc w:val="both"/>
        <w:rPr>
          <w:rFonts w:eastAsia="Microsoft YaHei"/>
          <w:b w:val="0"/>
          <w:bCs w:val="0"/>
          <w:color w:val="0D0D0D"/>
          <w:kern w:val="3"/>
          <w:sz w:val="28"/>
          <w:szCs w:val="28"/>
          <w:lang w:eastAsia="zh-CN"/>
        </w:rPr>
      </w:pPr>
      <w:bookmarkStart w:id="0" w:name="sub_1"/>
      <w:proofErr w:type="gramStart"/>
      <w:r w:rsidRPr="00795DB8">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w:t>
      </w:r>
      <w:proofErr w:type="gramEnd"/>
      <w:r w:rsidRPr="00795DB8">
        <w:rPr>
          <w:rFonts w:ascii="Times New Roman" w:eastAsia="Microsoft YaHei" w:hAnsi="Times New Roman" w:cs="Times New Roman"/>
          <w:b w:val="0"/>
          <w:bCs w:val="0"/>
          <w:color w:val="0D0D0D"/>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w:t>
      </w:r>
      <w:proofErr w:type="gramStart"/>
      <w:r w:rsidRPr="00795DB8">
        <w:rPr>
          <w:rFonts w:ascii="Times New Roman" w:eastAsia="Microsoft YaHei" w:hAnsi="Times New Roman" w:cs="Times New Roman"/>
          <w:b w:val="0"/>
          <w:bCs w:val="0"/>
          <w:color w:val="0D0D0D"/>
          <w:kern w:val="3"/>
          <w:sz w:val="28"/>
          <w:szCs w:val="28"/>
          <w:lang w:eastAsia="zh-CN"/>
        </w:rPr>
        <w:t>Об</w:t>
      </w:r>
      <w:proofErr w:type="gramEnd"/>
      <w:r w:rsidRPr="00795DB8">
        <w:rPr>
          <w:rFonts w:ascii="Times New Roman" w:eastAsia="Microsoft YaHei" w:hAnsi="Times New Roman" w:cs="Times New Roman"/>
          <w:b w:val="0"/>
          <w:bCs w:val="0"/>
          <w:color w:val="0D0D0D"/>
          <w:kern w:val="3"/>
          <w:sz w:val="28"/>
          <w:szCs w:val="28"/>
          <w:lang w:eastAsia="zh-CN"/>
        </w:rPr>
        <w:t xml:space="preserve">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795DB8">
        <w:rPr>
          <w:rFonts w:ascii="Times New Roman" w:eastAsia="Microsoft YaHei" w:hAnsi="Times New Roman" w:cs="Times New Roman"/>
          <w:b w:val="0"/>
          <w:bCs w:val="0"/>
          <w:color w:val="0D0D0D"/>
          <w:kern w:val="3"/>
          <w:sz w:val="28"/>
          <w:szCs w:val="28"/>
          <w:lang w:eastAsia="zh-CN"/>
        </w:rPr>
        <w:t>п</w:t>
      </w:r>
      <w:proofErr w:type="spellEnd"/>
      <w:proofErr w:type="gramEnd"/>
      <w:r w:rsidRPr="00795DB8">
        <w:rPr>
          <w:rFonts w:ascii="Times New Roman" w:eastAsia="Microsoft YaHei" w:hAnsi="Times New Roman" w:cs="Times New Roman"/>
          <w:b w:val="0"/>
          <w:bCs w:val="0"/>
          <w:color w:val="0D0D0D"/>
          <w:kern w:val="3"/>
          <w:sz w:val="28"/>
          <w:szCs w:val="28"/>
          <w:lang w:eastAsia="zh-CN"/>
        </w:rPr>
        <w:t xml:space="preserve"> о с т а </w:t>
      </w:r>
      <w:proofErr w:type="spellStart"/>
      <w:r w:rsidRPr="00795DB8">
        <w:rPr>
          <w:rFonts w:ascii="Times New Roman" w:eastAsia="Microsoft YaHei" w:hAnsi="Times New Roman" w:cs="Times New Roman"/>
          <w:b w:val="0"/>
          <w:bCs w:val="0"/>
          <w:color w:val="0D0D0D"/>
          <w:kern w:val="3"/>
          <w:sz w:val="28"/>
          <w:szCs w:val="28"/>
          <w:lang w:eastAsia="zh-CN"/>
        </w:rPr>
        <w:t>н</w:t>
      </w:r>
      <w:proofErr w:type="spellEnd"/>
      <w:r w:rsidRPr="00795DB8">
        <w:rPr>
          <w:rFonts w:ascii="Times New Roman" w:eastAsia="Microsoft YaHei" w:hAnsi="Times New Roman" w:cs="Times New Roman"/>
          <w:b w:val="0"/>
          <w:bCs w:val="0"/>
          <w:color w:val="0D0D0D"/>
          <w:kern w:val="3"/>
          <w:sz w:val="28"/>
          <w:szCs w:val="28"/>
          <w:lang w:eastAsia="zh-CN"/>
        </w:rPr>
        <w:t xml:space="preserve"> о в л я ю:</w:t>
      </w:r>
    </w:p>
    <w:p w:rsidR="00A42215" w:rsidRPr="00795DB8" w:rsidRDefault="00A42215" w:rsidP="00EB264B">
      <w:pPr>
        <w:ind w:firstLine="708"/>
        <w:jc w:val="both"/>
        <w:rPr>
          <w:rFonts w:eastAsia="SimSun"/>
          <w:color w:val="0D0D0D"/>
          <w:kern w:val="3"/>
          <w:sz w:val="28"/>
          <w:szCs w:val="28"/>
          <w:lang w:eastAsia="zh-CN"/>
        </w:rPr>
      </w:pPr>
      <w:r w:rsidRPr="00795DB8">
        <w:rPr>
          <w:rFonts w:eastAsia="SimSun"/>
          <w:color w:val="0D0D0D"/>
          <w:kern w:val="3"/>
          <w:sz w:val="28"/>
          <w:szCs w:val="28"/>
          <w:lang w:eastAsia="zh-CN"/>
        </w:rPr>
        <w:t xml:space="preserve">1. Утвердить </w:t>
      </w:r>
      <w:hyperlink w:anchor="sub_1000" w:history="1">
        <w:r w:rsidRPr="00795DB8">
          <w:rPr>
            <w:rFonts w:eastAsia="SimSun"/>
            <w:color w:val="0D0D0D"/>
            <w:kern w:val="3"/>
            <w:sz w:val="28"/>
            <w:szCs w:val="28"/>
            <w:lang w:eastAsia="zh-CN"/>
          </w:rPr>
          <w:t>Административный регламент</w:t>
        </w:r>
      </w:hyperlink>
      <w:r w:rsidRPr="00795DB8">
        <w:rPr>
          <w:rFonts w:eastAsia="SimSun"/>
          <w:color w:val="0D0D0D"/>
          <w:kern w:val="3"/>
          <w:sz w:val="28"/>
          <w:szCs w:val="28"/>
          <w:lang w:eastAsia="zh-CN"/>
        </w:rPr>
        <w:t xml:space="preserve"> </w:t>
      </w:r>
      <w:r w:rsidRPr="00795DB8">
        <w:rPr>
          <w:color w:val="0D0D0D"/>
          <w:sz w:val="28"/>
          <w:szCs w:val="28"/>
        </w:rPr>
        <w:t>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w:t>
      </w:r>
      <w:r w:rsidRPr="00795DB8">
        <w:rPr>
          <w:rFonts w:eastAsia="SimSun"/>
          <w:color w:val="0D0D0D"/>
          <w:kern w:val="3"/>
          <w:sz w:val="28"/>
          <w:szCs w:val="28"/>
          <w:lang w:eastAsia="zh-CN"/>
        </w:rPr>
        <w:t xml:space="preserve"> (приложение).</w:t>
      </w:r>
    </w:p>
    <w:p w:rsidR="00A42215" w:rsidRPr="00795DB8" w:rsidRDefault="00A42215" w:rsidP="00EB264B">
      <w:pPr>
        <w:widowControl w:val="0"/>
        <w:suppressAutoHyphens/>
        <w:autoSpaceDN w:val="0"/>
        <w:ind w:firstLine="708"/>
        <w:jc w:val="both"/>
        <w:textAlignment w:val="baseline"/>
        <w:rPr>
          <w:rFonts w:eastAsia="SimSun"/>
          <w:color w:val="0D0D0D"/>
          <w:kern w:val="3"/>
          <w:sz w:val="28"/>
          <w:szCs w:val="28"/>
          <w:lang w:eastAsia="zh-CN"/>
        </w:rPr>
      </w:pPr>
      <w:r w:rsidRPr="00795DB8">
        <w:rPr>
          <w:rFonts w:eastAsia="SimSun"/>
          <w:color w:val="0D0D0D"/>
          <w:kern w:val="3"/>
          <w:sz w:val="28"/>
          <w:szCs w:val="28"/>
          <w:lang w:eastAsia="zh-CN"/>
        </w:rPr>
        <w:t>2. Начальнику отдела ЖКХ и ЗИО, администрации Васюринского сельского поселения Динского района (</w:t>
      </w:r>
      <w:proofErr w:type="spellStart"/>
      <w:r w:rsidRPr="00795DB8">
        <w:rPr>
          <w:rFonts w:eastAsia="SimSun"/>
          <w:color w:val="0D0D0D"/>
          <w:kern w:val="3"/>
          <w:sz w:val="28"/>
          <w:szCs w:val="28"/>
          <w:lang w:eastAsia="zh-CN"/>
        </w:rPr>
        <w:t>Приходченко</w:t>
      </w:r>
      <w:proofErr w:type="spellEnd"/>
      <w:r w:rsidRPr="00795DB8">
        <w:rPr>
          <w:rFonts w:eastAsia="SimSun"/>
          <w:color w:val="0D0D0D"/>
          <w:kern w:val="3"/>
          <w:sz w:val="28"/>
          <w:szCs w:val="28"/>
          <w:lang w:eastAsia="zh-C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795DB8">
        <w:rPr>
          <w:rFonts w:eastAsia="SimSun"/>
          <w:color w:val="0D0D0D"/>
          <w:kern w:val="3"/>
          <w:sz w:val="28"/>
          <w:szCs w:val="28"/>
          <w:u w:val="single"/>
          <w:lang w:val="en-US" w:eastAsia="zh-CN"/>
        </w:rPr>
        <w:t>www</w:t>
      </w:r>
      <w:r w:rsidRPr="00795DB8">
        <w:rPr>
          <w:rFonts w:eastAsia="SimSun"/>
          <w:color w:val="0D0D0D"/>
          <w:kern w:val="3"/>
          <w:sz w:val="28"/>
          <w:szCs w:val="28"/>
          <w:u w:val="single"/>
          <w:lang w:eastAsia="zh-CN"/>
        </w:rPr>
        <w:t>.</w:t>
      </w:r>
      <w:proofErr w:type="spellStart"/>
      <w:r w:rsidRPr="00795DB8">
        <w:rPr>
          <w:rFonts w:eastAsia="SimSun"/>
          <w:color w:val="0D0D0D"/>
          <w:kern w:val="3"/>
          <w:sz w:val="28"/>
          <w:szCs w:val="28"/>
          <w:u w:val="single"/>
          <w:lang w:val="en-US" w:eastAsia="zh-CN"/>
        </w:rPr>
        <w:t>vasurinskaya</w:t>
      </w:r>
      <w:proofErr w:type="spellEnd"/>
      <w:r w:rsidRPr="00795DB8">
        <w:rPr>
          <w:rFonts w:eastAsia="SimSun"/>
          <w:color w:val="0D0D0D"/>
          <w:kern w:val="3"/>
          <w:sz w:val="28"/>
          <w:szCs w:val="28"/>
          <w:u w:val="single"/>
          <w:lang w:eastAsia="zh-CN"/>
        </w:rPr>
        <w:t>.</w:t>
      </w:r>
      <w:proofErr w:type="spellStart"/>
      <w:r w:rsidRPr="00795DB8">
        <w:rPr>
          <w:rFonts w:eastAsia="SimSun"/>
          <w:color w:val="0D0D0D"/>
          <w:kern w:val="3"/>
          <w:sz w:val="28"/>
          <w:szCs w:val="28"/>
          <w:u w:val="single"/>
          <w:lang w:val="en-US" w:eastAsia="zh-CN"/>
        </w:rPr>
        <w:t>ru</w:t>
      </w:r>
      <w:proofErr w:type="spellEnd"/>
      <w:r w:rsidRPr="00795DB8">
        <w:rPr>
          <w:rFonts w:eastAsia="SimSun"/>
          <w:color w:val="0D0D0D"/>
          <w:kern w:val="3"/>
          <w:sz w:val="28"/>
          <w:szCs w:val="28"/>
          <w:u w:val="single"/>
          <w:lang w:eastAsia="zh-CN"/>
        </w:rPr>
        <w:t>.</w:t>
      </w:r>
    </w:p>
    <w:p w:rsidR="00A42215" w:rsidRPr="00795DB8" w:rsidRDefault="00A42215" w:rsidP="00EB264B">
      <w:pPr>
        <w:shd w:val="clear" w:color="auto" w:fill="FFFFFF"/>
        <w:spacing w:line="258" w:lineRule="atLeast"/>
        <w:ind w:right="-1"/>
        <w:jc w:val="both"/>
        <w:rPr>
          <w:rFonts w:eastAsia="SimSun"/>
          <w:color w:val="0D0D0D"/>
          <w:kern w:val="3"/>
          <w:sz w:val="28"/>
          <w:szCs w:val="28"/>
          <w:lang w:eastAsia="zh-CN"/>
        </w:rPr>
      </w:pPr>
      <w:bookmarkStart w:id="1" w:name="sub_3"/>
      <w:bookmarkEnd w:id="0"/>
      <w:r w:rsidRPr="00795DB8">
        <w:rPr>
          <w:color w:val="0D0D0D"/>
          <w:sz w:val="28"/>
          <w:szCs w:val="28"/>
        </w:rPr>
        <w:tab/>
        <w:t>3</w:t>
      </w:r>
      <w:r w:rsidRPr="00795DB8">
        <w:rPr>
          <w:rFonts w:eastAsia="SimSun"/>
          <w:color w:val="0D0D0D"/>
          <w:kern w:val="3"/>
          <w:sz w:val="28"/>
          <w:szCs w:val="28"/>
          <w:lang w:eastAsia="zh-CN"/>
        </w:rPr>
        <w:t xml:space="preserve">. </w:t>
      </w:r>
      <w:proofErr w:type="gramStart"/>
      <w:r w:rsidRPr="00795DB8">
        <w:rPr>
          <w:rFonts w:eastAsia="SimSun"/>
          <w:color w:val="0D0D0D"/>
          <w:kern w:val="3"/>
          <w:sz w:val="28"/>
          <w:szCs w:val="28"/>
          <w:lang w:eastAsia="zh-CN"/>
        </w:rPr>
        <w:t>Контроль за</w:t>
      </w:r>
      <w:proofErr w:type="gramEnd"/>
      <w:r w:rsidRPr="00795DB8">
        <w:rPr>
          <w:rFonts w:eastAsia="SimSun"/>
          <w:color w:val="0D0D0D"/>
          <w:kern w:val="3"/>
          <w:sz w:val="28"/>
          <w:szCs w:val="28"/>
          <w:lang w:eastAsia="zh-CN"/>
        </w:rPr>
        <w:t xml:space="preserve"> выполнением настоящего постановления </w:t>
      </w:r>
      <w:bookmarkStart w:id="2" w:name="sub_4"/>
      <w:bookmarkEnd w:id="1"/>
      <w:r w:rsidRPr="00795DB8">
        <w:rPr>
          <w:rFonts w:eastAsia="SimSun"/>
          <w:color w:val="0D0D0D"/>
          <w:kern w:val="3"/>
          <w:sz w:val="28"/>
          <w:szCs w:val="28"/>
          <w:lang w:eastAsia="zh-CN"/>
        </w:rPr>
        <w:t xml:space="preserve">возложить на заместителя главы Васюринского сельского поселения Погосян А.Г. </w:t>
      </w:r>
    </w:p>
    <w:p w:rsidR="00A42215" w:rsidRPr="00795DB8" w:rsidRDefault="00A42215" w:rsidP="00EB264B">
      <w:pPr>
        <w:widowControl w:val="0"/>
        <w:suppressAutoHyphens/>
        <w:autoSpaceDN w:val="0"/>
        <w:ind w:firstLine="708"/>
        <w:jc w:val="both"/>
        <w:textAlignment w:val="baseline"/>
        <w:rPr>
          <w:rFonts w:eastAsia="SimSun"/>
          <w:color w:val="0D0D0D"/>
          <w:kern w:val="3"/>
          <w:sz w:val="28"/>
          <w:szCs w:val="28"/>
          <w:lang w:eastAsia="zh-CN"/>
        </w:rPr>
      </w:pPr>
      <w:r w:rsidRPr="00795DB8">
        <w:rPr>
          <w:rFonts w:eastAsia="SimSun"/>
          <w:color w:val="0D0D0D"/>
          <w:kern w:val="3"/>
          <w:sz w:val="28"/>
          <w:szCs w:val="28"/>
          <w:lang w:eastAsia="zh-CN"/>
        </w:rPr>
        <w:t>4. Настоящее постановление вступает в силу со дня его официального опубликования.</w:t>
      </w:r>
    </w:p>
    <w:bookmarkEnd w:id="2"/>
    <w:tbl>
      <w:tblPr>
        <w:tblW w:w="0" w:type="auto"/>
        <w:tblInd w:w="-106" w:type="dxa"/>
        <w:tblLook w:val="0000"/>
      </w:tblPr>
      <w:tblGrid>
        <w:gridCol w:w="4644"/>
        <w:gridCol w:w="254"/>
        <w:gridCol w:w="4897"/>
        <w:gridCol w:w="13"/>
      </w:tblGrid>
      <w:tr w:rsidR="00A42215" w:rsidRPr="00795DB8">
        <w:trPr>
          <w:gridAfter w:val="1"/>
          <w:wAfter w:w="13" w:type="dxa"/>
          <w:trHeight w:val="782"/>
        </w:trPr>
        <w:tc>
          <w:tcPr>
            <w:tcW w:w="4898" w:type="dxa"/>
            <w:gridSpan w:val="2"/>
            <w:tcBorders>
              <w:top w:val="nil"/>
              <w:left w:val="nil"/>
              <w:bottom w:val="nil"/>
              <w:right w:val="nil"/>
            </w:tcBorders>
            <w:vAlign w:val="bottom"/>
          </w:tcPr>
          <w:p w:rsidR="00A42215" w:rsidRDefault="00A42215" w:rsidP="00EB264B">
            <w:pPr>
              <w:widowControl w:val="0"/>
              <w:autoSpaceDE w:val="0"/>
              <w:autoSpaceDN w:val="0"/>
              <w:adjustRightInd w:val="0"/>
              <w:rPr>
                <w:color w:val="0D0D0D"/>
                <w:sz w:val="28"/>
                <w:szCs w:val="28"/>
              </w:rPr>
            </w:pPr>
          </w:p>
          <w:p w:rsidR="00A42215" w:rsidRPr="00795DB8" w:rsidRDefault="00A42215" w:rsidP="00EB264B">
            <w:pPr>
              <w:widowControl w:val="0"/>
              <w:autoSpaceDE w:val="0"/>
              <w:autoSpaceDN w:val="0"/>
              <w:adjustRightInd w:val="0"/>
              <w:rPr>
                <w:color w:val="0D0D0D"/>
                <w:sz w:val="28"/>
                <w:szCs w:val="28"/>
              </w:rPr>
            </w:pPr>
          </w:p>
          <w:p w:rsidR="00A42215" w:rsidRPr="00795DB8" w:rsidRDefault="00A42215" w:rsidP="00EB264B">
            <w:pPr>
              <w:widowControl w:val="0"/>
              <w:autoSpaceDE w:val="0"/>
              <w:autoSpaceDN w:val="0"/>
              <w:adjustRightInd w:val="0"/>
              <w:rPr>
                <w:color w:val="0D0D0D"/>
                <w:sz w:val="28"/>
                <w:szCs w:val="28"/>
              </w:rPr>
            </w:pPr>
            <w:r w:rsidRPr="00795DB8">
              <w:rPr>
                <w:color w:val="0D0D0D"/>
                <w:sz w:val="28"/>
                <w:szCs w:val="28"/>
              </w:rPr>
              <w:t xml:space="preserve">Глава Васюринского </w:t>
            </w:r>
          </w:p>
          <w:p w:rsidR="00A42215" w:rsidRPr="00795DB8" w:rsidRDefault="00A42215" w:rsidP="00EB264B">
            <w:pPr>
              <w:widowControl w:val="0"/>
              <w:autoSpaceDE w:val="0"/>
              <w:autoSpaceDN w:val="0"/>
              <w:adjustRightInd w:val="0"/>
              <w:rPr>
                <w:color w:val="0D0D0D"/>
                <w:sz w:val="28"/>
                <w:szCs w:val="28"/>
              </w:rPr>
            </w:pPr>
            <w:r w:rsidRPr="00795DB8">
              <w:rPr>
                <w:color w:val="0D0D0D"/>
                <w:sz w:val="28"/>
                <w:szCs w:val="28"/>
              </w:rPr>
              <w:lastRenderedPageBreak/>
              <w:t>сельского поселения</w:t>
            </w:r>
          </w:p>
        </w:tc>
        <w:tc>
          <w:tcPr>
            <w:tcW w:w="4897" w:type="dxa"/>
            <w:tcBorders>
              <w:top w:val="nil"/>
              <w:left w:val="nil"/>
              <w:bottom w:val="nil"/>
              <w:right w:val="nil"/>
            </w:tcBorders>
            <w:vAlign w:val="bottom"/>
          </w:tcPr>
          <w:p w:rsidR="00A42215" w:rsidRPr="00795DB8" w:rsidRDefault="00A42215" w:rsidP="00EB264B">
            <w:pPr>
              <w:widowControl w:val="0"/>
              <w:autoSpaceDE w:val="0"/>
              <w:autoSpaceDN w:val="0"/>
              <w:adjustRightInd w:val="0"/>
              <w:jc w:val="right"/>
              <w:rPr>
                <w:color w:val="0D0D0D"/>
                <w:sz w:val="28"/>
                <w:szCs w:val="28"/>
              </w:rPr>
            </w:pPr>
            <w:r w:rsidRPr="00795DB8">
              <w:rPr>
                <w:color w:val="0D0D0D"/>
                <w:sz w:val="28"/>
                <w:szCs w:val="28"/>
              </w:rPr>
              <w:lastRenderedPageBreak/>
              <w:t>Д.А.Позов</w:t>
            </w:r>
          </w:p>
        </w:tc>
      </w:tr>
      <w:tr w:rsidR="00A42215" w:rsidRPr="006A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nil"/>
              <w:left w:val="nil"/>
              <w:bottom w:val="nil"/>
              <w:right w:val="nil"/>
            </w:tcBorders>
          </w:tcPr>
          <w:p w:rsidR="00A42215" w:rsidRPr="006A1659" w:rsidRDefault="00A42215" w:rsidP="00EB264B">
            <w:pPr>
              <w:pStyle w:val="Heading"/>
              <w:ind w:right="-1"/>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gridSpan w:val="3"/>
            <w:tcBorders>
              <w:top w:val="nil"/>
              <w:left w:val="nil"/>
              <w:bottom w:val="nil"/>
              <w:right w:val="nil"/>
            </w:tcBorders>
          </w:tcPr>
          <w:p w:rsidR="00A42215" w:rsidRPr="006A1659" w:rsidRDefault="00A422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A42215" w:rsidRPr="006A1659" w:rsidRDefault="00A422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A42215" w:rsidRPr="006A1659" w:rsidRDefault="00A42215" w:rsidP="00CB62E0">
            <w:pPr>
              <w:pStyle w:val="a3"/>
              <w:jc w:val="center"/>
              <w:rPr>
                <w:color w:val="000000"/>
                <w:sz w:val="28"/>
                <w:szCs w:val="28"/>
              </w:rPr>
            </w:pPr>
            <w:r w:rsidRPr="006A1659">
              <w:rPr>
                <w:color w:val="000000"/>
                <w:sz w:val="28"/>
                <w:szCs w:val="28"/>
              </w:rPr>
              <w:t xml:space="preserve">постановлением администрации </w:t>
            </w:r>
          </w:p>
          <w:p w:rsidR="00A42215" w:rsidRPr="006A1659" w:rsidRDefault="00A42215" w:rsidP="006F76BE">
            <w:pPr>
              <w:pStyle w:val="a3"/>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A42215" w:rsidRPr="006A1659" w:rsidRDefault="00A42215" w:rsidP="00CB62E0">
            <w:pPr>
              <w:pStyle w:val="a3"/>
              <w:jc w:val="center"/>
              <w:rPr>
                <w:color w:val="000000"/>
                <w:sz w:val="28"/>
                <w:szCs w:val="28"/>
              </w:rPr>
            </w:pPr>
            <w:r w:rsidRPr="006A1659">
              <w:rPr>
                <w:color w:val="000000"/>
                <w:sz w:val="28"/>
                <w:szCs w:val="28"/>
              </w:rPr>
              <w:t xml:space="preserve"> </w:t>
            </w:r>
          </w:p>
          <w:p w:rsidR="00A42215" w:rsidRPr="006A1659" w:rsidRDefault="00A422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A42215" w:rsidRPr="006A1659" w:rsidRDefault="00A42215" w:rsidP="00CB62E0">
            <w:pPr>
              <w:pStyle w:val="Heading"/>
              <w:ind w:right="-1"/>
              <w:rPr>
                <w:rFonts w:ascii="Times New Roman" w:hAnsi="Times New Roman" w:cs="Times New Roman"/>
                <w:b w:val="0"/>
                <w:bCs w:val="0"/>
                <w:color w:val="000000"/>
                <w:sz w:val="28"/>
                <w:szCs w:val="28"/>
              </w:rPr>
            </w:pPr>
          </w:p>
        </w:tc>
      </w:tr>
    </w:tbl>
    <w:p w:rsidR="00A42215" w:rsidRPr="006A1659" w:rsidRDefault="00A42215" w:rsidP="00397F4E">
      <w:pPr>
        <w:jc w:val="center"/>
        <w:rPr>
          <w:b/>
          <w:bCs/>
          <w:color w:val="000000"/>
          <w:sz w:val="28"/>
          <w:szCs w:val="28"/>
        </w:rPr>
      </w:pPr>
    </w:p>
    <w:p w:rsidR="00A42215" w:rsidRPr="006A1659" w:rsidRDefault="00A42215" w:rsidP="00FB3D9B">
      <w:pPr>
        <w:jc w:val="center"/>
        <w:rPr>
          <w:color w:val="000000"/>
          <w:sz w:val="28"/>
          <w:szCs w:val="28"/>
        </w:rPr>
      </w:pPr>
      <w:r w:rsidRPr="006A1659">
        <w:rPr>
          <w:color w:val="000000"/>
          <w:sz w:val="28"/>
          <w:szCs w:val="28"/>
        </w:rPr>
        <w:t>АДМИНИСТРАТИВНЫЙ РЕГЛАМЕНТ</w:t>
      </w:r>
    </w:p>
    <w:p w:rsidR="00A42215" w:rsidRPr="006A1659" w:rsidRDefault="00A42215"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3B226F">
        <w:rPr>
          <w:color w:val="000000"/>
          <w:sz w:val="28"/>
          <w:szCs w:val="28"/>
        </w:rPr>
        <w:t>Предоставление муниципального имущества в аренду и безвозмездное пользование без проведения торгов</w:t>
      </w:r>
      <w:r w:rsidRPr="006A1659">
        <w:rPr>
          <w:color w:val="000000"/>
          <w:sz w:val="28"/>
          <w:szCs w:val="28"/>
        </w:rPr>
        <w:t>»</w:t>
      </w:r>
    </w:p>
    <w:p w:rsidR="00A42215" w:rsidRPr="006A1659" w:rsidRDefault="00A42215" w:rsidP="00397F4E">
      <w:pPr>
        <w:jc w:val="center"/>
        <w:rPr>
          <w:b/>
          <w:bCs/>
          <w:color w:val="000000"/>
          <w:sz w:val="28"/>
          <w:szCs w:val="28"/>
        </w:rPr>
      </w:pPr>
    </w:p>
    <w:bookmarkEnd w:id="3"/>
    <w:bookmarkEnd w:id="4"/>
    <w:bookmarkEnd w:id="5"/>
    <w:bookmarkEnd w:id="6"/>
    <w:p w:rsidR="00A42215" w:rsidRPr="006A1659" w:rsidRDefault="00A42215"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A42215" w:rsidRPr="006A1659" w:rsidRDefault="00A42215" w:rsidP="00D1036D">
      <w:pPr>
        <w:widowControl w:val="0"/>
        <w:autoSpaceDE w:val="0"/>
        <w:autoSpaceDN w:val="0"/>
        <w:adjustRightInd w:val="0"/>
        <w:ind w:firstLine="720"/>
        <w:jc w:val="both"/>
        <w:rPr>
          <w:color w:val="000000"/>
          <w:sz w:val="28"/>
          <w:szCs w:val="28"/>
        </w:rPr>
      </w:pPr>
    </w:p>
    <w:p w:rsidR="00A42215" w:rsidRPr="006A1659" w:rsidRDefault="00A42215"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A42215" w:rsidRPr="006A1659" w:rsidRDefault="00A42215"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A42215" w:rsidRPr="006A1659" w:rsidRDefault="00A42215" w:rsidP="00C14F9E">
      <w:pPr>
        <w:ind w:firstLine="851"/>
        <w:jc w:val="center"/>
        <w:rPr>
          <w:color w:val="000000"/>
          <w:sz w:val="28"/>
          <w:szCs w:val="28"/>
        </w:rPr>
      </w:pPr>
    </w:p>
    <w:p w:rsidR="00A42215" w:rsidRDefault="00A42215"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3B226F">
        <w:rPr>
          <w:rFonts w:ascii="Times New Roman" w:hAnsi="Times New Roman" w:cs="Times New Roman"/>
          <w:color w:val="000000"/>
          <w:sz w:val="28"/>
          <w:szCs w:val="28"/>
        </w:rPr>
        <w:t>Предоставление муниципального имущества в аренду и безвозмездное пользование без проведения торгов</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3B226F">
        <w:rPr>
          <w:rFonts w:ascii="Times New Roman" w:hAnsi="Times New Roman" w:cs="Times New Roman"/>
          <w:color w:val="000000"/>
          <w:sz w:val="28"/>
          <w:szCs w:val="28"/>
        </w:rPr>
        <w:t>Предоставление муниципального имущества в аренду и безвозмездное пользование без проведения торгов</w:t>
      </w:r>
      <w:r w:rsidRPr="006A1659">
        <w:rPr>
          <w:rFonts w:ascii="Times New Roman" w:hAnsi="Times New Roman" w:cs="Times New Roman"/>
          <w:color w:val="000000"/>
          <w:sz w:val="28"/>
          <w:szCs w:val="28"/>
        </w:rPr>
        <w:t xml:space="preserve">» (далее </w:t>
      </w:r>
      <w:proofErr w:type="gramStart"/>
      <w:r w:rsidRPr="006A1659">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sidRPr="006A1659">
        <w:rPr>
          <w:rFonts w:ascii="Times New Roman" w:hAnsi="Times New Roman" w:cs="Times New Roman"/>
          <w:color w:val="000000"/>
          <w:sz w:val="28"/>
          <w:szCs w:val="28"/>
        </w:rPr>
        <w:t>униципальная услуга).</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3) государственным и муниципальным учреждениям;</w:t>
      </w:r>
    </w:p>
    <w:p w:rsidR="00A42215" w:rsidRPr="001C486A" w:rsidRDefault="00A42215" w:rsidP="001C486A">
      <w:pPr>
        <w:pStyle w:val="af"/>
        <w:ind w:left="0" w:firstLine="709"/>
        <w:jc w:val="both"/>
        <w:rPr>
          <w:rFonts w:ascii="Times New Roman" w:hAnsi="Times New Roman" w:cs="Times New Roman"/>
          <w:color w:val="000000"/>
          <w:sz w:val="28"/>
          <w:szCs w:val="28"/>
        </w:rPr>
      </w:pPr>
      <w:proofErr w:type="gramStart"/>
      <w:r w:rsidRPr="001C486A">
        <w:rPr>
          <w:rFonts w:ascii="Times New Roman" w:hAnsi="Times New Roman" w:cs="Times New Roman"/>
          <w:color w:val="000000"/>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C486A">
        <w:rPr>
          <w:rFonts w:ascii="Times New Roman" w:hAnsi="Times New Roman" w:cs="Times New Roman"/>
          <w:color w:val="000000"/>
          <w:sz w:val="28"/>
          <w:szCs w:val="28"/>
        </w:rPr>
        <w:t xml:space="preserve">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5) адвокатским, нотариальным, торгово-промышленным палатам;</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6) медицинским организациям, организациям, осуществляющим образовательную деятельность;</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7) для размещения сетей связи, объектов почтовой связи;</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42215" w:rsidRPr="001C486A" w:rsidRDefault="00A42215" w:rsidP="001C486A">
      <w:pPr>
        <w:pStyle w:val="af"/>
        <w:ind w:left="0" w:firstLine="709"/>
        <w:jc w:val="both"/>
        <w:rPr>
          <w:rFonts w:ascii="Times New Roman" w:hAnsi="Times New Roman" w:cs="Times New Roman"/>
          <w:color w:val="000000"/>
          <w:sz w:val="28"/>
          <w:szCs w:val="28"/>
        </w:rPr>
      </w:pPr>
      <w:proofErr w:type="gramStart"/>
      <w:r w:rsidRPr="001C486A">
        <w:rPr>
          <w:rFonts w:ascii="Times New Roman" w:hAnsi="Times New Roman" w:cs="Times New Roman"/>
          <w:color w:val="000000"/>
          <w:sz w:val="28"/>
          <w:szCs w:val="28"/>
        </w:rPr>
        <w:t>9) в порядке, установленном главой 5 Федерального закона от 26 июля 2006 года N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обеспечения жизнедеятельности населения в районах Крайнего Севера и приравненных к ним местностях;</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развития образования и науки;</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lastRenderedPageBreak/>
        <w:t>- проведения научных исследований;</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защиты окружающей среды;</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развития культуры, искусства и сохранения культурных ценностей;</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развития физической культуры и спорта;</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обеспечения обороноспособности страны и безопасности государства;</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производства сельскохозяйственной продукции;</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социального обеспечения населения;</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охраны труда;</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охраны здоровья граждан;</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поддержки субъектов малого и среднего предпринимательства;</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xml:space="preserve">- </w:t>
      </w:r>
      <w:proofErr w:type="gramStart"/>
      <w:r w:rsidRPr="001C486A">
        <w:rPr>
          <w:rFonts w:ascii="Times New Roman" w:hAnsi="Times New Roman" w:cs="Times New Roman"/>
          <w:color w:val="000000"/>
          <w:sz w:val="28"/>
          <w:szCs w:val="28"/>
        </w:rPr>
        <w:t>определяемых</w:t>
      </w:r>
      <w:proofErr w:type="gramEnd"/>
      <w:r w:rsidRPr="001C486A">
        <w:rPr>
          <w:rFonts w:ascii="Times New Roman" w:hAnsi="Times New Roman" w:cs="Times New Roman"/>
          <w:color w:val="000000"/>
          <w:sz w:val="28"/>
          <w:szCs w:val="28"/>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42215" w:rsidRPr="001C486A" w:rsidRDefault="00A42215" w:rsidP="001C486A">
      <w:pPr>
        <w:pStyle w:val="af"/>
        <w:ind w:left="0" w:firstLine="709"/>
        <w:jc w:val="both"/>
        <w:rPr>
          <w:rFonts w:ascii="Times New Roman" w:hAnsi="Times New Roman" w:cs="Times New Roman"/>
          <w:color w:val="000000"/>
          <w:sz w:val="28"/>
          <w:szCs w:val="28"/>
        </w:rPr>
      </w:pPr>
      <w:proofErr w:type="gramStart"/>
      <w:r w:rsidRPr="001C486A">
        <w:rPr>
          <w:rFonts w:ascii="Times New Roman" w:hAnsi="Times New Roman" w:cs="Times New Roman"/>
          <w:color w:val="000000"/>
          <w:sz w:val="28"/>
          <w:szCs w:val="28"/>
        </w:rPr>
        <w:t>-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C486A">
        <w:rPr>
          <w:rFonts w:ascii="Times New Roman" w:hAnsi="Times New Roman" w:cs="Times New Roman"/>
          <w:color w:val="000000"/>
          <w:sz w:val="28"/>
          <w:szCs w:val="28"/>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xml:space="preserve">-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1C486A">
        <w:rPr>
          <w:rFonts w:ascii="Times New Roman" w:hAnsi="Times New Roman" w:cs="Times New Roman"/>
          <w:color w:val="000000"/>
          <w:sz w:val="28"/>
          <w:szCs w:val="28"/>
        </w:rPr>
        <w:lastRenderedPageBreak/>
        <w:t>календарных дней в течение шести последовательных календарных месяцев без проведения конкурсов или аукционов запрещается);</w:t>
      </w:r>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xml:space="preserve">- взамен недвижимого имущества, </w:t>
      </w:r>
      <w:proofErr w:type="gramStart"/>
      <w:r w:rsidRPr="001C486A">
        <w:rPr>
          <w:rFonts w:ascii="Times New Roman" w:hAnsi="Times New Roman" w:cs="Times New Roman"/>
          <w:color w:val="000000"/>
          <w:sz w:val="28"/>
          <w:szCs w:val="28"/>
        </w:rPr>
        <w:t>права</w:t>
      </w:r>
      <w:proofErr w:type="gramEnd"/>
      <w:r w:rsidRPr="001C486A">
        <w:rPr>
          <w:rFonts w:ascii="Times New Roman" w:hAnsi="Times New Roman" w:cs="Times New Roman"/>
          <w:color w:val="000000"/>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42215" w:rsidRPr="001C486A" w:rsidRDefault="00A42215" w:rsidP="001C486A">
      <w:pPr>
        <w:pStyle w:val="af"/>
        <w:ind w:left="0" w:firstLine="709"/>
        <w:jc w:val="both"/>
        <w:rPr>
          <w:rFonts w:ascii="Times New Roman" w:hAnsi="Times New Roman" w:cs="Times New Roman"/>
          <w:color w:val="000000"/>
          <w:sz w:val="28"/>
          <w:szCs w:val="28"/>
        </w:rPr>
      </w:pPr>
      <w:proofErr w:type="gramStart"/>
      <w:r w:rsidRPr="001C486A">
        <w:rPr>
          <w:rFonts w:ascii="Times New Roman" w:hAnsi="Times New Roman" w:cs="Times New Roman"/>
          <w:color w:val="000000"/>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A42215" w:rsidRPr="001C486A"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42215" w:rsidRPr="001C486A" w:rsidRDefault="00A42215" w:rsidP="001C486A">
      <w:pPr>
        <w:pStyle w:val="af"/>
        <w:ind w:left="0" w:firstLine="709"/>
        <w:jc w:val="both"/>
        <w:rPr>
          <w:rFonts w:ascii="Times New Roman" w:hAnsi="Times New Roman" w:cs="Times New Roman"/>
          <w:color w:val="000000"/>
          <w:sz w:val="28"/>
          <w:szCs w:val="28"/>
        </w:rPr>
      </w:pPr>
      <w:proofErr w:type="gramStart"/>
      <w:r w:rsidRPr="001C486A">
        <w:rPr>
          <w:rFonts w:ascii="Times New Roman" w:hAnsi="Times New Roman" w:cs="Times New Roman"/>
          <w:color w:val="000000"/>
          <w:sz w:val="28"/>
          <w:szCs w:val="28"/>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1C486A">
        <w:rPr>
          <w:rFonts w:ascii="Times New Roman" w:hAnsi="Times New Roman" w:cs="Times New Roman"/>
          <w:color w:val="000000"/>
          <w:sz w:val="28"/>
          <w:szCs w:val="28"/>
        </w:rPr>
        <w:t xml:space="preserve"> </w:t>
      </w:r>
      <w:proofErr w:type="gramStart"/>
      <w:r w:rsidRPr="001C486A">
        <w:rPr>
          <w:rFonts w:ascii="Times New Roman" w:hAnsi="Times New Roman" w:cs="Times New Roman"/>
          <w:color w:val="000000"/>
          <w:sz w:val="28"/>
          <w:szCs w:val="28"/>
        </w:rPr>
        <w:t>менее начальной</w:t>
      </w:r>
      <w:proofErr w:type="gramEnd"/>
      <w:r w:rsidRPr="001C486A">
        <w:rPr>
          <w:rFonts w:ascii="Times New Roman" w:hAnsi="Times New Roman" w:cs="Times New Roman"/>
          <w:color w:val="000000"/>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42215" w:rsidRPr="001C486A" w:rsidRDefault="00A42215" w:rsidP="001C486A">
      <w:pPr>
        <w:pStyle w:val="af"/>
        <w:ind w:left="0" w:firstLine="709"/>
        <w:jc w:val="both"/>
        <w:rPr>
          <w:rFonts w:ascii="Times New Roman" w:hAnsi="Times New Roman" w:cs="Times New Roman"/>
          <w:color w:val="000000"/>
          <w:sz w:val="28"/>
          <w:szCs w:val="28"/>
        </w:rPr>
      </w:pPr>
      <w:proofErr w:type="gramStart"/>
      <w:r w:rsidRPr="001C486A">
        <w:rPr>
          <w:rFonts w:ascii="Times New Roman" w:hAnsi="Times New Roman" w:cs="Times New Roman"/>
          <w:color w:val="000000"/>
          <w:sz w:val="28"/>
          <w:szCs w:val="28"/>
        </w:rPr>
        <w:lastRenderedPageBreak/>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w:t>
      </w:r>
      <w:proofErr w:type="gramEnd"/>
      <w:r w:rsidRPr="001C486A">
        <w:rPr>
          <w:rFonts w:ascii="Times New Roman" w:hAnsi="Times New Roman" w:cs="Times New Roman"/>
          <w:color w:val="000000"/>
          <w:sz w:val="28"/>
          <w:szCs w:val="28"/>
        </w:rPr>
        <w:t xml:space="preserve"> 2006 года N 135-ФЗ "О защите конкуренции".</w:t>
      </w:r>
    </w:p>
    <w:p w:rsidR="00A42215" w:rsidRPr="006A1659" w:rsidRDefault="00A42215" w:rsidP="001C486A">
      <w:pPr>
        <w:pStyle w:val="af"/>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A42215" w:rsidRPr="006A1659" w:rsidRDefault="00A42215"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A42215" w:rsidRPr="006A1659" w:rsidRDefault="00A42215" w:rsidP="00397F4E">
      <w:pPr>
        <w:ind w:firstLine="851"/>
        <w:jc w:val="both"/>
        <w:rPr>
          <w:color w:val="000000"/>
          <w:sz w:val="28"/>
          <w:szCs w:val="28"/>
        </w:rPr>
      </w:pPr>
    </w:p>
    <w:p w:rsidR="00A42215" w:rsidRDefault="00A42215"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A42215" w:rsidRDefault="00A42215" w:rsidP="00C66B23">
      <w:pPr>
        <w:widowControl w:val="0"/>
        <w:autoSpaceDE w:val="0"/>
        <w:autoSpaceDN w:val="0"/>
        <w:adjustRightInd w:val="0"/>
        <w:ind w:firstLine="708"/>
        <w:jc w:val="both"/>
        <w:outlineLvl w:val="2"/>
        <w:rPr>
          <w:color w:val="000000"/>
          <w:sz w:val="28"/>
          <w:szCs w:val="28"/>
        </w:rPr>
      </w:pPr>
    </w:p>
    <w:p w:rsidR="00A42215" w:rsidRPr="006A1659" w:rsidRDefault="00A42215"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A42215" w:rsidRPr="006A1659" w:rsidRDefault="00A42215" w:rsidP="007D23FC">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6A1659">
        <w:rPr>
          <w:color w:val="000000"/>
          <w:sz w:val="28"/>
          <w:szCs w:val="28"/>
        </w:rPr>
        <w:t>–М</w:t>
      </w:r>
      <w:proofErr w:type="gramEnd"/>
      <w:r w:rsidRPr="006A1659">
        <w:rPr>
          <w:color w:val="000000"/>
          <w:sz w:val="28"/>
          <w:szCs w:val="28"/>
        </w:rPr>
        <w:t>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1.3.2.1. В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6F76BE">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A42215" w:rsidRPr="00AD75F7"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w:t>
      </w:r>
      <w:r>
        <w:rPr>
          <w:color w:val="000000"/>
          <w:sz w:val="28"/>
          <w:szCs w:val="28"/>
        </w:rPr>
        <w:t>ртале</w:t>
      </w:r>
      <w:proofErr w:type="spellEnd"/>
      <w:r>
        <w:rPr>
          <w:color w:val="000000"/>
          <w:sz w:val="28"/>
          <w:szCs w:val="28"/>
        </w:rPr>
        <w:t xml:space="preserve"> администрации Васюринского сельского поселения</w:t>
      </w:r>
      <w:r w:rsidRPr="006A1659">
        <w:rPr>
          <w:color w:val="000000"/>
          <w:sz w:val="28"/>
          <w:szCs w:val="28"/>
        </w:rPr>
        <w:t xml:space="preserve">, адрес официального сайта </w:t>
      </w:r>
      <w:r>
        <w:rPr>
          <w:color w:val="000000"/>
          <w:sz w:val="28"/>
          <w:szCs w:val="28"/>
          <w:lang w:val="en-US"/>
        </w:rPr>
        <w:t>www</w:t>
      </w:r>
      <w:r w:rsidRPr="006F76BE">
        <w:rPr>
          <w:color w:val="000000"/>
          <w:sz w:val="28"/>
          <w:szCs w:val="28"/>
        </w:rPr>
        <w:t>.</w:t>
      </w:r>
      <w:proofErr w:type="spellStart"/>
      <w:r>
        <w:rPr>
          <w:color w:val="000000"/>
          <w:sz w:val="28"/>
          <w:szCs w:val="28"/>
          <w:lang w:val="en-US"/>
        </w:rPr>
        <w:t>vasyurinskaya</w:t>
      </w:r>
      <w:proofErr w:type="spellEnd"/>
      <w:r w:rsidRPr="006F76BE">
        <w:rPr>
          <w:color w:val="000000"/>
          <w:sz w:val="28"/>
          <w:szCs w:val="28"/>
        </w:rPr>
        <w:t>.</w:t>
      </w:r>
      <w:proofErr w:type="spellStart"/>
      <w:r>
        <w:rPr>
          <w:color w:val="000000"/>
          <w:sz w:val="28"/>
          <w:szCs w:val="28"/>
          <w:lang w:val="en-US"/>
        </w:rPr>
        <w:t>ru</w:t>
      </w:r>
      <w:proofErr w:type="spellEnd"/>
      <w:r>
        <w:rPr>
          <w:color w:val="000000"/>
          <w:sz w:val="28"/>
          <w:szCs w:val="28"/>
        </w:rPr>
        <w:t>.</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1.3.2.4. Посредством размещения информации на едином портале государственных и муниципальных услуг и (или) региональном портале </w:t>
      </w:r>
      <w:r w:rsidRPr="006A1659">
        <w:rPr>
          <w:color w:val="000000"/>
          <w:sz w:val="28"/>
          <w:szCs w:val="28"/>
        </w:rPr>
        <w:lastRenderedPageBreak/>
        <w:t>государственных и муниципальных услуг Краснодарского края в информационно-телекоммуникационной сети «Интернет» (далее – Портал).</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42215" w:rsidRPr="006A1659" w:rsidRDefault="00A42215"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адрес официального </w:t>
      </w:r>
      <w:proofErr w:type="spellStart"/>
      <w:proofErr w:type="gramStart"/>
      <w:r w:rsidRPr="006A1659">
        <w:rPr>
          <w:color w:val="000000"/>
          <w:sz w:val="28"/>
          <w:szCs w:val="28"/>
        </w:rPr>
        <w:t>интернет-портала</w:t>
      </w:r>
      <w:proofErr w:type="spellEnd"/>
      <w:proofErr w:type="gram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lastRenderedPageBreak/>
        <w:t>1.3.5. Информация о местонахождении и графике работы, справочных телефонах уполномоченного органа,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A42215" w:rsidRPr="00AD75F7" w:rsidRDefault="00A42215" w:rsidP="00BE453A">
      <w:pPr>
        <w:autoSpaceDE w:val="0"/>
        <w:autoSpaceDN w:val="0"/>
        <w:adjustRightInd w:val="0"/>
        <w:ind w:firstLine="709"/>
        <w:jc w:val="both"/>
        <w:rPr>
          <w:color w:val="000000"/>
          <w:sz w:val="28"/>
          <w:szCs w:val="28"/>
        </w:rPr>
      </w:pPr>
      <w:r>
        <w:rPr>
          <w:color w:val="000000"/>
          <w:sz w:val="28"/>
          <w:szCs w:val="28"/>
        </w:rPr>
        <w:t xml:space="preserve">ст. </w:t>
      </w:r>
      <w:proofErr w:type="spellStart"/>
      <w:r>
        <w:rPr>
          <w:color w:val="000000"/>
          <w:sz w:val="28"/>
          <w:szCs w:val="28"/>
        </w:rPr>
        <w:t>Васюринская</w:t>
      </w:r>
      <w:proofErr w:type="spellEnd"/>
      <w:r>
        <w:rPr>
          <w:color w:val="000000"/>
          <w:sz w:val="28"/>
          <w:szCs w:val="28"/>
        </w:rPr>
        <w:t xml:space="preserve"> ул. Луначарского94</w:t>
      </w:r>
      <w:r w:rsidRPr="006A1659">
        <w:rPr>
          <w:color w:val="000000"/>
          <w:sz w:val="28"/>
          <w:szCs w:val="28"/>
        </w:rPr>
        <w:t xml:space="preserve">, электронный адрес: </w:t>
      </w:r>
      <w:proofErr w:type="spellStart"/>
      <w:r w:rsidRPr="00AD75F7">
        <w:rPr>
          <w:sz w:val="28"/>
          <w:szCs w:val="28"/>
          <w:bdr w:val="none" w:sz="0" w:space="0" w:color="auto" w:frame="1"/>
          <w:lang w:val="en-US"/>
        </w:rPr>
        <w:t>basurinskoesel</w:t>
      </w:r>
      <w:proofErr w:type="spellEnd"/>
      <w:r w:rsidRPr="00AD75F7">
        <w:rPr>
          <w:sz w:val="28"/>
          <w:szCs w:val="28"/>
          <w:bdr w:val="none" w:sz="0" w:space="0" w:color="auto" w:frame="1"/>
        </w:rPr>
        <w:t>@</w:t>
      </w:r>
      <w:r w:rsidRPr="00AD75F7">
        <w:rPr>
          <w:sz w:val="28"/>
          <w:szCs w:val="28"/>
          <w:bdr w:val="none" w:sz="0" w:space="0" w:color="auto" w:frame="1"/>
          <w:lang w:val="en-US"/>
        </w:rPr>
        <w:t>rambler</w:t>
      </w:r>
      <w:r w:rsidRPr="00AD75F7">
        <w:rPr>
          <w:sz w:val="28"/>
          <w:szCs w:val="28"/>
          <w:bdr w:val="none" w:sz="0" w:space="0" w:color="auto" w:frame="1"/>
        </w:rPr>
        <w:t>.</w:t>
      </w:r>
      <w:proofErr w:type="spellStart"/>
      <w:r w:rsidRPr="00AD75F7">
        <w:rPr>
          <w:sz w:val="28"/>
          <w:szCs w:val="28"/>
          <w:bdr w:val="none" w:sz="0" w:space="0" w:color="auto" w:frame="1"/>
          <w:lang w:val="en-US"/>
        </w:rPr>
        <w:t>ru</w:t>
      </w:r>
      <w:proofErr w:type="spellEnd"/>
      <w:r w:rsidRPr="00AD75F7">
        <w:rPr>
          <w:sz w:val="28"/>
          <w:szCs w:val="28"/>
          <w:bdr w:val="none" w:sz="0" w:space="0" w:color="auto" w:frame="1"/>
        </w:rPr>
        <w:t>.</w:t>
      </w:r>
    </w:p>
    <w:p w:rsidR="00A42215" w:rsidRPr="00AD75F7" w:rsidRDefault="00A42215"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уполномоченного органа</w:t>
      </w:r>
      <w:proofErr w:type="gramStart"/>
      <w:r w:rsidRPr="006A1659">
        <w:rPr>
          <w:color w:val="000000"/>
          <w:sz w:val="28"/>
          <w:szCs w:val="28"/>
        </w:rPr>
        <w:t xml:space="preserve"> :</w:t>
      </w:r>
      <w:proofErr w:type="gramEnd"/>
      <w:r w:rsidRPr="006A1659">
        <w:rPr>
          <w:color w:val="000000"/>
          <w:sz w:val="28"/>
          <w:szCs w:val="28"/>
        </w:rPr>
        <w:t xml:space="preserve"> </w:t>
      </w:r>
      <w:r w:rsidRPr="00AD75F7">
        <w:rPr>
          <w:color w:val="000000"/>
          <w:sz w:val="28"/>
          <w:szCs w:val="28"/>
        </w:rPr>
        <w:t>8 (86162) 7-11-99.</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w:t>
      </w:r>
      <w:r w:rsidRPr="006A1659">
        <w:rPr>
          <w:color w:val="000000"/>
          <w:sz w:val="28"/>
          <w:szCs w:val="28"/>
        </w:rPr>
        <w:t xml:space="preserve"> четверг с 0</w:t>
      </w:r>
      <w:r>
        <w:rPr>
          <w:color w:val="000000"/>
          <w:sz w:val="28"/>
          <w:szCs w:val="28"/>
        </w:rPr>
        <w:t>8</w:t>
      </w:r>
      <w:r w:rsidRPr="006A1659">
        <w:rPr>
          <w:color w:val="000000"/>
          <w:sz w:val="28"/>
          <w:szCs w:val="28"/>
        </w:rPr>
        <w:t>.00 до 1</w:t>
      </w:r>
      <w:r>
        <w:rPr>
          <w:color w:val="000000"/>
          <w:sz w:val="28"/>
          <w:szCs w:val="28"/>
        </w:rPr>
        <w:t>6</w:t>
      </w:r>
      <w:r w:rsidRPr="006A1659">
        <w:rPr>
          <w:color w:val="000000"/>
          <w:sz w:val="28"/>
          <w:szCs w:val="28"/>
        </w:rPr>
        <w:t>.</w:t>
      </w:r>
      <w:r>
        <w:rPr>
          <w:color w:val="000000"/>
          <w:sz w:val="28"/>
          <w:szCs w:val="28"/>
        </w:rPr>
        <w:t xml:space="preserve">00, перерыв с 12.00 до 13.00, </w:t>
      </w:r>
      <w:r w:rsidRPr="006A1659">
        <w:rPr>
          <w:color w:val="000000"/>
          <w:sz w:val="28"/>
          <w:szCs w:val="28"/>
        </w:rPr>
        <w:t>суббота и воскресенье – выходные.</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6F76BE">
        <w:rPr>
          <w:color w:val="000000"/>
          <w:sz w:val="28"/>
          <w:szCs w:val="28"/>
        </w:rPr>
        <w:t>http://dinsk.e-mfc.ru/</w:t>
      </w:r>
    </w:p>
    <w:p w:rsidR="00A42215" w:rsidRPr="006A1659" w:rsidRDefault="00A42215"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A42215" w:rsidRPr="006A1659" w:rsidRDefault="00A42215" w:rsidP="00BE453A">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A42215" w:rsidRPr="006A1659" w:rsidRDefault="00A42215" w:rsidP="00263024">
      <w:pPr>
        <w:jc w:val="center"/>
        <w:rPr>
          <w:b/>
          <w:bCs/>
          <w:color w:val="000000"/>
          <w:sz w:val="28"/>
          <w:szCs w:val="28"/>
        </w:rPr>
      </w:pPr>
    </w:p>
    <w:p w:rsidR="00A42215" w:rsidRPr="006A1659" w:rsidRDefault="00A42215"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A42215" w:rsidRPr="006A1659" w:rsidRDefault="00A42215" w:rsidP="00C000B0">
      <w:pPr>
        <w:widowControl w:val="0"/>
        <w:autoSpaceDE w:val="0"/>
        <w:autoSpaceDN w:val="0"/>
        <w:adjustRightInd w:val="0"/>
        <w:ind w:firstLine="720"/>
        <w:jc w:val="both"/>
        <w:rPr>
          <w:color w:val="000000"/>
          <w:sz w:val="28"/>
          <w:szCs w:val="28"/>
        </w:rPr>
      </w:pPr>
    </w:p>
    <w:p w:rsidR="00A42215" w:rsidRPr="006A1659" w:rsidRDefault="00A42215"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t>Подраздел 2.1. НАИМЕНОВАНИЕ МУНИЦИПАЛЬНОЙ УСЛУГИ</w:t>
      </w:r>
    </w:p>
    <w:p w:rsidR="00A42215" w:rsidRPr="006A1659" w:rsidRDefault="00A42215" w:rsidP="00397F4E">
      <w:pPr>
        <w:ind w:firstLine="851"/>
        <w:jc w:val="center"/>
        <w:rPr>
          <w:color w:val="000000"/>
          <w:sz w:val="28"/>
          <w:szCs w:val="28"/>
        </w:rPr>
      </w:pPr>
    </w:p>
    <w:p w:rsidR="00A42215" w:rsidRPr="006A1659" w:rsidRDefault="00A42215"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B134D6">
        <w:rPr>
          <w:color w:val="000000"/>
          <w:sz w:val="28"/>
          <w:szCs w:val="28"/>
        </w:rPr>
        <w:t>Предоставление выписки из реестра муниципального имущества</w:t>
      </w:r>
      <w:r w:rsidRPr="006A1659">
        <w:rPr>
          <w:color w:val="000000"/>
          <w:sz w:val="28"/>
          <w:szCs w:val="28"/>
        </w:rPr>
        <w:t>».</w:t>
      </w:r>
    </w:p>
    <w:p w:rsidR="00A42215" w:rsidRPr="006A1659" w:rsidRDefault="00A42215" w:rsidP="00397F4E">
      <w:pPr>
        <w:ind w:firstLine="851"/>
        <w:jc w:val="both"/>
        <w:rPr>
          <w:color w:val="000000"/>
          <w:sz w:val="28"/>
          <w:szCs w:val="28"/>
        </w:rPr>
      </w:pPr>
    </w:p>
    <w:p w:rsidR="00A42215" w:rsidRPr="006A1659" w:rsidRDefault="00A42215"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A42215" w:rsidRPr="006A1659" w:rsidRDefault="00A42215"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A42215" w:rsidRPr="006A1659" w:rsidRDefault="00A42215" w:rsidP="00397F4E">
      <w:pPr>
        <w:ind w:firstLine="851"/>
        <w:jc w:val="both"/>
        <w:rPr>
          <w:color w:val="000000"/>
          <w:sz w:val="28"/>
          <w:szCs w:val="28"/>
        </w:rPr>
      </w:pPr>
    </w:p>
    <w:p w:rsidR="00A42215" w:rsidRPr="006A1659" w:rsidRDefault="00A42215"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A42215" w:rsidRPr="006A1659" w:rsidRDefault="00A42215" w:rsidP="00D23F21">
      <w:pPr>
        <w:autoSpaceDE w:val="0"/>
        <w:autoSpaceDN w:val="0"/>
        <w:adjustRightInd w:val="0"/>
        <w:ind w:firstLine="709"/>
        <w:jc w:val="both"/>
        <w:rPr>
          <w:color w:val="000000"/>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w:t>
      </w:r>
      <w:r>
        <w:rPr>
          <w:color w:val="000000"/>
          <w:sz w:val="28"/>
          <w:szCs w:val="28"/>
        </w:rPr>
        <w:t>шением администрации Васюринского сельского поселения</w:t>
      </w:r>
      <w:r w:rsidRPr="00D23F21">
        <w:rPr>
          <w:color w:val="000000"/>
          <w:sz w:val="28"/>
          <w:szCs w:val="28"/>
        </w:rPr>
        <w:t xml:space="preserve"> (указывается наименование представительного органа местного самоуправления соответствующего муниципального образования).</w:t>
      </w:r>
      <w:proofErr w:type="gramEnd"/>
    </w:p>
    <w:p w:rsidR="00A42215" w:rsidRPr="006A1659" w:rsidRDefault="00A42215" w:rsidP="00765B48">
      <w:pPr>
        <w:widowControl w:val="0"/>
        <w:autoSpaceDE w:val="0"/>
        <w:autoSpaceDN w:val="0"/>
        <w:adjustRightInd w:val="0"/>
        <w:jc w:val="both"/>
        <w:rPr>
          <w:color w:val="000000"/>
          <w:sz w:val="28"/>
          <w:szCs w:val="28"/>
        </w:rPr>
      </w:pPr>
    </w:p>
    <w:p w:rsidR="00A42215" w:rsidRPr="006A1659" w:rsidRDefault="00A42215"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A42215" w:rsidRPr="006A1659" w:rsidRDefault="00A42215"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A42215" w:rsidRPr="006A1659" w:rsidRDefault="00A42215" w:rsidP="00397F4E">
      <w:pPr>
        <w:ind w:firstLine="851"/>
        <w:jc w:val="both"/>
        <w:rPr>
          <w:color w:val="000000"/>
          <w:sz w:val="28"/>
          <w:szCs w:val="28"/>
        </w:rPr>
      </w:pPr>
    </w:p>
    <w:p w:rsidR="00A42215" w:rsidRPr="00D61AA3" w:rsidRDefault="00A42215"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A42215" w:rsidRPr="003E714B" w:rsidRDefault="00A42215" w:rsidP="003E714B">
      <w:pPr>
        <w:ind w:firstLine="708"/>
        <w:jc w:val="both"/>
        <w:rPr>
          <w:color w:val="000000"/>
          <w:sz w:val="28"/>
          <w:szCs w:val="28"/>
        </w:rPr>
      </w:pPr>
      <w:r w:rsidRPr="003E714B">
        <w:rPr>
          <w:color w:val="000000"/>
          <w:sz w:val="28"/>
          <w:szCs w:val="28"/>
        </w:rPr>
        <w:lastRenderedPageBreak/>
        <w:t>- постановление администр</w:t>
      </w:r>
      <w:r>
        <w:rPr>
          <w:color w:val="000000"/>
          <w:sz w:val="28"/>
          <w:szCs w:val="28"/>
        </w:rPr>
        <w:t>ации Васюринского сельского поселения</w:t>
      </w:r>
      <w:r w:rsidRPr="003E714B">
        <w:rPr>
          <w:color w:val="000000"/>
          <w:sz w:val="28"/>
          <w:szCs w:val="28"/>
        </w:rPr>
        <w:t xml:space="preserve"> о предоставлении объекта муниципальной собственности в аренду или безвозмездное пользование;</w:t>
      </w:r>
    </w:p>
    <w:p w:rsidR="00A42215" w:rsidRPr="003E714B" w:rsidRDefault="00A42215" w:rsidP="003E714B">
      <w:pPr>
        <w:ind w:firstLine="708"/>
        <w:jc w:val="both"/>
        <w:rPr>
          <w:color w:val="000000"/>
          <w:sz w:val="28"/>
          <w:szCs w:val="28"/>
        </w:rPr>
      </w:pPr>
      <w:r w:rsidRPr="003E714B">
        <w:rPr>
          <w:color w:val="000000"/>
          <w:sz w:val="28"/>
          <w:szCs w:val="28"/>
        </w:rPr>
        <w:t>- договор аренды или безвозмездное пользование объекта муниципальной собственности;</w:t>
      </w:r>
    </w:p>
    <w:p w:rsidR="00A42215" w:rsidRDefault="00A42215" w:rsidP="003E714B">
      <w:pPr>
        <w:ind w:firstLine="708"/>
        <w:jc w:val="both"/>
        <w:rPr>
          <w:color w:val="000000"/>
          <w:sz w:val="28"/>
          <w:szCs w:val="28"/>
        </w:rPr>
      </w:pPr>
      <w:r w:rsidRPr="003E714B">
        <w:rPr>
          <w:color w:val="000000"/>
          <w:sz w:val="28"/>
          <w:szCs w:val="28"/>
        </w:rPr>
        <w:t>- уведомление об отказе в предоставлении объекта муниципальной собственности, с указанием причины отказа.</w:t>
      </w:r>
    </w:p>
    <w:p w:rsidR="00A42215" w:rsidRPr="006A1659" w:rsidRDefault="00A42215" w:rsidP="00B134D6">
      <w:pPr>
        <w:ind w:firstLine="708"/>
        <w:jc w:val="both"/>
        <w:rPr>
          <w:color w:val="000000"/>
          <w:sz w:val="28"/>
          <w:szCs w:val="28"/>
        </w:rPr>
      </w:pP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A42215" w:rsidRPr="006A1659" w:rsidRDefault="00A42215" w:rsidP="00397F4E">
      <w:pPr>
        <w:ind w:firstLine="851"/>
        <w:jc w:val="both"/>
        <w:rPr>
          <w:color w:val="000000"/>
          <w:sz w:val="28"/>
          <w:szCs w:val="28"/>
        </w:rPr>
      </w:pPr>
    </w:p>
    <w:p w:rsidR="00A42215" w:rsidRPr="006A1659" w:rsidRDefault="00A42215" w:rsidP="008B3011">
      <w:pPr>
        <w:ind w:firstLine="708"/>
        <w:jc w:val="both"/>
        <w:rPr>
          <w:b/>
          <w:bCs/>
          <w:color w:val="000000"/>
          <w:sz w:val="28"/>
          <w:szCs w:val="28"/>
        </w:rPr>
      </w:pPr>
      <w:r w:rsidRPr="00511BFA">
        <w:rPr>
          <w:color w:val="000000"/>
          <w:sz w:val="28"/>
          <w:szCs w:val="28"/>
        </w:rPr>
        <w:t xml:space="preserve">Срок предоставления муниципальной услуги не превышает </w:t>
      </w:r>
      <w:r>
        <w:rPr>
          <w:color w:val="000000"/>
          <w:sz w:val="28"/>
          <w:szCs w:val="28"/>
        </w:rPr>
        <w:t>30</w:t>
      </w:r>
      <w:r w:rsidRPr="00511BFA">
        <w:rPr>
          <w:color w:val="000000"/>
          <w:sz w:val="28"/>
          <w:szCs w:val="28"/>
        </w:rPr>
        <w:t xml:space="preserve"> дней с момента обращения получателя с заявлением </w:t>
      </w:r>
      <w:r>
        <w:rPr>
          <w:color w:val="000000"/>
          <w:sz w:val="28"/>
          <w:szCs w:val="28"/>
        </w:rPr>
        <w:t>в МФЦ</w:t>
      </w:r>
      <w:r w:rsidRPr="00511BFA">
        <w:rPr>
          <w:color w:val="000000"/>
          <w:sz w:val="28"/>
          <w:szCs w:val="28"/>
        </w:rPr>
        <w:t xml:space="preserve"> или в </w:t>
      </w:r>
      <w:r>
        <w:rPr>
          <w:color w:val="000000"/>
          <w:sz w:val="28"/>
          <w:szCs w:val="28"/>
        </w:rPr>
        <w:t>уполномоченный орган.</w:t>
      </w:r>
    </w:p>
    <w:p w:rsidR="00A42215" w:rsidRPr="00A26D97" w:rsidRDefault="00A42215" w:rsidP="00B27EEF">
      <w:pPr>
        <w:widowControl w:val="0"/>
        <w:autoSpaceDE w:val="0"/>
        <w:autoSpaceDN w:val="0"/>
        <w:adjustRightInd w:val="0"/>
        <w:ind w:firstLine="726"/>
        <w:jc w:val="center"/>
        <w:outlineLvl w:val="2"/>
        <w:rPr>
          <w:color w:val="0D0D0D"/>
          <w:sz w:val="28"/>
          <w:szCs w:val="28"/>
        </w:rPr>
      </w:pPr>
      <w:r w:rsidRPr="00A26D97">
        <w:rPr>
          <w:color w:val="0D0D0D"/>
          <w:sz w:val="28"/>
          <w:szCs w:val="28"/>
        </w:rPr>
        <w:t xml:space="preserve">Подраздел 2.5. ПЕРЕЧЕНЬ НОРМАТИВНЫХ ПРАВОВЫХ АКТОВ, </w:t>
      </w:r>
      <w:r w:rsidRPr="00A26D97">
        <w:rPr>
          <w:color w:val="0D0D0D"/>
          <w:sz w:val="28"/>
          <w:szCs w:val="28"/>
        </w:rPr>
        <w:br/>
        <w:t xml:space="preserve">РЕГУЛИРУЮЩИХ ОТНОШЕНИЯ, ВОЗНИКАЮЩИЕ В СВЯЗИ С </w:t>
      </w:r>
      <w:r w:rsidRPr="00A26D97">
        <w:rPr>
          <w:color w:val="0D0D0D"/>
          <w:sz w:val="28"/>
          <w:szCs w:val="28"/>
        </w:rPr>
        <w:br/>
        <w:t>ПРЕДОСТАВЛЕНИЕМ МУНИЦИПАЛЬНОЙ УСЛУГИ</w:t>
      </w:r>
    </w:p>
    <w:p w:rsidR="00A42215" w:rsidRPr="00A26D97" w:rsidRDefault="00A42215" w:rsidP="007E31E1">
      <w:pPr>
        <w:jc w:val="center"/>
        <w:rPr>
          <w:color w:val="0D0D0D"/>
          <w:sz w:val="28"/>
          <w:szCs w:val="28"/>
        </w:rPr>
      </w:pPr>
    </w:p>
    <w:p w:rsidR="00A42215" w:rsidRPr="00A26D97" w:rsidRDefault="00A42215" w:rsidP="003623EF">
      <w:pPr>
        <w:autoSpaceDE w:val="0"/>
        <w:autoSpaceDN w:val="0"/>
        <w:adjustRightInd w:val="0"/>
        <w:ind w:firstLine="709"/>
        <w:jc w:val="both"/>
        <w:rPr>
          <w:color w:val="0D0D0D"/>
          <w:sz w:val="28"/>
          <w:szCs w:val="28"/>
        </w:rPr>
      </w:pPr>
      <w:r w:rsidRPr="00A26D97">
        <w:rPr>
          <w:color w:val="0D0D0D"/>
          <w:sz w:val="28"/>
          <w:szCs w:val="28"/>
        </w:rPr>
        <w:t xml:space="preserve">Предоставление муниципальной услуги осуществляется в соответствии </w:t>
      </w:r>
      <w:proofErr w:type="gramStart"/>
      <w:r w:rsidRPr="00A26D97">
        <w:rPr>
          <w:color w:val="0D0D0D"/>
          <w:sz w:val="28"/>
          <w:szCs w:val="28"/>
        </w:rPr>
        <w:t>с</w:t>
      </w:r>
      <w:proofErr w:type="gramEnd"/>
      <w:r w:rsidRPr="00A26D97">
        <w:rPr>
          <w:color w:val="0D0D0D"/>
          <w:sz w:val="28"/>
          <w:szCs w:val="28"/>
        </w:rPr>
        <w:t>:</w:t>
      </w:r>
    </w:p>
    <w:p w:rsidR="00A42215" w:rsidRPr="00A26D97" w:rsidRDefault="00A42215" w:rsidP="003E714B">
      <w:pPr>
        <w:autoSpaceDE w:val="0"/>
        <w:autoSpaceDN w:val="0"/>
        <w:adjustRightInd w:val="0"/>
        <w:ind w:firstLine="709"/>
        <w:jc w:val="both"/>
        <w:rPr>
          <w:color w:val="0D0D0D"/>
          <w:sz w:val="28"/>
          <w:szCs w:val="28"/>
        </w:rPr>
      </w:pPr>
      <w:r w:rsidRPr="00A26D97">
        <w:rPr>
          <w:color w:val="0D0D0D"/>
          <w:sz w:val="28"/>
          <w:szCs w:val="28"/>
        </w:rPr>
        <w:t>Федеральным законом от 26 июля 2006 года N 135-ФЗ "О защите конкуренции";</w:t>
      </w:r>
    </w:p>
    <w:p w:rsidR="00A42215" w:rsidRPr="00A26D97" w:rsidRDefault="00A42215" w:rsidP="003E714B">
      <w:pPr>
        <w:autoSpaceDE w:val="0"/>
        <w:autoSpaceDN w:val="0"/>
        <w:adjustRightInd w:val="0"/>
        <w:ind w:firstLine="709"/>
        <w:jc w:val="both"/>
        <w:rPr>
          <w:color w:val="0D0D0D"/>
          <w:sz w:val="28"/>
          <w:szCs w:val="28"/>
        </w:rPr>
      </w:pPr>
      <w:r w:rsidRPr="00A26D97">
        <w:rPr>
          <w:color w:val="0D0D0D"/>
          <w:sz w:val="28"/>
          <w:szCs w:val="28"/>
        </w:rPr>
        <w:t>Федеральным законом от 29 июля 1998 года N 135-ФЗ "Об оценочной деятельности в Российской Федерации";</w:t>
      </w:r>
    </w:p>
    <w:p w:rsidR="00A42215" w:rsidRPr="005F6C5E" w:rsidRDefault="00A42215" w:rsidP="00A26D97">
      <w:pPr>
        <w:widowControl w:val="0"/>
        <w:autoSpaceDE w:val="0"/>
        <w:autoSpaceDN w:val="0"/>
        <w:adjustRightInd w:val="0"/>
        <w:ind w:firstLine="726"/>
        <w:jc w:val="both"/>
        <w:outlineLvl w:val="2"/>
        <w:rPr>
          <w:color w:val="0D0D0D"/>
          <w:sz w:val="28"/>
          <w:szCs w:val="28"/>
        </w:rPr>
      </w:pPr>
      <w:r w:rsidRPr="00A26D97">
        <w:rPr>
          <w:color w:val="0D0D0D"/>
          <w:sz w:val="28"/>
          <w:szCs w:val="28"/>
        </w:rPr>
        <w:t>1.2.1.4.</w:t>
      </w:r>
      <w:r w:rsidRPr="006F76BE">
        <w:rPr>
          <w:color w:val="C00000"/>
          <w:sz w:val="28"/>
          <w:szCs w:val="28"/>
        </w:rPr>
        <w:t xml:space="preserve"> </w:t>
      </w:r>
      <w:hyperlink r:id="rId8" w:history="1">
        <w:r w:rsidRPr="005F6C5E">
          <w:rPr>
            <w:rStyle w:val="af0"/>
            <w:color w:val="0D0D0D"/>
            <w:sz w:val="28"/>
            <w:szCs w:val="28"/>
          </w:rPr>
          <w:t>Устав</w:t>
        </w:r>
      </w:hyperlink>
      <w:r w:rsidRPr="005F6C5E">
        <w:rPr>
          <w:color w:val="0D0D0D"/>
          <w:sz w:val="28"/>
          <w:szCs w:val="28"/>
        </w:rPr>
        <w:t xml:space="preserve">ом Администрации Васюринского сельского поселения </w:t>
      </w:r>
      <w:r>
        <w:rPr>
          <w:color w:val="0D0D0D"/>
          <w:sz w:val="28"/>
          <w:szCs w:val="28"/>
        </w:rPr>
        <w:t>п</w:t>
      </w:r>
      <w:r w:rsidRPr="005F6C5E">
        <w:rPr>
          <w:color w:val="0D0D0D"/>
          <w:sz w:val="28"/>
          <w:szCs w:val="28"/>
        </w:rPr>
        <w:t>ринятым решением Совета Васюринского сельского поселения от 26 марта 2010 № 43.</w:t>
      </w:r>
    </w:p>
    <w:p w:rsidR="00A42215" w:rsidRPr="006A1659" w:rsidRDefault="00A42215" w:rsidP="003E714B">
      <w:pPr>
        <w:autoSpaceDE w:val="0"/>
        <w:autoSpaceDN w:val="0"/>
        <w:adjustRightInd w:val="0"/>
        <w:ind w:firstLine="709"/>
        <w:jc w:val="both"/>
        <w:rPr>
          <w:color w:val="000000"/>
          <w:sz w:val="28"/>
          <w:szCs w:val="28"/>
        </w:rPr>
      </w:pPr>
      <w:r w:rsidRPr="006A1659">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A42215" w:rsidRPr="006A1659" w:rsidRDefault="00A42215" w:rsidP="00E66937">
      <w:pPr>
        <w:autoSpaceDE w:val="0"/>
        <w:autoSpaceDN w:val="0"/>
        <w:adjustRightInd w:val="0"/>
        <w:ind w:firstLine="709"/>
        <w:jc w:val="both"/>
        <w:rPr>
          <w:color w:val="000000"/>
          <w:sz w:val="28"/>
          <w:szCs w:val="28"/>
        </w:rPr>
      </w:pPr>
      <w:proofErr w:type="gramStart"/>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42215" w:rsidRPr="006A1659" w:rsidRDefault="00A42215" w:rsidP="00B27EEF">
      <w:pPr>
        <w:widowControl w:val="0"/>
        <w:autoSpaceDE w:val="0"/>
        <w:autoSpaceDN w:val="0"/>
        <w:adjustRightInd w:val="0"/>
        <w:ind w:firstLine="726"/>
        <w:jc w:val="center"/>
        <w:outlineLvl w:val="2"/>
        <w:rPr>
          <w:color w:val="000000"/>
          <w:sz w:val="28"/>
          <w:szCs w:val="28"/>
        </w:rPr>
      </w:pP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A42215" w:rsidRPr="006A1659" w:rsidRDefault="00A42215"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НЕОБХОДИМЫХ</w:t>
      </w:r>
      <w:proofErr w:type="gramEnd"/>
      <w:r w:rsidRPr="006A1659">
        <w:rPr>
          <w:color w:val="000000"/>
          <w:sz w:val="28"/>
          <w:szCs w:val="28"/>
        </w:rPr>
        <w:t xml:space="preserve"> В СООТВЕТСТВИИ С НОРМАТИВНЫМИ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A42215" w:rsidRPr="006A1659" w:rsidRDefault="00A42215"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lastRenderedPageBreak/>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A42215" w:rsidRPr="006A1659" w:rsidRDefault="00A42215" w:rsidP="00397F4E">
      <w:pPr>
        <w:ind w:firstLine="851"/>
        <w:jc w:val="both"/>
        <w:rPr>
          <w:color w:val="000000"/>
          <w:sz w:val="28"/>
          <w:szCs w:val="28"/>
        </w:rPr>
      </w:pPr>
    </w:p>
    <w:p w:rsidR="00A42215" w:rsidRPr="003623EF" w:rsidRDefault="00A42215"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xml:space="preserve">Заявление (письменный запрос) для предоставления муниципальной услуги заявителем предоставляется лично в </w:t>
      </w:r>
      <w:r>
        <w:rPr>
          <w:color w:val="000000"/>
          <w:sz w:val="28"/>
          <w:szCs w:val="28"/>
        </w:rPr>
        <w:t>уполномоченный орган</w:t>
      </w:r>
      <w:r w:rsidRPr="00511BFA">
        <w:rPr>
          <w:color w:val="000000"/>
          <w:sz w:val="28"/>
          <w:szCs w:val="28"/>
        </w:rPr>
        <w:t xml:space="preserve"> или </w:t>
      </w:r>
      <w:proofErr w:type="spellStart"/>
      <w:r w:rsidRPr="00511BFA">
        <w:rPr>
          <w:color w:val="000000"/>
          <w:sz w:val="28"/>
          <w:szCs w:val="28"/>
        </w:rPr>
        <w:t>в</w:t>
      </w:r>
      <w:r>
        <w:rPr>
          <w:color w:val="000000"/>
          <w:sz w:val="28"/>
          <w:szCs w:val="28"/>
        </w:rPr>
        <w:t>МФЦ</w:t>
      </w:r>
      <w:proofErr w:type="spellEnd"/>
      <w:r w:rsidRPr="00511BFA">
        <w:rPr>
          <w:color w:val="000000"/>
          <w:sz w:val="28"/>
          <w:szCs w:val="28"/>
        </w:rPr>
        <w:t xml:space="preserve"> или направляется почтовым отправлением на получение услуги.</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Заявление заполняется по установленной форме (приложение N 1 и 2 к настоящему Административному регламенту) в рукописном или машинописном виде. Заявление, заполненное вручную, должно быть написано разборчиво.</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Заявление на получение муниципальной услуги должно содержать:</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а) для заявителя - физического лица (приложение N 1 к Административному регламенту):</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фамилию, имя, отчество заявителя; адрес проживания (пребывания) заявителя, подпись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б) для заявителя - юридического лица либо иного субъекта гражданских прав (приложение N 2 к настоящему Административному регламенту):</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полное наименование и юридический адрес (место регистрации) заявителя, ОГРН;</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в) если интересы заявителя представляет уполномоченный представитель, указываются также:</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фамилия, имя, отчество уполномоченного представителя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реквизиты документа, подтверждающего полномочия представителя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подпись уполномоченного представителя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г) обязательные сведения: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наименование, местонахождение объекта имущества, находящегося в собственн</w:t>
      </w:r>
      <w:r>
        <w:rPr>
          <w:color w:val="000000"/>
          <w:sz w:val="28"/>
          <w:szCs w:val="28"/>
        </w:rPr>
        <w:t xml:space="preserve">ости Васюринского сельского поселения </w:t>
      </w:r>
      <w:r w:rsidRPr="00511BFA">
        <w:rPr>
          <w:color w:val="000000"/>
          <w:sz w:val="28"/>
          <w:szCs w:val="28"/>
        </w:rPr>
        <w:t>и иные характеристики, позволяющие его однозначно определить (реестровый, кадастровый, условный или учетный номер);</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предполагаемый срок пользования испрашиваемого объекта муниципальной собственности;</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xml:space="preserve">- вид испрашиваемого права (аренда или </w:t>
      </w:r>
      <w:proofErr w:type="gramStart"/>
      <w:r w:rsidRPr="00511BFA">
        <w:rPr>
          <w:color w:val="000000"/>
          <w:sz w:val="28"/>
          <w:szCs w:val="28"/>
        </w:rPr>
        <w:t>безвозмездное</w:t>
      </w:r>
      <w:proofErr w:type="gramEnd"/>
      <w:r w:rsidRPr="00511BFA">
        <w:rPr>
          <w:color w:val="000000"/>
          <w:sz w:val="28"/>
          <w:szCs w:val="28"/>
        </w:rPr>
        <w:t>) и цель использования объекта муниципальной собственности.</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К заявлению прилагаются: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а) для заявителя - физического лица (индивидуального предпринимателя):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документа, удостоверяющего личность физического лица;</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свидетельства о государственной регистрации индивидуального предпринимателя;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информационного письма о постановке на налоговый учет.</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lastRenderedPageBreak/>
        <w:t>б) для заявителя - юридического лица либо иного субъекта гражданских прав:</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копии учредительных документов;</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свидетельства о государственной регистрации юридического лица;</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свидетельства о постановке юридического лица на учет в государственном налоговом органе;</w:t>
      </w:r>
    </w:p>
    <w:p w:rsidR="00A42215"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документы, подтверждающие полномочия руководителя юридического лица (протокол, приказ о назначении).</w:t>
      </w:r>
    </w:p>
    <w:p w:rsidR="00A42215" w:rsidRDefault="00A42215" w:rsidP="00511BFA">
      <w:pPr>
        <w:widowControl w:val="0"/>
        <w:autoSpaceDE w:val="0"/>
        <w:autoSpaceDN w:val="0"/>
        <w:adjustRightInd w:val="0"/>
        <w:ind w:firstLine="720"/>
        <w:jc w:val="both"/>
        <w:outlineLvl w:val="2"/>
        <w:rPr>
          <w:color w:val="000000"/>
          <w:sz w:val="28"/>
          <w:szCs w:val="28"/>
        </w:rPr>
      </w:pP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A42215" w:rsidRPr="006A1659" w:rsidRDefault="00A42215"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42215" w:rsidRPr="006A1659" w:rsidRDefault="00A42215" w:rsidP="00397F4E">
      <w:pPr>
        <w:autoSpaceDE w:val="0"/>
        <w:autoSpaceDN w:val="0"/>
        <w:adjustRightInd w:val="0"/>
        <w:ind w:firstLine="851"/>
        <w:jc w:val="both"/>
        <w:rPr>
          <w:b/>
          <w:bCs/>
          <w:color w:val="000000"/>
          <w:sz w:val="28"/>
          <w:szCs w:val="28"/>
        </w:rPr>
      </w:pPr>
    </w:p>
    <w:p w:rsidR="00A42215" w:rsidRPr="003623EF" w:rsidRDefault="00A42215"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A42215" w:rsidRPr="00511BFA" w:rsidRDefault="00A42215" w:rsidP="00511BFA">
      <w:pPr>
        <w:autoSpaceDE w:val="0"/>
        <w:autoSpaceDN w:val="0"/>
        <w:adjustRightInd w:val="0"/>
        <w:ind w:firstLine="709"/>
        <w:jc w:val="both"/>
        <w:rPr>
          <w:color w:val="000000"/>
          <w:sz w:val="28"/>
          <w:szCs w:val="28"/>
        </w:rPr>
      </w:pPr>
      <w:r w:rsidRPr="00511BFA">
        <w:rPr>
          <w:color w:val="000000"/>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A42215" w:rsidRDefault="00A42215" w:rsidP="00511BFA">
      <w:pPr>
        <w:autoSpaceDE w:val="0"/>
        <w:autoSpaceDN w:val="0"/>
        <w:adjustRightInd w:val="0"/>
        <w:ind w:firstLine="709"/>
        <w:jc w:val="both"/>
        <w:rPr>
          <w:color w:val="000000"/>
          <w:sz w:val="28"/>
          <w:szCs w:val="28"/>
        </w:rPr>
      </w:pPr>
      <w:r w:rsidRPr="00511BFA">
        <w:rPr>
          <w:color w:val="000000"/>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A42215" w:rsidRPr="006A1659" w:rsidRDefault="00A42215" w:rsidP="00511BFA">
      <w:pPr>
        <w:autoSpaceDE w:val="0"/>
        <w:autoSpaceDN w:val="0"/>
        <w:adjustRightInd w:val="0"/>
        <w:ind w:firstLine="709"/>
        <w:jc w:val="both"/>
        <w:rPr>
          <w:color w:val="000000"/>
          <w:sz w:val="28"/>
          <w:szCs w:val="28"/>
        </w:rPr>
      </w:pPr>
      <w:r>
        <w:rPr>
          <w:color w:val="000000"/>
          <w:sz w:val="28"/>
          <w:szCs w:val="28"/>
        </w:rPr>
        <w:t>2.7.4</w:t>
      </w:r>
      <w:proofErr w:type="gramStart"/>
      <w:r>
        <w:rPr>
          <w:color w:val="000000"/>
          <w:sz w:val="28"/>
          <w:szCs w:val="28"/>
        </w:rPr>
        <w:t xml:space="preserve"> В</w:t>
      </w:r>
      <w:proofErr w:type="gramEnd"/>
      <w:r w:rsidRPr="006A1659">
        <w:rPr>
          <w:color w:val="000000"/>
          <w:sz w:val="28"/>
          <w:szCs w:val="28"/>
        </w:rPr>
        <w:t xml:space="preserve"> случае представления заявителем документов, предусмотренных </w:t>
      </w:r>
      <w:hyperlink r:id="rId9" w:history="1">
        <w:r w:rsidRPr="006A1659">
          <w:rPr>
            <w:color w:val="000000"/>
            <w:sz w:val="28"/>
            <w:szCs w:val="28"/>
          </w:rPr>
          <w:t>пунктами 1</w:t>
        </w:r>
      </w:hyperlink>
      <w:r w:rsidRPr="006A1659">
        <w:rPr>
          <w:color w:val="000000"/>
          <w:sz w:val="28"/>
          <w:szCs w:val="28"/>
        </w:rPr>
        <w:t xml:space="preserve"> – </w:t>
      </w:r>
      <w:hyperlink r:id="rId10" w:history="1">
        <w:r w:rsidRPr="006A1659">
          <w:rPr>
            <w:color w:val="000000"/>
            <w:sz w:val="28"/>
            <w:szCs w:val="28"/>
          </w:rPr>
          <w:t>7</w:t>
        </w:r>
      </w:hyperlink>
      <w:r w:rsidRPr="006A1659">
        <w:rPr>
          <w:color w:val="000000"/>
          <w:sz w:val="28"/>
          <w:szCs w:val="28"/>
        </w:rPr>
        <w:t xml:space="preserve">, </w:t>
      </w:r>
      <w:hyperlink r:id="rId11" w:history="1">
        <w:r w:rsidRPr="006A1659">
          <w:rPr>
            <w:color w:val="000000"/>
            <w:sz w:val="28"/>
            <w:szCs w:val="28"/>
          </w:rPr>
          <w:t>9</w:t>
        </w:r>
      </w:hyperlink>
      <w:r w:rsidRPr="006A1659">
        <w:rPr>
          <w:color w:val="000000"/>
          <w:sz w:val="28"/>
          <w:szCs w:val="28"/>
        </w:rPr>
        <w:t xml:space="preserve">, </w:t>
      </w:r>
      <w:hyperlink r:id="rId12" w:history="1">
        <w:r w:rsidRPr="006A1659">
          <w:rPr>
            <w:color w:val="000000"/>
            <w:sz w:val="28"/>
            <w:szCs w:val="28"/>
          </w:rPr>
          <w:t>10</w:t>
        </w:r>
      </w:hyperlink>
      <w:r w:rsidRPr="006A1659">
        <w:rPr>
          <w:color w:val="000000"/>
          <w:sz w:val="28"/>
          <w:szCs w:val="28"/>
        </w:rPr>
        <w:t xml:space="preserve">, </w:t>
      </w:r>
      <w:hyperlink r:id="rId13" w:history="1">
        <w:r w:rsidRPr="006A1659">
          <w:rPr>
            <w:color w:val="000000"/>
            <w:sz w:val="28"/>
            <w:szCs w:val="28"/>
          </w:rPr>
          <w:t>14</w:t>
        </w:r>
      </w:hyperlink>
      <w:r w:rsidRPr="006A1659">
        <w:rPr>
          <w:color w:val="000000"/>
          <w:sz w:val="28"/>
          <w:szCs w:val="28"/>
        </w:rPr>
        <w:t xml:space="preserve">, </w:t>
      </w:r>
      <w:hyperlink r:id="rId14" w:history="1">
        <w:r w:rsidRPr="006A1659">
          <w:rPr>
            <w:color w:val="000000"/>
            <w:sz w:val="28"/>
            <w:szCs w:val="28"/>
          </w:rPr>
          <w:t>17</w:t>
        </w:r>
      </w:hyperlink>
      <w:r w:rsidRPr="006A1659">
        <w:rPr>
          <w:color w:val="000000"/>
          <w:sz w:val="28"/>
          <w:szCs w:val="28"/>
        </w:rPr>
        <w:t xml:space="preserve"> и </w:t>
      </w:r>
      <w:hyperlink r:id="rId15"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42215" w:rsidRPr="006A1659" w:rsidRDefault="00A42215" w:rsidP="00165ACE">
      <w:pPr>
        <w:autoSpaceDE w:val="0"/>
        <w:autoSpaceDN w:val="0"/>
        <w:adjustRightInd w:val="0"/>
        <w:jc w:val="both"/>
        <w:outlineLvl w:val="2"/>
        <w:rPr>
          <w:b/>
          <w:bCs/>
          <w:color w:val="000000"/>
          <w:sz w:val="28"/>
          <w:szCs w:val="28"/>
        </w:rPr>
      </w:pPr>
    </w:p>
    <w:p w:rsidR="00A42215" w:rsidRPr="006A1659" w:rsidRDefault="00A422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A42215" w:rsidRPr="006A1659" w:rsidRDefault="00A42215" w:rsidP="00397F4E">
      <w:pPr>
        <w:tabs>
          <w:tab w:val="left" w:pos="540"/>
          <w:tab w:val="left" w:pos="900"/>
        </w:tabs>
        <w:ind w:firstLine="851"/>
        <w:jc w:val="both"/>
        <w:rPr>
          <w:color w:val="000000"/>
          <w:sz w:val="28"/>
          <w:szCs w:val="28"/>
          <w:highlight w:val="yellow"/>
          <w:u w:val="single"/>
        </w:rPr>
      </w:pPr>
    </w:p>
    <w:p w:rsidR="00A42215" w:rsidRDefault="00A42215" w:rsidP="00D23F21">
      <w:pPr>
        <w:autoSpaceDE w:val="0"/>
        <w:autoSpaceDN w:val="0"/>
        <w:ind w:firstLine="709"/>
        <w:jc w:val="both"/>
        <w:rPr>
          <w:sz w:val="28"/>
          <w:szCs w:val="28"/>
        </w:rPr>
      </w:pPr>
      <w:r>
        <w:rPr>
          <w:sz w:val="28"/>
          <w:szCs w:val="28"/>
        </w:rPr>
        <w:lastRenderedPageBreak/>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w:t>
      </w:r>
    </w:p>
    <w:p w:rsidR="00A42215" w:rsidRDefault="00A42215" w:rsidP="00D23F21">
      <w:pPr>
        <w:autoSpaceDE w:val="0"/>
        <w:autoSpaceDN w:val="0"/>
        <w:ind w:firstLine="709"/>
        <w:jc w:val="both"/>
        <w:rPr>
          <w:sz w:val="28"/>
          <w:szCs w:val="28"/>
        </w:rPr>
      </w:pPr>
      <w:r>
        <w:rPr>
          <w:sz w:val="28"/>
          <w:szCs w:val="28"/>
        </w:rPr>
        <w:t xml:space="preserve">поселения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6" w:history="1">
        <w:r w:rsidRPr="00A26D97">
          <w:rPr>
            <w:rStyle w:val="a5"/>
            <w:color w:val="0D0D0D"/>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42215" w:rsidRPr="006A1659" w:rsidRDefault="00A42215" w:rsidP="00397F4E">
      <w:pPr>
        <w:autoSpaceDE w:val="0"/>
        <w:autoSpaceDN w:val="0"/>
        <w:adjustRightInd w:val="0"/>
        <w:ind w:firstLine="851"/>
        <w:jc w:val="both"/>
        <w:outlineLvl w:val="1"/>
        <w:rPr>
          <w:color w:val="000000"/>
          <w:sz w:val="28"/>
          <w:szCs w:val="28"/>
        </w:rPr>
      </w:pPr>
    </w:p>
    <w:p w:rsidR="00A42215" w:rsidRPr="006A1659" w:rsidRDefault="00A422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A42215" w:rsidRPr="006A1659" w:rsidRDefault="00A422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A42215" w:rsidRPr="006A1659" w:rsidRDefault="00A42215" w:rsidP="00397F4E">
      <w:pPr>
        <w:autoSpaceDE w:val="0"/>
        <w:autoSpaceDN w:val="0"/>
        <w:adjustRightInd w:val="0"/>
        <w:ind w:firstLine="851"/>
        <w:jc w:val="both"/>
        <w:rPr>
          <w:color w:val="000000"/>
          <w:sz w:val="28"/>
          <w:szCs w:val="28"/>
        </w:rPr>
      </w:pPr>
    </w:p>
    <w:p w:rsidR="00A42215" w:rsidRPr="006A1659" w:rsidRDefault="00A42215"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A42215" w:rsidRPr="00511BFA" w:rsidRDefault="00A42215" w:rsidP="00511BFA">
      <w:pPr>
        <w:ind w:firstLine="709"/>
        <w:jc w:val="both"/>
        <w:rPr>
          <w:color w:val="000000"/>
          <w:sz w:val="28"/>
          <w:szCs w:val="28"/>
        </w:rPr>
      </w:pPr>
      <w:r w:rsidRPr="00511BFA">
        <w:rPr>
          <w:color w:val="000000"/>
          <w:sz w:val="28"/>
          <w:szCs w:val="28"/>
        </w:rPr>
        <w:t xml:space="preserve">- отсутствие документов, необходимых для получения муниципальной услуги, указанных в </w:t>
      </w:r>
      <w:r>
        <w:rPr>
          <w:color w:val="000000"/>
          <w:sz w:val="28"/>
          <w:szCs w:val="28"/>
        </w:rPr>
        <w:t>подразделе</w:t>
      </w:r>
      <w:r w:rsidRPr="00511BFA">
        <w:rPr>
          <w:color w:val="000000"/>
          <w:sz w:val="28"/>
          <w:szCs w:val="28"/>
        </w:rPr>
        <w:t xml:space="preserve"> 2.6 настоящего административного регламента;</w:t>
      </w:r>
    </w:p>
    <w:p w:rsidR="00A42215" w:rsidRDefault="00A42215" w:rsidP="00511BFA">
      <w:pPr>
        <w:ind w:firstLine="709"/>
        <w:jc w:val="both"/>
        <w:rPr>
          <w:color w:val="000000"/>
          <w:sz w:val="28"/>
          <w:szCs w:val="28"/>
        </w:rPr>
      </w:pPr>
      <w:r w:rsidRPr="00511BFA">
        <w:rPr>
          <w:color w:val="000000"/>
          <w:sz w:val="28"/>
          <w:szCs w:val="28"/>
        </w:rPr>
        <w:t>- несоответствие представленных документов, прилагаемых к заявлению, требованиям законодательства.</w:t>
      </w:r>
    </w:p>
    <w:p w:rsidR="00A42215" w:rsidRPr="006A1659" w:rsidRDefault="00A42215" w:rsidP="00511BFA">
      <w:pPr>
        <w:ind w:firstLine="709"/>
        <w:jc w:val="both"/>
        <w:rPr>
          <w:color w:val="000000"/>
          <w:sz w:val="28"/>
          <w:szCs w:val="28"/>
        </w:rPr>
      </w:pPr>
      <w:proofErr w:type="gramStart"/>
      <w:r>
        <w:rPr>
          <w:color w:val="000000"/>
          <w:sz w:val="28"/>
          <w:szCs w:val="28"/>
        </w:rPr>
        <w:t xml:space="preserve">- </w:t>
      </w:r>
      <w:r w:rsidRPr="006A1659">
        <w:rPr>
          <w:color w:val="000000"/>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roofErr w:type="gramEnd"/>
    </w:p>
    <w:p w:rsidR="00A42215" w:rsidRPr="006A1659" w:rsidRDefault="00A42215"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A42215" w:rsidRPr="006A1659" w:rsidRDefault="00A42215" w:rsidP="00397F4E">
      <w:pPr>
        <w:ind w:firstLine="851"/>
        <w:jc w:val="both"/>
        <w:rPr>
          <w:color w:val="000000"/>
          <w:sz w:val="28"/>
          <w:szCs w:val="28"/>
        </w:rPr>
      </w:pPr>
    </w:p>
    <w:p w:rsidR="00A42215" w:rsidRPr="006A1659" w:rsidRDefault="00A422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A42215" w:rsidRPr="006A1659" w:rsidRDefault="00A422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A42215" w:rsidRPr="006A1659" w:rsidRDefault="00A42215" w:rsidP="00397F4E">
      <w:pPr>
        <w:autoSpaceDE w:val="0"/>
        <w:autoSpaceDN w:val="0"/>
        <w:adjustRightInd w:val="0"/>
        <w:ind w:firstLine="851"/>
        <w:jc w:val="both"/>
        <w:rPr>
          <w:color w:val="000000"/>
          <w:sz w:val="28"/>
          <w:szCs w:val="28"/>
        </w:rPr>
      </w:pPr>
    </w:p>
    <w:p w:rsidR="00A42215" w:rsidRPr="00F365DF" w:rsidRDefault="00A42215"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w:t>
      </w:r>
      <w:r>
        <w:rPr>
          <w:color w:val="000000"/>
          <w:sz w:val="28"/>
          <w:szCs w:val="28"/>
        </w:rPr>
        <w:t>ательством Российской Федерации не предусмотрены.</w:t>
      </w:r>
    </w:p>
    <w:p w:rsidR="00A42215" w:rsidRPr="00F365DF" w:rsidRDefault="00A42215"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A42215" w:rsidRPr="00511BFA" w:rsidRDefault="00A42215" w:rsidP="00511BFA">
      <w:pPr>
        <w:autoSpaceDE w:val="0"/>
        <w:autoSpaceDN w:val="0"/>
        <w:adjustRightInd w:val="0"/>
        <w:ind w:firstLine="708"/>
        <w:jc w:val="both"/>
        <w:outlineLvl w:val="2"/>
        <w:rPr>
          <w:color w:val="000000"/>
          <w:sz w:val="28"/>
          <w:szCs w:val="28"/>
        </w:rPr>
      </w:pPr>
      <w:r>
        <w:rPr>
          <w:color w:val="000000"/>
          <w:sz w:val="28"/>
          <w:szCs w:val="28"/>
        </w:rPr>
        <w:t xml:space="preserve">- </w:t>
      </w:r>
      <w:r w:rsidRPr="00511BFA">
        <w:rPr>
          <w:color w:val="000000"/>
          <w:sz w:val="28"/>
          <w:szCs w:val="28"/>
        </w:rPr>
        <w:t>содержание заявления не позволяет установить запрашиваемую информацию;</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отсутствуют сведения в заявлении, указанные в </w:t>
      </w:r>
      <w:r>
        <w:rPr>
          <w:color w:val="000000"/>
          <w:sz w:val="28"/>
          <w:szCs w:val="28"/>
        </w:rPr>
        <w:t>подразделе</w:t>
      </w:r>
      <w:r w:rsidRPr="00511BFA">
        <w:rPr>
          <w:color w:val="000000"/>
          <w:sz w:val="28"/>
          <w:szCs w:val="28"/>
        </w:rPr>
        <w:t xml:space="preserve"> 2.6 настоящего регламента;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lastRenderedPageBreak/>
        <w:t>- обращение не поддается прочтению по причине неразборчивого почерка, а также содержит нецензурные или оскорбительные выражения;</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отсутствие в реестре муниципальной собственности объекта имущества;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просьба, изложенная в заявлении, противоречит действующему законодательству Российской Федерации;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отсутствие у заявителя права на получение муниципальной услуги, </w:t>
      </w:r>
      <w:proofErr w:type="gramStart"/>
      <w:r w:rsidRPr="00511BFA">
        <w:rPr>
          <w:color w:val="000000"/>
          <w:sz w:val="28"/>
          <w:szCs w:val="28"/>
        </w:rPr>
        <w:t>указанных</w:t>
      </w:r>
      <w:proofErr w:type="gramEnd"/>
      <w:r w:rsidRPr="00511BFA">
        <w:rPr>
          <w:color w:val="000000"/>
          <w:sz w:val="28"/>
          <w:szCs w:val="28"/>
        </w:rPr>
        <w:t xml:space="preserve"> в пункте 1.1 настоящего Административного регламента;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заявление не содержит подписи и указания фамилии, имени, отчества заявителя и его почтового адреса для ответа;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отсутствие одного из документов, указанных в </w:t>
      </w:r>
      <w:r>
        <w:rPr>
          <w:color w:val="000000"/>
          <w:sz w:val="28"/>
          <w:szCs w:val="28"/>
        </w:rPr>
        <w:t>подразделе</w:t>
      </w:r>
      <w:r w:rsidRPr="00511BFA">
        <w:rPr>
          <w:color w:val="000000"/>
          <w:sz w:val="28"/>
          <w:szCs w:val="28"/>
        </w:rPr>
        <w:t xml:space="preserve">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несоответствие хотя бы одного из документов, указанных в </w:t>
      </w:r>
      <w:r>
        <w:rPr>
          <w:color w:val="000000"/>
          <w:sz w:val="28"/>
          <w:szCs w:val="28"/>
        </w:rPr>
        <w:t>подразделе</w:t>
      </w:r>
      <w:r w:rsidRPr="00511BFA">
        <w:rPr>
          <w:color w:val="000000"/>
          <w:sz w:val="28"/>
          <w:szCs w:val="28"/>
        </w:rPr>
        <w:t xml:space="preserve">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обращение за получением муниципальной услуги ненадлежащего лица;</w:t>
      </w:r>
    </w:p>
    <w:p w:rsidR="00A42215"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r>
        <w:rPr>
          <w:color w:val="000000"/>
          <w:sz w:val="28"/>
          <w:szCs w:val="28"/>
        </w:rPr>
        <w:t>.</w:t>
      </w:r>
    </w:p>
    <w:p w:rsidR="00A42215" w:rsidRDefault="00A42215" w:rsidP="00511BFA">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3</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42215" w:rsidRPr="006A1659" w:rsidRDefault="00A42215" w:rsidP="00F365DF">
      <w:pPr>
        <w:autoSpaceDE w:val="0"/>
        <w:autoSpaceDN w:val="0"/>
        <w:adjustRightInd w:val="0"/>
        <w:jc w:val="center"/>
        <w:outlineLvl w:val="2"/>
        <w:rPr>
          <w:b/>
          <w:bCs/>
          <w:color w:val="000000"/>
          <w:sz w:val="28"/>
          <w:szCs w:val="28"/>
        </w:rPr>
      </w:pPr>
    </w:p>
    <w:p w:rsidR="00A42215" w:rsidRPr="006A1659" w:rsidRDefault="00A422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6A1659">
        <w:rPr>
          <w:color w:val="000000"/>
          <w:sz w:val="28"/>
          <w:szCs w:val="28"/>
        </w:rPr>
        <w:t>ЧИСЛЕ</w:t>
      </w:r>
      <w:proofErr w:type="gramEnd"/>
      <w:r w:rsidRPr="006A1659">
        <w:rPr>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A42215" w:rsidRPr="006A1659" w:rsidRDefault="00A42215" w:rsidP="002B4445">
      <w:pPr>
        <w:autoSpaceDE w:val="0"/>
        <w:autoSpaceDN w:val="0"/>
        <w:adjustRightInd w:val="0"/>
        <w:ind w:firstLine="851"/>
        <w:jc w:val="both"/>
        <w:rPr>
          <w:color w:val="000000"/>
          <w:sz w:val="28"/>
          <w:szCs w:val="28"/>
        </w:rPr>
      </w:pPr>
    </w:p>
    <w:p w:rsidR="00A42215" w:rsidRPr="00764670" w:rsidRDefault="00A42215"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A42215" w:rsidRPr="005F6C5E" w:rsidRDefault="00A42215" w:rsidP="00A26D97">
      <w:pPr>
        <w:autoSpaceDE w:val="0"/>
        <w:autoSpaceDN w:val="0"/>
        <w:adjustRightInd w:val="0"/>
        <w:ind w:firstLine="720"/>
        <w:jc w:val="both"/>
        <w:rPr>
          <w:i/>
          <w:iCs/>
          <w:color w:val="0D0D0D"/>
          <w:sz w:val="28"/>
          <w:szCs w:val="28"/>
        </w:rPr>
      </w:pPr>
      <w:r>
        <w:rPr>
          <w:color w:val="0D0D0D"/>
          <w:sz w:val="28"/>
          <w:szCs w:val="28"/>
        </w:rPr>
        <w:t xml:space="preserve">- Динской отдел </w:t>
      </w:r>
      <w:r w:rsidRPr="005F6C5E">
        <w:rPr>
          <w:color w:val="0D0D0D"/>
          <w:sz w:val="28"/>
          <w:szCs w:val="28"/>
        </w:rPr>
        <w:t xml:space="preserve">Управления </w:t>
      </w:r>
      <w:proofErr w:type="spellStart"/>
      <w:r w:rsidRPr="005F6C5E">
        <w:rPr>
          <w:color w:val="0D0D0D"/>
          <w:sz w:val="28"/>
          <w:szCs w:val="28"/>
        </w:rPr>
        <w:t>Росреестра</w:t>
      </w:r>
      <w:proofErr w:type="spellEnd"/>
      <w:r w:rsidRPr="005F6C5E">
        <w:rPr>
          <w:color w:val="0D0D0D"/>
          <w:sz w:val="28"/>
          <w:szCs w:val="28"/>
        </w:rPr>
        <w:t xml:space="preserve"> по Краснодарскому краю;</w:t>
      </w:r>
    </w:p>
    <w:p w:rsidR="00A42215" w:rsidRPr="005F6C5E" w:rsidRDefault="00A42215" w:rsidP="00A26D97">
      <w:pPr>
        <w:autoSpaceDE w:val="0"/>
        <w:autoSpaceDN w:val="0"/>
        <w:adjustRightInd w:val="0"/>
        <w:ind w:firstLine="720"/>
        <w:jc w:val="both"/>
        <w:rPr>
          <w:color w:val="0D0D0D"/>
          <w:sz w:val="28"/>
          <w:szCs w:val="28"/>
        </w:rPr>
      </w:pPr>
      <w:r w:rsidRPr="005F6C5E">
        <w:rPr>
          <w:color w:val="0D0D0D"/>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w:t>
      </w:r>
      <w:proofErr w:type="spellStart"/>
      <w:r w:rsidRPr="005F6C5E">
        <w:rPr>
          <w:color w:val="0D0D0D"/>
          <w:sz w:val="28"/>
          <w:szCs w:val="28"/>
        </w:rPr>
        <w:t>Динском</w:t>
      </w:r>
      <w:proofErr w:type="spellEnd"/>
      <w:r w:rsidRPr="005F6C5E">
        <w:rPr>
          <w:color w:val="0D0D0D"/>
          <w:sz w:val="28"/>
          <w:szCs w:val="28"/>
        </w:rPr>
        <w:t xml:space="preserve"> районе;</w:t>
      </w:r>
    </w:p>
    <w:p w:rsidR="00A42215" w:rsidRPr="00764670" w:rsidRDefault="00A42215" w:rsidP="00CE21BF">
      <w:pPr>
        <w:autoSpaceDE w:val="0"/>
        <w:autoSpaceDN w:val="0"/>
        <w:adjustRightInd w:val="0"/>
        <w:ind w:firstLine="720"/>
        <w:jc w:val="both"/>
        <w:rPr>
          <w:rFonts w:ascii="Arial" w:hAnsi="Arial" w:cs="Arial"/>
        </w:rPr>
      </w:pPr>
    </w:p>
    <w:p w:rsidR="00A42215" w:rsidRPr="006A1659" w:rsidRDefault="00A422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lastRenderedPageBreak/>
        <w:t>Подраздел 2.12. ПОРЯДОК, РАЗМЕР И ОСНОВАНИЯ ВЗИМАНИЯ ГОСУДАРСТВЕННОЙ ПОШЛИНЫ ИЛИ ИНОЙ ПЛАТЫ, ВЗИМАЕМОЙ ЗА ПРЕДОСТАВЛЕНИЕ МУНИЦИПАЛЬНОЙ УСЛУГИ</w:t>
      </w:r>
    </w:p>
    <w:p w:rsidR="00A42215" w:rsidRPr="006A1659" w:rsidRDefault="00A42215" w:rsidP="002B4445">
      <w:pPr>
        <w:pStyle w:val="ConsNormal"/>
        <w:widowControl/>
        <w:ind w:right="0" w:firstLine="851"/>
        <w:jc w:val="center"/>
        <w:rPr>
          <w:rFonts w:ascii="Times New Roman" w:hAnsi="Times New Roman" w:cs="Times New Roman"/>
          <w:b/>
          <w:bCs/>
          <w:color w:val="000000"/>
          <w:sz w:val="28"/>
          <w:szCs w:val="28"/>
        </w:rPr>
      </w:pPr>
    </w:p>
    <w:p w:rsidR="00A42215" w:rsidRDefault="00A42215"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A42215" w:rsidRPr="006A1659" w:rsidRDefault="00A42215" w:rsidP="002B4445">
      <w:pPr>
        <w:pStyle w:val="ConsNormal"/>
        <w:widowControl/>
        <w:ind w:right="0" w:firstLine="0"/>
        <w:jc w:val="center"/>
        <w:rPr>
          <w:rFonts w:ascii="Times New Roman" w:hAnsi="Times New Roman" w:cs="Times New Roman"/>
          <w:color w:val="000000"/>
          <w:sz w:val="28"/>
          <w:szCs w:val="28"/>
        </w:rPr>
      </w:pPr>
    </w:p>
    <w:p w:rsidR="00A42215" w:rsidRPr="006A1659" w:rsidRDefault="00A422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A42215" w:rsidRPr="006A1659" w:rsidRDefault="00A42215"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A42215" w:rsidRPr="006A1659" w:rsidRDefault="00A42215" w:rsidP="002B4445">
      <w:pPr>
        <w:pStyle w:val="ConsNormal"/>
        <w:widowControl/>
        <w:ind w:right="0" w:firstLine="851"/>
        <w:jc w:val="center"/>
        <w:rPr>
          <w:rFonts w:ascii="Times New Roman" w:hAnsi="Times New Roman" w:cs="Times New Roman"/>
          <w:b/>
          <w:bCs/>
          <w:color w:val="000000"/>
          <w:sz w:val="28"/>
          <w:szCs w:val="28"/>
        </w:rPr>
      </w:pPr>
    </w:p>
    <w:p w:rsidR="00A42215" w:rsidRPr="006A1659" w:rsidRDefault="00A42215"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42215" w:rsidRPr="006A1659" w:rsidRDefault="00A42215" w:rsidP="00200CB2">
      <w:pPr>
        <w:autoSpaceDE w:val="0"/>
        <w:autoSpaceDN w:val="0"/>
        <w:adjustRightInd w:val="0"/>
        <w:outlineLvl w:val="1"/>
        <w:rPr>
          <w:color w:val="000000"/>
          <w:sz w:val="28"/>
          <w:szCs w:val="28"/>
        </w:rPr>
      </w:pP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2215" w:rsidRPr="006A1659" w:rsidRDefault="00A42215" w:rsidP="002B4445">
      <w:pPr>
        <w:autoSpaceDE w:val="0"/>
        <w:autoSpaceDN w:val="0"/>
        <w:adjustRightInd w:val="0"/>
        <w:ind w:firstLine="851"/>
        <w:jc w:val="center"/>
        <w:outlineLvl w:val="1"/>
        <w:rPr>
          <w:b/>
          <w:bCs/>
          <w:color w:val="000000"/>
          <w:sz w:val="28"/>
          <w:szCs w:val="28"/>
        </w:rPr>
      </w:pPr>
    </w:p>
    <w:p w:rsidR="00A42215" w:rsidRPr="006A1659" w:rsidRDefault="00A42215"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42215" w:rsidRPr="006A1659" w:rsidRDefault="00A42215" w:rsidP="002B4445">
      <w:pPr>
        <w:autoSpaceDE w:val="0"/>
        <w:autoSpaceDN w:val="0"/>
        <w:adjustRightInd w:val="0"/>
        <w:jc w:val="center"/>
        <w:outlineLvl w:val="1"/>
        <w:rPr>
          <w:b/>
          <w:bCs/>
          <w:color w:val="000000"/>
          <w:sz w:val="28"/>
          <w:szCs w:val="28"/>
        </w:rPr>
      </w:pP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A42215" w:rsidRPr="006A1659" w:rsidRDefault="00A42215" w:rsidP="002B4445">
      <w:pPr>
        <w:autoSpaceDE w:val="0"/>
        <w:autoSpaceDN w:val="0"/>
        <w:adjustRightInd w:val="0"/>
        <w:ind w:firstLine="851"/>
        <w:jc w:val="both"/>
        <w:rPr>
          <w:color w:val="000000"/>
          <w:sz w:val="28"/>
          <w:szCs w:val="28"/>
        </w:rPr>
      </w:pP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42215" w:rsidRPr="006A1659" w:rsidRDefault="00A42215"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42215" w:rsidRPr="006A1659" w:rsidRDefault="00A42215" w:rsidP="002B4445">
      <w:pPr>
        <w:autoSpaceDE w:val="0"/>
        <w:autoSpaceDN w:val="0"/>
        <w:adjustRightInd w:val="0"/>
        <w:jc w:val="center"/>
        <w:outlineLvl w:val="1"/>
        <w:rPr>
          <w:color w:val="000000"/>
          <w:sz w:val="28"/>
          <w:szCs w:val="28"/>
        </w:rPr>
      </w:pP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A42215" w:rsidRPr="006A1659" w:rsidRDefault="00A42215"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lastRenderedPageBreak/>
        <w:t>ПРЕДОСТАВЛЯЕМАЯ</w:t>
      </w:r>
      <w:proofErr w:type="gramEnd"/>
      <w:r w:rsidRPr="006A1659">
        <w:rPr>
          <w:color w:val="000000"/>
          <w:sz w:val="28"/>
          <w:szCs w:val="28"/>
        </w:rPr>
        <w:t xml:space="preserve"> ОРГАНИЗАЦИЕЙ, УЧАСТВУЮЩЕЙ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17"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A42215" w:rsidRPr="006A1659" w:rsidRDefault="00A42215" w:rsidP="002F6397">
      <w:pPr>
        <w:autoSpaceDE w:val="0"/>
        <w:autoSpaceDN w:val="0"/>
        <w:adjustRightInd w:val="0"/>
        <w:jc w:val="center"/>
        <w:outlineLvl w:val="1"/>
        <w:rPr>
          <w:b/>
          <w:bCs/>
          <w:color w:val="000000"/>
          <w:sz w:val="28"/>
          <w:szCs w:val="28"/>
        </w:rPr>
      </w:pP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42215" w:rsidRPr="006A1659" w:rsidRDefault="00A42215"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sz w:val="28"/>
          <w:szCs w:val="28"/>
        </w:rPr>
        <w:t>сурдопереводчика</w:t>
      </w:r>
      <w:proofErr w:type="spellEnd"/>
      <w:r w:rsidRPr="006A1659">
        <w:rPr>
          <w:color w:val="000000"/>
          <w:sz w:val="28"/>
          <w:szCs w:val="28"/>
        </w:rPr>
        <w:t xml:space="preserve"> и </w:t>
      </w:r>
      <w:proofErr w:type="spellStart"/>
      <w:r w:rsidRPr="006A1659">
        <w:rPr>
          <w:color w:val="000000"/>
          <w:sz w:val="28"/>
          <w:szCs w:val="28"/>
        </w:rPr>
        <w:t>тифлосурдопереводчика</w:t>
      </w:r>
      <w:proofErr w:type="spellEnd"/>
      <w:r w:rsidRPr="006A1659">
        <w:rPr>
          <w:color w:val="000000"/>
          <w:sz w:val="28"/>
          <w:szCs w:val="28"/>
        </w:rPr>
        <w:t>;</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42215" w:rsidRPr="006A1659" w:rsidRDefault="00A42215" w:rsidP="00611E3A">
      <w:pPr>
        <w:autoSpaceDE w:val="0"/>
        <w:autoSpaceDN w:val="0"/>
        <w:adjustRightInd w:val="0"/>
        <w:ind w:firstLine="709"/>
        <w:jc w:val="both"/>
        <w:rPr>
          <w:color w:val="000000"/>
          <w:sz w:val="28"/>
          <w:szCs w:val="28"/>
        </w:rPr>
      </w:pPr>
      <w:r w:rsidRPr="006A1659">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2215" w:rsidRPr="006A1659" w:rsidRDefault="00A42215"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w:t>
      </w:r>
      <w:r w:rsidRPr="006A1659">
        <w:rPr>
          <w:color w:val="000000"/>
          <w:sz w:val="28"/>
          <w:szCs w:val="28"/>
        </w:rPr>
        <w:t xml:space="preserve"> утвержденными приказами директоров МФЦ.</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42215" w:rsidRPr="006A1659" w:rsidRDefault="00A42215"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A42215" w:rsidRPr="006A1659" w:rsidRDefault="00A42215"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A42215" w:rsidRPr="006A1659" w:rsidRDefault="00A42215" w:rsidP="00267947">
      <w:pPr>
        <w:autoSpaceDE w:val="0"/>
        <w:autoSpaceDN w:val="0"/>
        <w:adjustRightInd w:val="0"/>
        <w:ind w:firstLine="709"/>
        <w:jc w:val="both"/>
        <w:rPr>
          <w:color w:val="000000"/>
          <w:sz w:val="28"/>
          <w:szCs w:val="28"/>
        </w:rPr>
      </w:pPr>
      <w:r w:rsidRPr="006A1659">
        <w:rPr>
          <w:color w:val="000000"/>
          <w:sz w:val="28"/>
          <w:szCs w:val="28"/>
        </w:rPr>
        <w:t xml:space="preserve">Оформление информационных листов осуществляется удобным для чтения шрифтом – </w:t>
      </w:r>
      <w:proofErr w:type="spellStart"/>
      <w:r w:rsidRPr="006A1659">
        <w:rPr>
          <w:color w:val="000000"/>
          <w:sz w:val="28"/>
          <w:szCs w:val="28"/>
        </w:rPr>
        <w:t>Times</w:t>
      </w:r>
      <w:proofErr w:type="spellEnd"/>
      <w:r w:rsidRPr="006A1659">
        <w:rPr>
          <w:color w:val="000000"/>
          <w:sz w:val="28"/>
          <w:szCs w:val="28"/>
        </w:rPr>
        <w:t xml:space="preserve"> </w:t>
      </w:r>
      <w:proofErr w:type="spellStart"/>
      <w:r w:rsidRPr="006A1659">
        <w:rPr>
          <w:color w:val="000000"/>
          <w:sz w:val="28"/>
          <w:szCs w:val="28"/>
        </w:rPr>
        <w:t>New</w:t>
      </w:r>
      <w:proofErr w:type="spellEnd"/>
      <w:r w:rsidRPr="006A1659">
        <w:rPr>
          <w:color w:val="000000"/>
          <w:sz w:val="28"/>
          <w:szCs w:val="28"/>
        </w:rPr>
        <w:t xml:space="preserve"> </w:t>
      </w:r>
      <w:proofErr w:type="spellStart"/>
      <w:r w:rsidRPr="006A1659">
        <w:rPr>
          <w:color w:val="000000"/>
          <w:sz w:val="28"/>
          <w:szCs w:val="28"/>
        </w:rPr>
        <w:t>Roman</w:t>
      </w:r>
      <w:proofErr w:type="spellEnd"/>
      <w:r w:rsidRPr="006A1659">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w:t>
      </w:r>
      <w:r w:rsidRPr="006A1659">
        <w:rPr>
          <w:color w:val="000000"/>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A1659">
        <w:rPr>
          <w:color w:val="000000"/>
          <w:sz w:val="28"/>
          <w:szCs w:val="28"/>
        </w:rPr>
        <w:t>бэйджами</w:t>
      </w:r>
      <w:proofErr w:type="spellEnd"/>
      <w:r w:rsidRPr="006A1659">
        <w:rPr>
          <w:color w:val="000000"/>
          <w:sz w:val="28"/>
          <w:szCs w:val="28"/>
        </w:rPr>
        <w:t>) и (или) настольными табличками.</w:t>
      </w:r>
    </w:p>
    <w:p w:rsidR="00A42215" w:rsidRPr="006A1659" w:rsidRDefault="00A42215" w:rsidP="002B4445">
      <w:pPr>
        <w:autoSpaceDE w:val="0"/>
        <w:autoSpaceDN w:val="0"/>
        <w:adjustRightInd w:val="0"/>
        <w:ind w:firstLine="851"/>
        <w:jc w:val="center"/>
        <w:outlineLvl w:val="1"/>
        <w:rPr>
          <w:b/>
          <w:bCs/>
          <w:color w:val="000000"/>
          <w:sz w:val="28"/>
          <w:szCs w:val="28"/>
        </w:rPr>
      </w:pP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2215" w:rsidRPr="006A1659" w:rsidRDefault="00A42215" w:rsidP="002B4445">
      <w:pPr>
        <w:autoSpaceDE w:val="0"/>
        <w:autoSpaceDN w:val="0"/>
        <w:adjustRightInd w:val="0"/>
        <w:ind w:firstLine="851"/>
        <w:jc w:val="both"/>
        <w:outlineLvl w:val="1"/>
        <w:rPr>
          <w:b/>
          <w:bCs/>
          <w:color w:val="000000"/>
          <w:sz w:val="28"/>
          <w:szCs w:val="28"/>
        </w:rPr>
      </w:pPr>
    </w:p>
    <w:p w:rsidR="00A42215" w:rsidRPr="006A1659" w:rsidRDefault="00A42215"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A42215" w:rsidRPr="006A1659" w:rsidRDefault="00A42215"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42215" w:rsidRPr="006A1659" w:rsidRDefault="00A42215"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42215" w:rsidRPr="006A1659" w:rsidRDefault="00A42215"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A42215" w:rsidRPr="006A1659" w:rsidRDefault="00A42215"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A42215" w:rsidRPr="006A1659" w:rsidRDefault="00A42215" w:rsidP="00BC7E09">
      <w:pPr>
        <w:ind w:firstLine="709"/>
        <w:jc w:val="both"/>
        <w:rPr>
          <w:color w:val="000000"/>
          <w:sz w:val="28"/>
          <w:szCs w:val="28"/>
        </w:rPr>
      </w:pPr>
      <w:r w:rsidRPr="006A1659">
        <w:rPr>
          <w:color w:val="000000"/>
          <w:sz w:val="28"/>
          <w:szCs w:val="28"/>
        </w:rPr>
        <w:lastRenderedPageBreak/>
        <w:t>установление и соблюдение требований к помещениям, в которых предоставляется услуга;</w:t>
      </w:r>
    </w:p>
    <w:p w:rsidR="00A42215" w:rsidRPr="006A1659" w:rsidRDefault="00A42215"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42215" w:rsidRPr="006A1659" w:rsidRDefault="00A42215"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42215" w:rsidRPr="006A1659" w:rsidRDefault="00A42215" w:rsidP="00F10800">
      <w:pPr>
        <w:tabs>
          <w:tab w:val="num" w:pos="0"/>
          <w:tab w:val="left" w:pos="720"/>
          <w:tab w:val="left" w:pos="1260"/>
        </w:tabs>
        <w:jc w:val="both"/>
        <w:rPr>
          <w:color w:val="000000"/>
          <w:sz w:val="28"/>
          <w:szCs w:val="28"/>
        </w:rPr>
      </w:pPr>
    </w:p>
    <w:p w:rsidR="00A42215" w:rsidRPr="006A1659" w:rsidRDefault="00A42215"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42215" w:rsidRPr="006A1659" w:rsidRDefault="00A42215" w:rsidP="002B4445">
      <w:pPr>
        <w:autoSpaceDE w:val="0"/>
        <w:autoSpaceDN w:val="0"/>
        <w:adjustRightInd w:val="0"/>
        <w:ind w:firstLine="851"/>
        <w:jc w:val="center"/>
        <w:outlineLvl w:val="1"/>
        <w:rPr>
          <w:color w:val="000000"/>
          <w:sz w:val="28"/>
          <w:szCs w:val="28"/>
          <w:highlight w:val="yellow"/>
        </w:rPr>
      </w:pP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42215" w:rsidRPr="006A1659" w:rsidRDefault="00A42215"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A42215" w:rsidRPr="006A1659" w:rsidRDefault="00A42215"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w:t>
      </w:r>
      <w:r w:rsidRPr="006A1659">
        <w:rPr>
          <w:color w:val="000000"/>
          <w:sz w:val="28"/>
          <w:szCs w:val="28"/>
        </w:rPr>
        <w:lastRenderedPageBreak/>
        <w:t xml:space="preserve">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A42215" w:rsidRDefault="00A42215" w:rsidP="00E66937">
      <w:pPr>
        <w:tabs>
          <w:tab w:val="left" w:pos="7560"/>
        </w:tabs>
        <w:ind w:right="-6" w:firstLine="709"/>
        <w:jc w:val="both"/>
        <w:rPr>
          <w:color w:val="000000"/>
          <w:sz w:val="28"/>
          <w:szCs w:val="28"/>
        </w:rPr>
      </w:pPr>
      <w:r w:rsidRPr="006A1659">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 xml:space="preserve">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42215" w:rsidRPr="006A1659" w:rsidRDefault="00A42215"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A42215" w:rsidRPr="006A1659" w:rsidRDefault="00A42215"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42215" w:rsidRPr="006A1659" w:rsidRDefault="00A42215"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42215" w:rsidRPr="006A1659" w:rsidRDefault="00A42215"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42215"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6A1659">
        <w:rPr>
          <w:color w:val="000000"/>
          <w:sz w:val="28"/>
          <w:szCs w:val="28"/>
        </w:rPr>
        <w:lastRenderedPageBreak/>
        <w:t>направления заявителю сообщения в электронном виде, подтверждающего их прием и регистрацию.</w:t>
      </w:r>
    </w:p>
    <w:p w:rsidR="00A42215" w:rsidRDefault="00A42215" w:rsidP="002F1E99">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42215" w:rsidRDefault="00A42215" w:rsidP="002F1E99">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42215" w:rsidRPr="006A1659" w:rsidRDefault="00A42215" w:rsidP="00767C3E">
      <w:pPr>
        <w:autoSpaceDE w:val="0"/>
        <w:autoSpaceDN w:val="0"/>
        <w:adjustRightInd w:val="0"/>
        <w:jc w:val="center"/>
        <w:outlineLvl w:val="1"/>
        <w:rPr>
          <w:color w:val="000000"/>
          <w:sz w:val="28"/>
          <w:szCs w:val="28"/>
        </w:rPr>
      </w:pPr>
    </w:p>
    <w:p w:rsidR="00A42215" w:rsidRPr="006A1659" w:rsidRDefault="00A42215"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42215" w:rsidRPr="006A1659" w:rsidRDefault="00A42215" w:rsidP="00004089">
      <w:pPr>
        <w:autoSpaceDE w:val="0"/>
        <w:autoSpaceDN w:val="0"/>
        <w:adjustRightInd w:val="0"/>
        <w:jc w:val="both"/>
        <w:outlineLvl w:val="1"/>
        <w:rPr>
          <w:color w:val="000000"/>
          <w:sz w:val="28"/>
          <w:szCs w:val="28"/>
        </w:rPr>
      </w:pPr>
      <w:bookmarkStart w:id="10" w:name="Par343"/>
      <w:bookmarkEnd w:id="10"/>
    </w:p>
    <w:p w:rsidR="00A42215" w:rsidRPr="006A1659" w:rsidRDefault="00A42215"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A42215" w:rsidRPr="006A1659" w:rsidRDefault="00A42215" w:rsidP="00004089">
      <w:pPr>
        <w:autoSpaceDE w:val="0"/>
        <w:autoSpaceDN w:val="0"/>
        <w:adjustRightInd w:val="0"/>
        <w:ind w:firstLine="851"/>
        <w:jc w:val="both"/>
        <w:outlineLvl w:val="1"/>
        <w:rPr>
          <w:color w:val="000000"/>
          <w:sz w:val="28"/>
          <w:szCs w:val="28"/>
        </w:rPr>
      </w:pPr>
    </w:p>
    <w:p w:rsidR="00A42215" w:rsidRPr="00B97248" w:rsidRDefault="00A42215"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A42215" w:rsidRPr="00AD5FE8" w:rsidRDefault="00A42215" w:rsidP="00AD5FE8">
      <w:pPr>
        <w:autoSpaceDE w:val="0"/>
        <w:autoSpaceDN w:val="0"/>
        <w:adjustRightInd w:val="0"/>
        <w:ind w:firstLine="709"/>
        <w:jc w:val="both"/>
        <w:rPr>
          <w:color w:val="000000"/>
          <w:sz w:val="28"/>
          <w:szCs w:val="28"/>
        </w:rPr>
      </w:pPr>
      <w:r w:rsidRPr="00AD5FE8">
        <w:rPr>
          <w:color w:val="000000"/>
          <w:sz w:val="28"/>
          <w:szCs w:val="28"/>
        </w:rPr>
        <w:t>- прием от заявителя документов;</w:t>
      </w:r>
    </w:p>
    <w:p w:rsidR="00A42215" w:rsidRPr="00AD5FE8" w:rsidRDefault="00A42215" w:rsidP="00AD5FE8">
      <w:pPr>
        <w:autoSpaceDE w:val="0"/>
        <w:autoSpaceDN w:val="0"/>
        <w:adjustRightInd w:val="0"/>
        <w:ind w:firstLine="709"/>
        <w:jc w:val="both"/>
        <w:rPr>
          <w:color w:val="000000"/>
          <w:sz w:val="28"/>
          <w:szCs w:val="28"/>
        </w:rPr>
      </w:pPr>
      <w:r w:rsidRPr="00AD5FE8">
        <w:rPr>
          <w:color w:val="000000"/>
          <w:sz w:val="28"/>
          <w:szCs w:val="28"/>
        </w:rPr>
        <w:t>- первичная проверка документов;</w:t>
      </w:r>
    </w:p>
    <w:p w:rsidR="00A42215" w:rsidRPr="00AD5FE8" w:rsidRDefault="00A42215" w:rsidP="00AD5FE8">
      <w:pPr>
        <w:autoSpaceDE w:val="0"/>
        <w:autoSpaceDN w:val="0"/>
        <w:adjustRightInd w:val="0"/>
        <w:ind w:firstLine="709"/>
        <w:jc w:val="both"/>
        <w:rPr>
          <w:color w:val="000000"/>
          <w:sz w:val="28"/>
          <w:szCs w:val="28"/>
        </w:rPr>
      </w:pPr>
      <w:r w:rsidRPr="00AD5FE8">
        <w:rPr>
          <w:color w:val="000000"/>
          <w:sz w:val="28"/>
          <w:szCs w:val="28"/>
        </w:rPr>
        <w:t>- рассмотрение документов;</w:t>
      </w:r>
    </w:p>
    <w:p w:rsidR="00A42215" w:rsidRDefault="00A42215" w:rsidP="00AD5FE8">
      <w:pPr>
        <w:autoSpaceDE w:val="0"/>
        <w:autoSpaceDN w:val="0"/>
        <w:adjustRightInd w:val="0"/>
        <w:ind w:firstLine="709"/>
        <w:jc w:val="both"/>
        <w:rPr>
          <w:color w:val="000000"/>
          <w:sz w:val="28"/>
          <w:szCs w:val="28"/>
        </w:rPr>
      </w:pPr>
      <w:r w:rsidRPr="00AD5FE8">
        <w:rPr>
          <w:color w:val="000000"/>
          <w:sz w:val="28"/>
          <w:szCs w:val="28"/>
        </w:rPr>
        <w:t>- предоставление муниципальной услуги</w:t>
      </w:r>
      <w:r>
        <w:rPr>
          <w:color w:val="000000"/>
          <w:sz w:val="28"/>
          <w:szCs w:val="28"/>
        </w:rPr>
        <w:t xml:space="preserve"> или</w:t>
      </w:r>
      <w:r w:rsidRPr="00AD5FE8">
        <w:rPr>
          <w:color w:val="000000"/>
          <w:sz w:val="28"/>
          <w:szCs w:val="28"/>
        </w:rPr>
        <w:t xml:space="preserve"> отказ в предоставлении муниципальной услуги</w:t>
      </w:r>
      <w:r w:rsidRPr="008B3011">
        <w:rPr>
          <w:color w:val="000000"/>
          <w:sz w:val="28"/>
          <w:szCs w:val="28"/>
        </w:rPr>
        <w:t>.</w:t>
      </w:r>
    </w:p>
    <w:p w:rsidR="00A42215" w:rsidRPr="006A1659" w:rsidRDefault="00A42215" w:rsidP="008B3011">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A42215" w:rsidRPr="006A1659" w:rsidRDefault="00A42215" w:rsidP="005A4196">
      <w:pPr>
        <w:autoSpaceDE w:val="0"/>
        <w:autoSpaceDN w:val="0"/>
        <w:adjustRightInd w:val="0"/>
        <w:jc w:val="center"/>
        <w:outlineLvl w:val="1"/>
        <w:rPr>
          <w:color w:val="000000"/>
          <w:sz w:val="28"/>
          <w:szCs w:val="28"/>
        </w:rPr>
      </w:pPr>
    </w:p>
    <w:p w:rsidR="00A42215" w:rsidRPr="006A1659" w:rsidRDefault="00A42215"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A42215" w:rsidRPr="006A1659" w:rsidRDefault="00A42215"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A42215" w:rsidRPr="006A1659" w:rsidRDefault="00A42215" w:rsidP="00397F4E">
      <w:pPr>
        <w:autoSpaceDE w:val="0"/>
        <w:autoSpaceDN w:val="0"/>
        <w:adjustRightInd w:val="0"/>
        <w:ind w:firstLine="851"/>
        <w:jc w:val="center"/>
        <w:outlineLvl w:val="1"/>
        <w:rPr>
          <w:b/>
          <w:bCs/>
          <w:color w:val="000000"/>
          <w:sz w:val="28"/>
          <w:szCs w:val="28"/>
        </w:rPr>
      </w:pPr>
    </w:p>
    <w:p w:rsidR="00A42215" w:rsidRPr="006A1659" w:rsidRDefault="00A42215" w:rsidP="0001300B">
      <w:pPr>
        <w:ind w:firstLine="709"/>
        <w:jc w:val="both"/>
        <w:rPr>
          <w:color w:val="000000"/>
          <w:sz w:val="28"/>
          <w:szCs w:val="28"/>
        </w:rPr>
      </w:pPr>
      <w:r w:rsidRPr="006A1659">
        <w:rPr>
          <w:color w:val="000000"/>
          <w:sz w:val="28"/>
          <w:szCs w:val="28"/>
        </w:rPr>
        <w:t xml:space="preserve">3.2.1. </w:t>
      </w:r>
      <w:r>
        <w:rPr>
          <w:color w:val="000000"/>
          <w:sz w:val="28"/>
          <w:szCs w:val="28"/>
        </w:rPr>
        <w:t>П</w:t>
      </w:r>
      <w:r w:rsidRPr="00AD5FE8">
        <w:rPr>
          <w:color w:val="000000"/>
          <w:sz w:val="28"/>
          <w:szCs w:val="28"/>
        </w:rPr>
        <w:t>рием от заявителя документов</w:t>
      </w:r>
      <w:r w:rsidRPr="006A1659">
        <w:rPr>
          <w:color w:val="000000"/>
          <w:sz w:val="28"/>
          <w:szCs w:val="28"/>
        </w:rPr>
        <w:t>.</w:t>
      </w:r>
    </w:p>
    <w:p w:rsidR="00A42215" w:rsidRPr="00043A40" w:rsidRDefault="00A42215"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A42215" w:rsidRPr="00043A40" w:rsidRDefault="00A42215"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 xml:space="preserve">ацию Васюринского сельского поселения </w:t>
      </w:r>
    </w:p>
    <w:p w:rsidR="00A42215" w:rsidRPr="00043A40" w:rsidRDefault="00A42215" w:rsidP="00043A40">
      <w:pPr>
        <w:autoSpaceDE w:val="0"/>
        <w:autoSpaceDN w:val="0"/>
        <w:adjustRightInd w:val="0"/>
        <w:ind w:firstLine="709"/>
        <w:jc w:val="both"/>
        <w:rPr>
          <w:color w:val="000000"/>
          <w:sz w:val="28"/>
          <w:szCs w:val="28"/>
        </w:rPr>
      </w:pPr>
      <w:r w:rsidRPr="00043A40">
        <w:rPr>
          <w:color w:val="000000"/>
          <w:sz w:val="28"/>
          <w:szCs w:val="28"/>
        </w:rPr>
        <w:t>почтой;</w:t>
      </w:r>
    </w:p>
    <w:p w:rsidR="00A42215" w:rsidRDefault="00A42215" w:rsidP="00043A40">
      <w:pPr>
        <w:autoSpaceDE w:val="0"/>
        <w:autoSpaceDN w:val="0"/>
        <w:adjustRightInd w:val="0"/>
        <w:ind w:firstLine="709"/>
        <w:jc w:val="both"/>
        <w:rPr>
          <w:color w:val="000000"/>
          <w:sz w:val="28"/>
          <w:szCs w:val="28"/>
        </w:rPr>
      </w:pPr>
      <w:r w:rsidRPr="00043A40">
        <w:rPr>
          <w:color w:val="000000"/>
          <w:sz w:val="28"/>
          <w:szCs w:val="28"/>
        </w:rPr>
        <w:lastRenderedPageBreak/>
        <w:t xml:space="preserve">через портал оказания муниципальных услуг </w:t>
      </w:r>
      <w:proofErr w:type="spellStart"/>
      <w:r w:rsidRPr="00043A40">
        <w:rPr>
          <w:color w:val="000000"/>
          <w:sz w:val="28"/>
          <w:szCs w:val="28"/>
        </w:rPr>
        <w:t>pgu.krasnodar.ru</w:t>
      </w:r>
      <w:proofErr w:type="spellEnd"/>
      <w:r w:rsidRPr="00043A40">
        <w:rPr>
          <w:color w:val="000000"/>
          <w:sz w:val="28"/>
          <w:szCs w:val="28"/>
        </w:rPr>
        <w:t xml:space="preserve"> с комплектом документов, необходимых для предоставления услуги, указанных в разделе 2.7.1 настоящего Административного регламента.</w:t>
      </w:r>
    </w:p>
    <w:p w:rsidR="00A42215" w:rsidRPr="006A1659" w:rsidRDefault="00A42215" w:rsidP="00043A40">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представления заявителем документов, предусмотренных </w:t>
      </w:r>
      <w:hyperlink r:id="rId18" w:history="1">
        <w:r w:rsidRPr="006A1659">
          <w:rPr>
            <w:color w:val="000000"/>
            <w:sz w:val="28"/>
            <w:szCs w:val="28"/>
          </w:rPr>
          <w:t>пунктами 1</w:t>
        </w:r>
      </w:hyperlink>
      <w:r w:rsidRPr="006A1659">
        <w:rPr>
          <w:color w:val="000000"/>
          <w:sz w:val="28"/>
          <w:szCs w:val="28"/>
        </w:rPr>
        <w:t xml:space="preserve"> – </w:t>
      </w:r>
      <w:hyperlink r:id="rId19" w:history="1">
        <w:r w:rsidRPr="006A1659">
          <w:rPr>
            <w:color w:val="000000"/>
            <w:sz w:val="28"/>
            <w:szCs w:val="28"/>
          </w:rPr>
          <w:t>7</w:t>
        </w:r>
      </w:hyperlink>
      <w:r w:rsidRPr="006A1659">
        <w:rPr>
          <w:color w:val="000000"/>
          <w:sz w:val="28"/>
          <w:szCs w:val="28"/>
        </w:rPr>
        <w:t xml:space="preserve">, </w:t>
      </w:r>
      <w:hyperlink r:id="rId20" w:history="1">
        <w:r w:rsidRPr="006A1659">
          <w:rPr>
            <w:color w:val="000000"/>
            <w:sz w:val="28"/>
            <w:szCs w:val="28"/>
          </w:rPr>
          <w:t>9</w:t>
        </w:r>
      </w:hyperlink>
      <w:r w:rsidRPr="006A1659">
        <w:rPr>
          <w:color w:val="000000"/>
          <w:sz w:val="28"/>
          <w:szCs w:val="28"/>
        </w:rPr>
        <w:t xml:space="preserve">, </w:t>
      </w:r>
      <w:hyperlink r:id="rId21" w:history="1">
        <w:r w:rsidRPr="006A1659">
          <w:rPr>
            <w:color w:val="000000"/>
            <w:sz w:val="28"/>
            <w:szCs w:val="28"/>
          </w:rPr>
          <w:t>10</w:t>
        </w:r>
      </w:hyperlink>
      <w:r w:rsidRPr="006A1659">
        <w:rPr>
          <w:color w:val="000000"/>
          <w:sz w:val="28"/>
          <w:szCs w:val="28"/>
        </w:rPr>
        <w:t xml:space="preserve">, </w:t>
      </w:r>
      <w:hyperlink r:id="rId22" w:history="1">
        <w:r w:rsidRPr="006A1659">
          <w:rPr>
            <w:color w:val="000000"/>
            <w:sz w:val="28"/>
            <w:szCs w:val="28"/>
          </w:rPr>
          <w:t>14</w:t>
        </w:r>
      </w:hyperlink>
      <w:r w:rsidRPr="006A1659">
        <w:rPr>
          <w:color w:val="000000"/>
          <w:sz w:val="28"/>
          <w:szCs w:val="28"/>
        </w:rPr>
        <w:t xml:space="preserve">, </w:t>
      </w:r>
      <w:hyperlink r:id="rId23" w:history="1">
        <w:r w:rsidRPr="006A1659">
          <w:rPr>
            <w:color w:val="000000"/>
            <w:sz w:val="28"/>
            <w:szCs w:val="28"/>
          </w:rPr>
          <w:t>17</w:t>
        </w:r>
      </w:hyperlink>
      <w:r w:rsidRPr="006A1659">
        <w:rPr>
          <w:color w:val="000000"/>
          <w:sz w:val="28"/>
          <w:szCs w:val="28"/>
        </w:rPr>
        <w:t xml:space="preserve"> и </w:t>
      </w:r>
      <w:hyperlink r:id="rId24"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sz w:val="28"/>
          <w:szCs w:val="28"/>
        </w:rPr>
        <w:t xml:space="preserve"> Копии иных документов представляются заявителем самостоятельно.</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A42215" w:rsidRPr="006A1659" w:rsidRDefault="00A42215" w:rsidP="00E66937">
      <w:pPr>
        <w:tabs>
          <w:tab w:val="left" w:pos="7560"/>
        </w:tabs>
        <w:ind w:right="-6" w:firstLine="709"/>
        <w:jc w:val="both"/>
        <w:rPr>
          <w:color w:val="000000"/>
          <w:sz w:val="28"/>
          <w:szCs w:val="28"/>
        </w:rPr>
      </w:pPr>
      <w:proofErr w:type="gramStart"/>
      <w:r w:rsidRPr="006A1659">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sz w:val="28"/>
          <w:szCs w:val="28"/>
        </w:rPr>
        <w:t xml:space="preserve"> </w:t>
      </w:r>
      <w:proofErr w:type="gramStart"/>
      <w:r w:rsidRPr="006A1659">
        <w:rPr>
          <w:color w:val="000000"/>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6A1659">
        <w:rPr>
          <w:color w:val="000000"/>
          <w:sz w:val="28"/>
          <w:szCs w:val="28"/>
        </w:rPr>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A42215" w:rsidRPr="006A1659" w:rsidRDefault="00A42215" w:rsidP="005A74B6">
      <w:pPr>
        <w:tabs>
          <w:tab w:val="left" w:pos="7560"/>
        </w:tabs>
        <w:ind w:right="-6" w:firstLine="709"/>
        <w:jc w:val="both"/>
        <w:rPr>
          <w:color w:val="000000"/>
          <w:sz w:val="28"/>
          <w:szCs w:val="28"/>
        </w:rPr>
      </w:pPr>
      <w:proofErr w:type="gramStart"/>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A42215" w:rsidRDefault="00A42215"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A42215" w:rsidRPr="00454664" w:rsidRDefault="00A42215" w:rsidP="00454664">
      <w:pPr>
        <w:ind w:firstLine="709"/>
        <w:jc w:val="both"/>
        <w:rPr>
          <w:sz w:val="28"/>
          <w:szCs w:val="28"/>
        </w:rPr>
      </w:pPr>
      <w:r>
        <w:rPr>
          <w:sz w:val="28"/>
          <w:szCs w:val="28"/>
        </w:rPr>
        <w:t>3.3</w:t>
      </w:r>
      <w:r w:rsidRPr="00454664">
        <w:rPr>
          <w:sz w:val="28"/>
          <w:szCs w:val="28"/>
        </w:rPr>
        <w:t xml:space="preserve">. </w:t>
      </w:r>
      <w:r>
        <w:rPr>
          <w:color w:val="000000"/>
          <w:sz w:val="28"/>
          <w:szCs w:val="28"/>
        </w:rPr>
        <w:t>П</w:t>
      </w:r>
      <w:r w:rsidRPr="00AD5FE8">
        <w:rPr>
          <w:color w:val="000000"/>
          <w:sz w:val="28"/>
          <w:szCs w:val="28"/>
        </w:rPr>
        <w:t>ервичная проверка документов</w:t>
      </w:r>
      <w:r w:rsidRPr="00454664">
        <w:rPr>
          <w:sz w:val="28"/>
          <w:szCs w:val="28"/>
        </w:rPr>
        <w:t>.</w:t>
      </w:r>
    </w:p>
    <w:p w:rsidR="00A42215" w:rsidRPr="00AD5FE8" w:rsidRDefault="00A42215" w:rsidP="00AD5FE8">
      <w:pPr>
        <w:ind w:firstLine="709"/>
        <w:jc w:val="both"/>
        <w:rPr>
          <w:sz w:val="28"/>
          <w:szCs w:val="28"/>
        </w:rPr>
      </w:pPr>
      <w:r w:rsidRPr="00AD5FE8">
        <w:rPr>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A42215" w:rsidRPr="00AD5FE8" w:rsidRDefault="00A42215" w:rsidP="00AD5FE8">
      <w:pPr>
        <w:ind w:firstLine="709"/>
        <w:jc w:val="both"/>
        <w:rPr>
          <w:sz w:val="28"/>
          <w:szCs w:val="28"/>
        </w:rPr>
      </w:pPr>
      <w:r w:rsidRPr="00AD5FE8">
        <w:rPr>
          <w:sz w:val="28"/>
          <w:szCs w:val="28"/>
        </w:rPr>
        <w:t>- предоставлены все требуемые документы;</w:t>
      </w:r>
    </w:p>
    <w:p w:rsidR="00A42215" w:rsidRPr="00AD5FE8" w:rsidRDefault="00A42215" w:rsidP="00AD5FE8">
      <w:pPr>
        <w:ind w:firstLine="709"/>
        <w:jc w:val="both"/>
        <w:rPr>
          <w:sz w:val="28"/>
          <w:szCs w:val="28"/>
        </w:rPr>
      </w:pPr>
      <w:r w:rsidRPr="00AD5FE8">
        <w:rPr>
          <w:sz w:val="28"/>
          <w:szCs w:val="28"/>
        </w:rPr>
        <w:t>- документы подписаны;</w:t>
      </w:r>
    </w:p>
    <w:p w:rsidR="00A42215" w:rsidRPr="00AD5FE8" w:rsidRDefault="00A42215" w:rsidP="00AD5FE8">
      <w:pPr>
        <w:ind w:firstLine="709"/>
        <w:jc w:val="both"/>
        <w:rPr>
          <w:sz w:val="28"/>
          <w:szCs w:val="28"/>
        </w:rPr>
      </w:pPr>
      <w:r w:rsidRPr="00AD5FE8">
        <w:rPr>
          <w:sz w:val="28"/>
          <w:szCs w:val="28"/>
        </w:rPr>
        <w:t>- документы в установленных законодательством случаях нотариально заверены;</w:t>
      </w:r>
    </w:p>
    <w:p w:rsidR="00A42215" w:rsidRPr="00AD5FE8" w:rsidRDefault="00A42215" w:rsidP="00AD5FE8">
      <w:pPr>
        <w:ind w:firstLine="709"/>
        <w:jc w:val="both"/>
        <w:rPr>
          <w:sz w:val="28"/>
          <w:szCs w:val="28"/>
        </w:rPr>
      </w:pPr>
      <w:r w:rsidRPr="00AD5FE8">
        <w:rPr>
          <w:sz w:val="28"/>
          <w:szCs w:val="28"/>
        </w:rPr>
        <w:t>- тексты документов написаны разборчиво;</w:t>
      </w:r>
    </w:p>
    <w:p w:rsidR="00A42215" w:rsidRPr="00AD5FE8" w:rsidRDefault="00A42215" w:rsidP="00AD5FE8">
      <w:pPr>
        <w:ind w:firstLine="709"/>
        <w:jc w:val="both"/>
        <w:rPr>
          <w:sz w:val="28"/>
          <w:szCs w:val="28"/>
        </w:rPr>
      </w:pPr>
      <w:r w:rsidRPr="00AD5FE8">
        <w:rPr>
          <w:sz w:val="28"/>
          <w:szCs w:val="28"/>
        </w:rPr>
        <w:t>- фамилии, имена, отчества, адреса мест жительства написаны полностью;</w:t>
      </w:r>
    </w:p>
    <w:p w:rsidR="00A42215" w:rsidRPr="00AD5FE8" w:rsidRDefault="00A42215" w:rsidP="00AD5FE8">
      <w:pPr>
        <w:ind w:firstLine="709"/>
        <w:jc w:val="both"/>
        <w:rPr>
          <w:sz w:val="28"/>
          <w:szCs w:val="28"/>
        </w:rPr>
      </w:pPr>
      <w:r w:rsidRPr="00AD5FE8">
        <w:rPr>
          <w:sz w:val="28"/>
          <w:szCs w:val="28"/>
        </w:rPr>
        <w:t>- в документах нет подчисток, приписок, зачеркнутых слов и иных неоговоренных исправлений;</w:t>
      </w:r>
    </w:p>
    <w:p w:rsidR="00A42215" w:rsidRPr="00AD5FE8" w:rsidRDefault="00A42215" w:rsidP="00AD5FE8">
      <w:pPr>
        <w:ind w:firstLine="709"/>
        <w:jc w:val="both"/>
        <w:rPr>
          <w:sz w:val="28"/>
          <w:szCs w:val="28"/>
        </w:rPr>
      </w:pPr>
      <w:r w:rsidRPr="00AD5FE8">
        <w:rPr>
          <w:sz w:val="28"/>
          <w:szCs w:val="28"/>
        </w:rPr>
        <w:t>- документы не исполнены карандашом;</w:t>
      </w:r>
    </w:p>
    <w:p w:rsidR="00A42215" w:rsidRPr="00AD5FE8" w:rsidRDefault="00A42215" w:rsidP="00AD5FE8">
      <w:pPr>
        <w:ind w:firstLine="709"/>
        <w:jc w:val="both"/>
        <w:rPr>
          <w:sz w:val="28"/>
          <w:szCs w:val="28"/>
        </w:rPr>
      </w:pPr>
      <w:r w:rsidRPr="00AD5FE8">
        <w:rPr>
          <w:sz w:val="28"/>
          <w:szCs w:val="28"/>
        </w:rPr>
        <w:t>- документы не имеют серьезных повреждений, наличие которых не позволяет однозначно истолковать их содержание;</w:t>
      </w:r>
    </w:p>
    <w:p w:rsidR="00A42215" w:rsidRPr="00AD5FE8" w:rsidRDefault="00A42215" w:rsidP="00AD5FE8">
      <w:pPr>
        <w:ind w:firstLine="709"/>
        <w:jc w:val="both"/>
        <w:rPr>
          <w:sz w:val="28"/>
          <w:szCs w:val="28"/>
        </w:rPr>
      </w:pPr>
      <w:r w:rsidRPr="00AD5FE8">
        <w:rPr>
          <w:sz w:val="28"/>
          <w:szCs w:val="28"/>
        </w:rPr>
        <w:t>- не истек срок действия представленных документов.</w:t>
      </w:r>
    </w:p>
    <w:p w:rsidR="00A42215" w:rsidRPr="00AD5FE8" w:rsidRDefault="00A42215" w:rsidP="00AD5FE8">
      <w:pPr>
        <w:ind w:firstLine="709"/>
        <w:jc w:val="both"/>
        <w:rPr>
          <w:sz w:val="28"/>
          <w:szCs w:val="28"/>
        </w:rPr>
      </w:pPr>
      <w:r w:rsidRPr="00AD5FE8">
        <w:rPr>
          <w:sz w:val="28"/>
          <w:szCs w:val="28"/>
        </w:rPr>
        <w:t>Максимальный срок выполнения действий - 3 рабочих дня.</w:t>
      </w:r>
    </w:p>
    <w:p w:rsidR="00A42215" w:rsidRPr="00AD5FE8" w:rsidRDefault="00A42215" w:rsidP="00AD5FE8">
      <w:pPr>
        <w:ind w:firstLine="709"/>
        <w:jc w:val="both"/>
        <w:rPr>
          <w:sz w:val="28"/>
          <w:szCs w:val="28"/>
        </w:rPr>
      </w:pPr>
      <w:r w:rsidRPr="00AD5FE8">
        <w:rPr>
          <w:sz w:val="28"/>
          <w:szCs w:val="28"/>
        </w:rPr>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42215" w:rsidRPr="00AD5FE8" w:rsidRDefault="00A42215" w:rsidP="00AD5FE8">
      <w:pPr>
        <w:ind w:firstLine="709"/>
        <w:jc w:val="both"/>
        <w:rPr>
          <w:sz w:val="28"/>
          <w:szCs w:val="28"/>
        </w:rPr>
      </w:pPr>
      <w:r w:rsidRPr="00AD5FE8">
        <w:rPr>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42215" w:rsidRPr="00AD5FE8" w:rsidRDefault="00A42215" w:rsidP="00AD5FE8">
      <w:pPr>
        <w:ind w:firstLine="709"/>
        <w:jc w:val="both"/>
        <w:rPr>
          <w:sz w:val="28"/>
          <w:szCs w:val="28"/>
        </w:rPr>
      </w:pPr>
      <w:r w:rsidRPr="00AD5FE8">
        <w:rPr>
          <w:sz w:val="28"/>
          <w:szCs w:val="28"/>
        </w:rPr>
        <w:t>- в порядке делопроизводства направляет ответ уполномоченному должностному лицу Управления для подписания.</w:t>
      </w:r>
    </w:p>
    <w:p w:rsidR="00A42215" w:rsidRPr="00AD5FE8" w:rsidRDefault="00A42215" w:rsidP="00AD5FE8">
      <w:pPr>
        <w:ind w:firstLine="709"/>
        <w:jc w:val="both"/>
        <w:rPr>
          <w:sz w:val="28"/>
          <w:szCs w:val="28"/>
        </w:rPr>
      </w:pPr>
      <w:r w:rsidRPr="00AD5FE8">
        <w:rPr>
          <w:sz w:val="28"/>
          <w:szCs w:val="28"/>
        </w:rPr>
        <w:t>Уполномоченное должностное лицо подписывает ответ о наличии препятствий для предоставления муниципальной услуги.</w:t>
      </w:r>
    </w:p>
    <w:p w:rsidR="00A42215" w:rsidRPr="00AD5FE8" w:rsidRDefault="00A42215" w:rsidP="00AD5FE8">
      <w:pPr>
        <w:ind w:firstLine="709"/>
        <w:jc w:val="both"/>
        <w:rPr>
          <w:sz w:val="28"/>
          <w:szCs w:val="28"/>
        </w:rPr>
      </w:pPr>
      <w:r w:rsidRPr="00AD5FE8">
        <w:rPr>
          <w:sz w:val="28"/>
          <w:szCs w:val="28"/>
        </w:rPr>
        <w:lastRenderedPageBreak/>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42215" w:rsidRPr="00AD5FE8" w:rsidRDefault="00A42215" w:rsidP="00AD5FE8">
      <w:pPr>
        <w:ind w:firstLine="709"/>
        <w:jc w:val="both"/>
        <w:rPr>
          <w:sz w:val="28"/>
          <w:szCs w:val="28"/>
        </w:rPr>
      </w:pPr>
      <w:r w:rsidRPr="00AD5FE8">
        <w:rPr>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A42215" w:rsidRDefault="00A42215" w:rsidP="009E2001">
      <w:pPr>
        <w:ind w:firstLine="709"/>
        <w:jc w:val="both"/>
        <w:rPr>
          <w:color w:val="000000"/>
          <w:sz w:val="28"/>
          <w:szCs w:val="28"/>
        </w:rPr>
      </w:pPr>
      <w:r>
        <w:rPr>
          <w:color w:val="000000"/>
          <w:sz w:val="28"/>
          <w:szCs w:val="28"/>
        </w:rPr>
        <w:t>3.4</w:t>
      </w:r>
      <w:r w:rsidRPr="00454664">
        <w:rPr>
          <w:color w:val="000000"/>
          <w:sz w:val="28"/>
          <w:szCs w:val="28"/>
        </w:rPr>
        <w:t xml:space="preserve">. </w:t>
      </w:r>
      <w:r>
        <w:rPr>
          <w:color w:val="000000"/>
          <w:sz w:val="28"/>
          <w:szCs w:val="28"/>
        </w:rPr>
        <w:t>Р</w:t>
      </w:r>
      <w:r w:rsidRPr="00AD5FE8">
        <w:rPr>
          <w:color w:val="000000"/>
          <w:sz w:val="28"/>
          <w:szCs w:val="28"/>
        </w:rPr>
        <w:t>ассмотрение документов</w:t>
      </w:r>
      <w:r>
        <w:rPr>
          <w:color w:val="000000"/>
          <w:sz w:val="28"/>
          <w:szCs w:val="28"/>
        </w:rPr>
        <w:t>.</w:t>
      </w:r>
    </w:p>
    <w:p w:rsidR="00A42215" w:rsidRPr="009E2001" w:rsidRDefault="00A42215" w:rsidP="009E2001">
      <w:pPr>
        <w:ind w:firstLine="709"/>
        <w:jc w:val="both"/>
        <w:rPr>
          <w:color w:val="000000"/>
          <w:sz w:val="28"/>
          <w:szCs w:val="28"/>
        </w:rPr>
      </w:pPr>
      <w:r w:rsidRPr="009E2001">
        <w:rPr>
          <w:color w:val="000000"/>
          <w:sz w:val="28"/>
          <w:szCs w:val="28"/>
        </w:rPr>
        <w:t>Основанием для начала административной процедуры является сформированное дело.</w:t>
      </w:r>
    </w:p>
    <w:p w:rsidR="00A42215" w:rsidRPr="009E2001" w:rsidRDefault="00A42215" w:rsidP="009E2001">
      <w:pPr>
        <w:ind w:firstLine="709"/>
        <w:jc w:val="both"/>
        <w:rPr>
          <w:color w:val="000000"/>
          <w:sz w:val="28"/>
          <w:szCs w:val="28"/>
        </w:rPr>
      </w:pPr>
      <w:r w:rsidRPr="009E2001">
        <w:rPr>
          <w:color w:val="000000"/>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A42215" w:rsidRPr="009E2001" w:rsidRDefault="00A42215" w:rsidP="009E2001">
      <w:pPr>
        <w:ind w:firstLine="709"/>
        <w:jc w:val="both"/>
        <w:rPr>
          <w:color w:val="000000"/>
          <w:sz w:val="28"/>
          <w:szCs w:val="28"/>
        </w:rPr>
      </w:pPr>
      <w:r w:rsidRPr="009E2001">
        <w:rPr>
          <w:color w:val="000000"/>
          <w:sz w:val="28"/>
          <w:szCs w:val="28"/>
        </w:rPr>
        <w:t>По результатам административной процедуры специалист, ответственный за производство по заявлению, принимает решение:</w:t>
      </w:r>
    </w:p>
    <w:p w:rsidR="00A42215" w:rsidRPr="009E2001" w:rsidRDefault="00A42215" w:rsidP="009E2001">
      <w:pPr>
        <w:ind w:firstLine="709"/>
        <w:jc w:val="both"/>
        <w:rPr>
          <w:color w:val="000000"/>
          <w:sz w:val="28"/>
          <w:szCs w:val="28"/>
        </w:rPr>
      </w:pPr>
      <w:r w:rsidRPr="009E2001">
        <w:rPr>
          <w:color w:val="000000"/>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w:t>
      </w:r>
      <w:r>
        <w:rPr>
          <w:color w:val="000000"/>
          <w:sz w:val="28"/>
          <w:szCs w:val="28"/>
        </w:rPr>
        <w:t>ости Васюринского сельского поселения</w:t>
      </w:r>
      <w:r w:rsidRPr="009E2001">
        <w:rPr>
          <w:color w:val="000000"/>
          <w:sz w:val="28"/>
          <w:szCs w:val="28"/>
        </w:rPr>
        <w:t>);</w:t>
      </w:r>
    </w:p>
    <w:p w:rsidR="00A42215" w:rsidRDefault="00A42215" w:rsidP="009E2001">
      <w:pPr>
        <w:ind w:firstLine="709"/>
        <w:jc w:val="both"/>
        <w:rPr>
          <w:color w:val="000000"/>
          <w:sz w:val="28"/>
          <w:szCs w:val="28"/>
        </w:rPr>
      </w:pPr>
      <w:r w:rsidRPr="009E2001">
        <w:rPr>
          <w:color w:val="000000"/>
          <w:sz w:val="28"/>
          <w:szCs w:val="28"/>
        </w:rPr>
        <w:t>-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w:t>
      </w:r>
      <w:r>
        <w:rPr>
          <w:color w:val="000000"/>
          <w:sz w:val="28"/>
          <w:szCs w:val="28"/>
        </w:rPr>
        <w:t>ости Васюринского сельского поселения</w:t>
      </w:r>
      <w:r w:rsidRPr="009E2001">
        <w:rPr>
          <w:color w:val="000000"/>
          <w:sz w:val="28"/>
          <w:szCs w:val="28"/>
        </w:rPr>
        <w:t xml:space="preserve">). </w:t>
      </w:r>
    </w:p>
    <w:p w:rsidR="00A42215" w:rsidRDefault="00A42215" w:rsidP="009E2001">
      <w:pPr>
        <w:ind w:firstLine="709"/>
        <w:jc w:val="both"/>
        <w:rPr>
          <w:color w:val="000000"/>
          <w:sz w:val="28"/>
          <w:szCs w:val="28"/>
        </w:rPr>
      </w:pPr>
      <w:r w:rsidRPr="00B97248">
        <w:rPr>
          <w:color w:val="000000"/>
          <w:sz w:val="28"/>
          <w:szCs w:val="28"/>
        </w:rPr>
        <w:t>3.</w:t>
      </w:r>
      <w:r>
        <w:rPr>
          <w:color w:val="000000"/>
          <w:sz w:val="28"/>
          <w:szCs w:val="28"/>
        </w:rPr>
        <w:t>5</w:t>
      </w:r>
      <w:r w:rsidRPr="00B97248">
        <w:rPr>
          <w:color w:val="000000"/>
          <w:sz w:val="28"/>
          <w:szCs w:val="28"/>
        </w:rPr>
        <w:t xml:space="preserve"> </w:t>
      </w:r>
      <w:r>
        <w:rPr>
          <w:color w:val="000000"/>
          <w:sz w:val="28"/>
          <w:szCs w:val="28"/>
        </w:rPr>
        <w:t>П</w:t>
      </w:r>
      <w:r w:rsidRPr="00815256">
        <w:rPr>
          <w:color w:val="000000"/>
          <w:sz w:val="28"/>
          <w:szCs w:val="28"/>
        </w:rPr>
        <w:t>редоставление муниципальной услуги или отказ в предоставлении муниципальной услуги</w:t>
      </w:r>
      <w:r>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Заключение договора безвозмездного пользования имуществом, являющегося собственно</w:t>
      </w:r>
      <w:r>
        <w:rPr>
          <w:color w:val="000000"/>
          <w:sz w:val="28"/>
          <w:szCs w:val="28"/>
        </w:rPr>
        <w:t>стью Васюринского сельского поселения</w:t>
      </w:r>
      <w:r w:rsidRPr="00815256">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Специалист, ответственный за производство по заявлению, готовит проект решения Со</w:t>
      </w:r>
      <w:r>
        <w:rPr>
          <w:color w:val="000000"/>
          <w:sz w:val="28"/>
          <w:szCs w:val="28"/>
        </w:rPr>
        <w:t>вета Васюринского сельского поселения</w:t>
      </w:r>
      <w:r w:rsidRPr="00815256">
        <w:rPr>
          <w:color w:val="000000"/>
          <w:sz w:val="28"/>
          <w:szCs w:val="28"/>
        </w:rPr>
        <w:t xml:space="preserve"> о передаче имущества в безвозмездное пользование.</w:t>
      </w:r>
    </w:p>
    <w:p w:rsidR="00A42215" w:rsidRPr="00815256" w:rsidRDefault="00A42215" w:rsidP="00815256">
      <w:pPr>
        <w:ind w:firstLine="709"/>
        <w:jc w:val="both"/>
        <w:rPr>
          <w:color w:val="000000"/>
          <w:sz w:val="28"/>
          <w:szCs w:val="28"/>
        </w:rPr>
      </w:pPr>
      <w:r w:rsidRPr="00815256">
        <w:rPr>
          <w:color w:val="000000"/>
          <w:sz w:val="28"/>
          <w:szCs w:val="28"/>
        </w:rPr>
        <w:t>Проект данного решения выносится на рассмотрение Сов</w:t>
      </w:r>
      <w:r>
        <w:rPr>
          <w:color w:val="000000"/>
          <w:sz w:val="28"/>
          <w:szCs w:val="28"/>
        </w:rPr>
        <w:t>етом Васюринского сельского поселения</w:t>
      </w:r>
      <w:r w:rsidRPr="00815256">
        <w:rPr>
          <w:color w:val="000000"/>
          <w:sz w:val="28"/>
          <w:szCs w:val="28"/>
        </w:rPr>
        <w:t xml:space="preserve"> на очередной сессии.</w:t>
      </w:r>
    </w:p>
    <w:p w:rsidR="00A42215" w:rsidRPr="00815256" w:rsidRDefault="00A42215" w:rsidP="00815256">
      <w:pPr>
        <w:ind w:firstLine="709"/>
        <w:jc w:val="both"/>
        <w:rPr>
          <w:color w:val="000000"/>
          <w:sz w:val="28"/>
          <w:szCs w:val="28"/>
        </w:rPr>
      </w:pPr>
      <w:r w:rsidRPr="00815256">
        <w:rPr>
          <w:color w:val="000000"/>
          <w:sz w:val="28"/>
          <w:szCs w:val="28"/>
        </w:rPr>
        <w:t>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w:t>
      </w:r>
      <w:r>
        <w:rPr>
          <w:color w:val="000000"/>
          <w:sz w:val="28"/>
          <w:szCs w:val="28"/>
        </w:rPr>
        <w:t>вета Васюринского сельского поселения</w:t>
      </w:r>
      <w:r w:rsidRPr="00815256">
        <w:rPr>
          <w:color w:val="000000"/>
          <w:sz w:val="28"/>
          <w:szCs w:val="28"/>
        </w:rPr>
        <w:t xml:space="preserve">. Копия решения передается сотруднику </w:t>
      </w:r>
      <w:r>
        <w:rPr>
          <w:color w:val="000000"/>
          <w:sz w:val="28"/>
          <w:szCs w:val="28"/>
        </w:rPr>
        <w:t>уполномоченного органа</w:t>
      </w:r>
      <w:r w:rsidRPr="00815256">
        <w:rPr>
          <w:color w:val="000000"/>
          <w:sz w:val="28"/>
          <w:szCs w:val="28"/>
        </w:rPr>
        <w:t>, ответственному за предоставление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В соответствии с принятым решением, специалист по рассмотрению заявления подготавливает проект постановления администр</w:t>
      </w:r>
      <w:r>
        <w:rPr>
          <w:color w:val="000000"/>
          <w:sz w:val="28"/>
          <w:szCs w:val="28"/>
        </w:rPr>
        <w:t>ации Васюринского сельского поселения</w:t>
      </w:r>
      <w:r w:rsidRPr="00815256">
        <w:rPr>
          <w:color w:val="000000"/>
          <w:sz w:val="28"/>
          <w:szCs w:val="28"/>
        </w:rPr>
        <w:t xml:space="preserve"> о передаче муниципального имущества в безвозмездное </w:t>
      </w:r>
      <w:r w:rsidRPr="00815256">
        <w:rPr>
          <w:color w:val="000000"/>
          <w:sz w:val="28"/>
          <w:szCs w:val="28"/>
        </w:rPr>
        <w:lastRenderedPageBreak/>
        <w:t>пользование (далее - проект постановления) согласовывает его с необходимыми должностными лицами.</w:t>
      </w:r>
    </w:p>
    <w:p w:rsidR="00A42215" w:rsidRPr="00815256" w:rsidRDefault="00A42215" w:rsidP="00815256">
      <w:pPr>
        <w:ind w:firstLine="709"/>
        <w:jc w:val="both"/>
        <w:rPr>
          <w:color w:val="000000"/>
          <w:sz w:val="28"/>
          <w:szCs w:val="28"/>
        </w:rPr>
      </w:pPr>
      <w:r w:rsidRPr="00815256">
        <w:rPr>
          <w:color w:val="000000"/>
          <w:sz w:val="28"/>
          <w:szCs w:val="28"/>
        </w:rPr>
        <w:t>Подписанное постановление, поступает в общий отдел адм</w:t>
      </w:r>
      <w:r>
        <w:rPr>
          <w:color w:val="000000"/>
          <w:sz w:val="28"/>
          <w:szCs w:val="28"/>
        </w:rPr>
        <w:t>инистрации Васюринского сельского поселения</w:t>
      </w:r>
      <w:r w:rsidRPr="00815256">
        <w:rPr>
          <w:color w:val="000000"/>
          <w:sz w:val="28"/>
          <w:szCs w:val="28"/>
        </w:rPr>
        <w:t xml:space="preserve"> для регистрации, тиражирования, рассылки и хранения. Копия постановления передается сотруднику </w:t>
      </w:r>
      <w:r>
        <w:rPr>
          <w:color w:val="000000"/>
          <w:sz w:val="28"/>
          <w:szCs w:val="28"/>
        </w:rPr>
        <w:t>уполномоченного органа</w:t>
      </w:r>
      <w:r w:rsidRPr="00815256">
        <w:rPr>
          <w:color w:val="000000"/>
          <w:sz w:val="28"/>
          <w:szCs w:val="28"/>
        </w:rPr>
        <w:t>, ответственному за предоставление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w:t>
      </w:r>
      <w:r>
        <w:rPr>
          <w:color w:val="000000"/>
          <w:sz w:val="28"/>
          <w:szCs w:val="28"/>
        </w:rPr>
        <w:t>лаве Васюринского сельского поселения</w:t>
      </w:r>
      <w:r w:rsidRPr="00815256">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После подписания гла</w:t>
      </w:r>
      <w:r>
        <w:rPr>
          <w:color w:val="000000"/>
          <w:sz w:val="28"/>
          <w:szCs w:val="28"/>
        </w:rPr>
        <w:t xml:space="preserve">вой Васюринского сельского поселения </w:t>
      </w:r>
      <w:r w:rsidRPr="00815256">
        <w:rPr>
          <w:color w:val="000000"/>
          <w:sz w:val="28"/>
          <w:szCs w:val="28"/>
        </w:rPr>
        <w:t>договора выдаются заявителю лично или его представителю.</w:t>
      </w:r>
    </w:p>
    <w:p w:rsidR="00A42215" w:rsidRPr="00B33195" w:rsidRDefault="00A42215" w:rsidP="00815256">
      <w:pPr>
        <w:ind w:firstLine="709"/>
        <w:jc w:val="both"/>
        <w:rPr>
          <w:color w:val="0D0D0D"/>
          <w:sz w:val="28"/>
          <w:szCs w:val="28"/>
        </w:rPr>
      </w:pPr>
      <w:r w:rsidRPr="00B33195">
        <w:rPr>
          <w:color w:val="0D0D0D"/>
          <w:sz w:val="28"/>
          <w:szCs w:val="28"/>
        </w:rPr>
        <w:t>Заявитель со дня получения договора безвозмездного пользования обязан представить подписанный 1 экземпляр договора в уполномоченный орган.</w:t>
      </w:r>
    </w:p>
    <w:p w:rsidR="00A42215" w:rsidRPr="00815256" w:rsidRDefault="00A42215" w:rsidP="00815256">
      <w:pPr>
        <w:ind w:firstLine="709"/>
        <w:jc w:val="both"/>
        <w:rPr>
          <w:color w:val="000000"/>
          <w:sz w:val="28"/>
          <w:szCs w:val="28"/>
        </w:rPr>
      </w:pPr>
      <w:r w:rsidRPr="00815256">
        <w:rPr>
          <w:color w:val="000000"/>
          <w:sz w:val="28"/>
          <w:szCs w:val="28"/>
        </w:rPr>
        <w:t>Заключение договора аренды муниципального имущества.</w:t>
      </w:r>
    </w:p>
    <w:p w:rsidR="00A42215" w:rsidRPr="00815256" w:rsidRDefault="00A42215" w:rsidP="00815256">
      <w:pPr>
        <w:ind w:firstLine="709"/>
        <w:jc w:val="both"/>
        <w:rPr>
          <w:color w:val="000000"/>
          <w:sz w:val="28"/>
          <w:szCs w:val="28"/>
        </w:rPr>
      </w:pPr>
      <w:r w:rsidRPr="00815256">
        <w:rPr>
          <w:color w:val="000000"/>
          <w:sz w:val="28"/>
          <w:szCs w:val="28"/>
        </w:rPr>
        <w:t>Специалист, ответственный за производство по заявлению, готовит проект постановления администр</w:t>
      </w:r>
      <w:r>
        <w:rPr>
          <w:color w:val="000000"/>
          <w:sz w:val="28"/>
          <w:szCs w:val="28"/>
        </w:rPr>
        <w:t>ации Васюринского сельского поселения</w:t>
      </w:r>
      <w:r w:rsidRPr="00815256">
        <w:rPr>
          <w:color w:val="000000"/>
          <w:sz w:val="28"/>
          <w:szCs w:val="28"/>
        </w:rPr>
        <w:t xml:space="preserve"> о передаче муниципального имущества в аренду (далее - проект постановления).</w:t>
      </w:r>
    </w:p>
    <w:p w:rsidR="00A42215" w:rsidRPr="00815256" w:rsidRDefault="00A42215" w:rsidP="00815256">
      <w:pPr>
        <w:ind w:firstLine="709"/>
        <w:jc w:val="both"/>
        <w:rPr>
          <w:color w:val="000000"/>
          <w:sz w:val="28"/>
          <w:szCs w:val="28"/>
        </w:rPr>
      </w:pPr>
      <w:r w:rsidRPr="00815256">
        <w:rPr>
          <w:color w:val="000000"/>
          <w:sz w:val="28"/>
          <w:szCs w:val="28"/>
        </w:rPr>
        <w:t>Подписанное постановление, поступает в общий отдел администр</w:t>
      </w:r>
      <w:r>
        <w:rPr>
          <w:color w:val="000000"/>
          <w:sz w:val="28"/>
          <w:szCs w:val="28"/>
        </w:rPr>
        <w:t>ации Васюринского сельского поселения</w:t>
      </w:r>
      <w:r w:rsidRPr="00815256">
        <w:rPr>
          <w:color w:val="000000"/>
          <w:sz w:val="28"/>
          <w:szCs w:val="28"/>
        </w:rPr>
        <w:t xml:space="preserve"> для регистрации, тиражирования, рассылки и хранения. Копия постановления передается сотруднику </w:t>
      </w:r>
      <w:r>
        <w:rPr>
          <w:color w:val="000000"/>
          <w:sz w:val="28"/>
          <w:szCs w:val="28"/>
        </w:rPr>
        <w:t>уполномоченного органа</w:t>
      </w:r>
      <w:r w:rsidRPr="00815256">
        <w:rPr>
          <w:color w:val="000000"/>
          <w:sz w:val="28"/>
          <w:szCs w:val="28"/>
        </w:rPr>
        <w:t>, ответственному за предоставление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A42215" w:rsidRPr="00815256" w:rsidRDefault="00A42215" w:rsidP="00815256">
      <w:pPr>
        <w:ind w:firstLine="709"/>
        <w:jc w:val="both"/>
        <w:rPr>
          <w:color w:val="000000"/>
          <w:sz w:val="28"/>
          <w:szCs w:val="28"/>
        </w:rPr>
      </w:pPr>
    </w:p>
    <w:p w:rsidR="00A42215" w:rsidRPr="00815256" w:rsidRDefault="00A42215" w:rsidP="00815256">
      <w:pPr>
        <w:ind w:firstLine="709"/>
        <w:jc w:val="both"/>
        <w:rPr>
          <w:color w:val="000000"/>
          <w:sz w:val="28"/>
          <w:szCs w:val="28"/>
        </w:rPr>
      </w:pPr>
      <w:r w:rsidRPr="00815256">
        <w:rPr>
          <w:color w:val="000000"/>
          <w:sz w:val="28"/>
          <w:szCs w:val="28"/>
        </w:rPr>
        <w:t>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w:t>
      </w:r>
      <w:r>
        <w:rPr>
          <w:color w:val="000000"/>
          <w:sz w:val="28"/>
          <w:szCs w:val="28"/>
        </w:rPr>
        <w:t>лаве Васюринского сельского поселения</w:t>
      </w:r>
      <w:r w:rsidRPr="00815256">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После подписания гл</w:t>
      </w:r>
      <w:r>
        <w:rPr>
          <w:color w:val="000000"/>
          <w:sz w:val="28"/>
          <w:szCs w:val="28"/>
        </w:rPr>
        <w:t xml:space="preserve">авой Васюринского сельского поселения </w:t>
      </w:r>
      <w:r w:rsidRPr="00815256">
        <w:rPr>
          <w:color w:val="000000"/>
          <w:sz w:val="28"/>
          <w:szCs w:val="28"/>
        </w:rPr>
        <w:t>договора выдаются заявителю лично или его представителю.</w:t>
      </w:r>
    </w:p>
    <w:p w:rsidR="00A42215" w:rsidRPr="00815256" w:rsidRDefault="00A42215" w:rsidP="00815256">
      <w:pPr>
        <w:ind w:firstLine="709"/>
        <w:jc w:val="both"/>
        <w:rPr>
          <w:color w:val="000000"/>
          <w:sz w:val="28"/>
          <w:szCs w:val="28"/>
        </w:rPr>
      </w:pPr>
      <w:r w:rsidRPr="00815256">
        <w:rPr>
          <w:color w:val="000000"/>
          <w:sz w:val="28"/>
          <w:szCs w:val="28"/>
        </w:rPr>
        <w:t xml:space="preserve">Заявитель по истечении 10 дней со дня получения договора обязан представить подписанный 1 экземпляр договора в </w:t>
      </w:r>
      <w:r>
        <w:rPr>
          <w:color w:val="000000"/>
          <w:sz w:val="28"/>
          <w:szCs w:val="28"/>
        </w:rPr>
        <w:t>уполномоченный орган</w:t>
      </w:r>
      <w:r w:rsidRPr="00815256">
        <w:rPr>
          <w:color w:val="000000"/>
          <w:sz w:val="28"/>
          <w:szCs w:val="28"/>
        </w:rPr>
        <w:t>,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A42215" w:rsidRPr="00B33195" w:rsidRDefault="00A42215" w:rsidP="00815256">
      <w:pPr>
        <w:ind w:firstLine="709"/>
        <w:jc w:val="both"/>
        <w:rPr>
          <w:color w:val="0D0D0D"/>
          <w:sz w:val="28"/>
          <w:szCs w:val="28"/>
        </w:rPr>
      </w:pPr>
      <w:r w:rsidRPr="00B33195">
        <w:rPr>
          <w:color w:val="0D0D0D"/>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A42215" w:rsidRPr="00B33195" w:rsidRDefault="00A42215" w:rsidP="00815256">
      <w:pPr>
        <w:ind w:firstLine="709"/>
        <w:jc w:val="both"/>
        <w:rPr>
          <w:color w:val="0D0D0D"/>
          <w:sz w:val="28"/>
          <w:szCs w:val="28"/>
        </w:rPr>
      </w:pPr>
      <w:r w:rsidRPr="00B33195">
        <w:rPr>
          <w:color w:val="0D0D0D"/>
          <w:sz w:val="28"/>
          <w:szCs w:val="28"/>
        </w:rPr>
        <w:t>Блок-схема предоставления Муниципальной услуги представлена в приложении N 3 к Административному регламенту.</w:t>
      </w:r>
    </w:p>
    <w:p w:rsidR="00A42215" w:rsidRDefault="00A42215" w:rsidP="00B97248">
      <w:pPr>
        <w:ind w:firstLine="709"/>
        <w:jc w:val="both"/>
        <w:rPr>
          <w:color w:val="000000"/>
          <w:sz w:val="28"/>
          <w:szCs w:val="28"/>
        </w:rPr>
      </w:pPr>
    </w:p>
    <w:p w:rsidR="00A42215" w:rsidRPr="006A1659" w:rsidRDefault="00A42215" w:rsidP="00A26D97">
      <w:pPr>
        <w:ind w:firstLine="709"/>
        <w:jc w:val="center"/>
        <w:rPr>
          <w:b/>
          <w:bCs/>
          <w:color w:val="000000"/>
          <w:sz w:val="28"/>
          <w:szCs w:val="28"/>
        </w:rPr>
      </w:pPr>
      <w:r w:rsidRPr="006A1659">
        <w:rPr>
          <w:b/>
          <w:bCs/>
          <w:color w:val="000000"/>
          <w:sz w:val="28"/>
          <w:szCs w:val="28"/>
        </w:rPr>
        <w:t>ОСОБЕННОСТИ ОСУЩЕСТВЛЕНИЯ АДМИНИСТРАТИВНЫХ ПРОЦЕДУР В ЭЛЕКТРОННОЙ ФОРМЕ.</w:t>
      </w:r>
    </w:p>
    <w:p w:rsidR="00A42215" w:rsidRPr="006A1659" w:rsidRDefault="00A42215" w:rsidP="006A1659">
      <w:pPr>
        <w:ind w:firstLine="709"/>
        <w:jc w:val="both"/>
        <w:rPr>
          <w:b/>
          <w:bCs/>
          <w:color w:val="000000"/>
          <w:sz w:val="28"/>
          <w:szCs w:val="28"/>
        </w:rPr>
      </w:pPr>
    </w:p>
    <w:p w:rsidR="00A42215" w:rsidRPr="006A1659" w:rsidRDefault="00A42215" w:rsidP="006A1659">
      <w:pPr>
        <w:ind w:firstLine="709"/>
        <w:jc w:val="both"/>
        <w:rPr>
          <w:color w:val="000000"/>
          <w:sz w:val="28"/>
          <w:szCs w:val="28"/>
        </w:rPr>
      </w:pPr>
      <w:r w:rsidRPr="006A1659">
        <w:rPr>
          <w:color w:val="000000"/>
          <w:sz w:val="28"/>
          <w:szCs w:val="28"/>
        </w:rPr>
        <w:lastRenderedPageBreak/>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A42215" w:rsidRPr="006A1659" w:rsidRDefault="00A42215"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A42215" w:rsidRPr="006A1659" w:rsidRDefault="00A42215"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A42215" w:rsidRPr="006A1659" w:rsidRDefault="00A42215"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A42215" w:rsidRPr="006A1659" w:rsidRDefault="00A42215"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A42215" w:rsidRPr="006A1659" w:rsidRDefault="00A42215"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A42215" w:rsidRPr="006A1659" w:rsidRDefault="00A42215" w:rsidP="00F40AA2">
      <w:pPr>
        <w:autoSpaceDE w:val="0"/>
        <w:autoSpaceDN w:val="0"/>
        <w:adjustRightInd w:val="0"/>
        <w:jc w:val="center"/>
        <w:outlineLvl w:val="1"/>
        <w:rPr>
          <w:color w:val="000000"/>
          <w:sz w:val="28"/>
          <w:szCs w:val="28"/>
        </w:rPr>
      </w:pPr>
    </w:p>
    <w:p w:rsidR="00A42215" w:rsidRPr="006A1659" w:rsidRDefault="00A42215"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A42215" w:rsidRPr="006A1659" w:rsidRDefault="00A42215" w:rsidP="002503C9">
      <w:pPr>
        <w:widowControl w:val="0"/>
        <w:autoSpaceDE w:val="0"/>
        <w:autoSpaceDN w:val="0"/>
        <w:adjustRightInd w:val="0"/>
        <w:ind w:firstLine="720"/>
        <w:jc w:val="center"/>
        <w:outlineLvl w:val="2"/>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A42215" w:rsidRPr="006A1659" w:rsidRDefault="00A42215" w:rsidP="00F40AA2">
      <w:pPr>
        <w:autoSpaceDE w:val="0"/>
        <w:autoSpaceDN w:val="0"/>
        <w:adjustRightInd w:val="0"/>
        <w:ind w:firstLine="851"/>
        <w:jc w:val="both"/>
        <w:outlineLvl w:val="2"/>
        <w:rPr>
          <w:color w:val="000000"/>
          <w:sz w:val="28"/>
          <w:szCs w:val="28"/>
        </w:rPr>
      </w:pP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2215" w:rsidRPr="006A1659" w:rsidRDefault="00A42215" w:rsidP="00B253DB">
      <w:pPr>
        <w:ind w:firstLine="709"/>
        <w:jc w:val="both"/>
        <w:rPr>
          <w:color w:val="000000"/>
          <w:sz w:val="28"/>
          <w:szCs w:val="28"/>
        </w:rPr>
      </w:pPr>
      <w:r w:rsidRPr="006A1659">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6A1659">
        <w:rPr>
          <w:color w:val="000000"/>
          <w:sz w:val="28"/>
          <w:szCs w:val="28"/>
        </w:rPr>
        <w:lastRenderedPageBreak/>
        <w:t>осуществляется постоянно непосредственно их начальниками путем проведения проверок.</w:t>
      </w:r>
    </w:p>
    <w:p w:rsidR="00A42215" w:rsidRPr="006A1659" w:rsidRDefault="00A42215"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42215" w:rsidRPr="006A1659" w:rsidRDefault="00A42215" w:rsidP="00B253DB">
      <w:pPr>
        <w:autoSpaceDE w:val="0"/>
        <w:autoSpaceDN w:val="0"/>
        <w:adjustRightInd w:val="0"/>
        <w:ind w:firstLine="709"/>
        <w:jc w:val="both"/>
        <w:outlineLvl w:val="2"/>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A42215" w:rsidRPr="006A1659" w:rsidRDefault="00A42215" w:rsidP="00F40AA2">
      <w:pPr>
        <w:autoSpaceDE w:val="0"/>
        <w:autoSpaceDN w:val="0"/>
        <w:adjustRightInd w:val="0"/>
        <w:ind w:firstLine="851"/>
        <w:jc w:val="center"/>
        <w:outlineLvl w:val="1"/>
        <w:rPr>
          <w:b/>
          <w:bCs/>
          <w:color w:val="000000"/>
          <w:sz w:val="28"/>
          <w:szCs w:val="28"/>
        </w:rPr>
      </w:pPr>
    </w:p>
    <w:p w:rsidR="00A42215" w:rsidRPr="006A1659" w:rsidRDefault="00A42215"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w:t>
      </w:r>
      <w:r>
        <w:rPr>
          <w:color w:val="000000"/>
          <w:sz w:val="28"/>
          <w:szCs w:val="28"/>
        </w:rPr>
        <w:t>ся заместителем главы Васюринского сельского поселения</w:t>
      </w:r>
      <w:r w:rsidRPr="006A1659">
        <w:rPr>
          <w:color w:val="000000"/>
          <w:sz w:val="28"/>
          <w:szCs w:val="28"/>
        </w:rPr>
        <w:t>, курирующим уполномоченный орган.</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A42215" w:rsidRPr="006A1659" w:rsidRDefault="00A42215" w:rsidP="00B147B0">
      <w:pPr>
        <w:autoSpaceDE w:val="0"/>
        <w:autoSpaceDN w:val="0"/>
        <w:adjustRightInd w:val="0"/>
        <w:ind w:firstLine="709"/>
        <w:jc w:val="both"/>
        <w:outlineLvl w:val="2"/>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A42215" w:rsidRPr="006A1659" w:rsidRDefault="00A42215" w:rsidP="00F40AA2">
      <w:pPr>
        <w:autoSpaceDE w:val="0"/>
        <w:autoSpaceDN w:val="0"/>
        <w:adjustRightInd w:val="0"/>
        <w:ind w:firstLine="851"/>
        <w:jc w:val="both"/>
        <w:outlineLvl w:val="2"/>
        <w:rPr>
          <w:color w:val="000000"/>
          <w:sz w:val="28"/>
          <w:szCs w:val="28"/>
        </w:rPr>
      </w:pPr>
    </w:p>
    <w:p w:rsidR="00A42215" w:rsidRPr="006A1659" w:rsidRDefault="00A42215" w:rsidP="009F4DE0">
      <w:pPr>
        <w:autoSpaceDE w:val="0"/>
        <w:autoSpaceDN w:val="0"/>
        <w:adjustRightInd w:val="0"/>
        <w:ind w:firstLine="709"/>
        <w:jc w:val="both"/>
        <w:outlineLvl w:val="2"/>
        <w:rPr>
          <w:color w:val="000000"/>
          <w:sz w:val="28"/>
          <w:szCs w:val="28"/>
        </w:rPr>
      </w:pPr>
      <w:r w:rsidRPr="006A1659">
        <w:rPr>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6A1659">
        <w:rPr>
          <w:color w:val="000000"/>
          <w:sz w:val="28"/>
          <w:szCs w:val="28"/>
        </w:rPr>
        <w:lastRenderedPageBreak/>
        <w:t>законодательством Российской Федерации, и принимаются меры по устранению нарушений.</w:t>
      </w:r>
    </w:p>
    <w:p w:rsidR="00A42215" w:rsidRPr="006A1659" w:rsidRDefault="00A42215"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42215" w:rsidRPr="006A1659" w:rsidRDefault="00A42215"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42215" w:rsidRPr="006A1659" w:rsidRDefault="00A42215" w:rsidP="00F40AA2">
      <w:pPr>
        <w:autoSpaceDE w:val="0"/>
        <w:autoSpaceDN w:val="0"/>
        <w:adjustRightInd w:val="0"/>
        <w:jc w:val="center"/>
        <w:outlineLvl w:val="1"/>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A42215" w:rsidRPr="006A1659" w:rsidRDefault="00A42215" w:rsidP="00F40AA2">
      <w:pPr>
        <w:autoSpaceDE w:val="0"/>
        <w:autoSpaceDN w:val="0"/>
        <w:adjustRightInd w:val="0"/>
        <w:ind w:firstLine="851"/>
        <w:jc w:val="both"/>
        <w:rPr>
          <w:color w:val="000000"/>
          <w:sz w:val="28"/>
          <w:szCs w:val="28"/>
        </w:rPr>
      </w:pPr>
    </w:p>
    <w:p w:rsidR="00A42215" w:rsidRPr="006A1659" w:rsidRDefault="00A42215"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42215" w:rsidRPr="006A1659" w:rsidRDefault="00A42215"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42215" w:rsidRPr="006A1659" w:rsidRDefault="00A42215" w:rsidP="00F40AA2">
      <w:pPr>
        <w:autoSpaceDE w:val="0"/>
        <w:autoSpaceDN w:val="0"/>
        <w:adjustRightInd w:val="0"/>
        <w:jc w:val="center"/>
        <w:outlineLvl w:val="1"/>
        <w:rPr>
          <w:color w:val="000000"/>
          <w:sz w:val="28"/>
          <w:szCs w:val="28"/>
        </w:rPr>
      </w:pPr>
    </w:p>
    <w:p w:rsidR="00A42215" w:rsidRPr="006A1659" w:rsidRDefault="00A42215"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A42215" w:rsidRPr="006A1659" w:rsidRDefault="00A42215" w:rsidP="002503C9">
      <w:pPr>
        <w:widowControl w:val="0"/>
        <w:autoSpaceDE w:val="0"/>
        <w:autoSpaceDN w:val="0"/>
        <w:adjustRightInd w:val="0"/>
        <w:jc w:val="center"/>
        <w:outlineLvl w:val="2"/>
        <w:rPr>
          <w:color w:val="000000"/>
          <w:sz w:val="28"/>
          <w:szCs w:val="28"/>
        </w:rPr>
      </w:pPr>
    </w:p>
    <w:p w:rsidR="00A42215" w:rsidRPr="006A1659" w:rsidRDefault="00A42215"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A42215" w:rsidRPr="006A1659" w:rsidRDefault="00A42215"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A42215" w:rsidRPr="006A1659" w:rsidRDefault="00A42215" w:rsidP="00F40AA2">
      <w:pPr>
        <w:ind w:firstLine="851"/>
        <w:jc w:val="both"/>
        <w:rPr>
          <w:color w:val="000000"/>
          <w:sz w:val="28"/>
          <w:szCs w:val="28"/>
        </w:rPr>
      </w:pPr>
    </w:p>
    <w:p w:rsidR="00A42215" w:rsidRPr="006A1659" w:rsidRDefault="00A42215"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lastRenderedPageBreak/>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A42215" w:rsidRPr="006A1659" w:rsidRDefault="00A42215" w:rsidP="00F40AA2">
      <w:pPr>
        <w:jc w:val="center"/>
        <w:rPr>
          <w:color w:val="000000"/>
          <w:sz w:val="28"/>
          <w:szCs w:val="28"/>
        </w:rPr>
      </w:pPr>
    </w:p>
    <w:p w:rsidR="00A42215" w:rsidRPr="006A1659" w:rsidRDefault="00A42215"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A42215" w:rsidRPr="006A1659" w:rsidRDefault="00A42215" w:rsidP="00F40AA2">
      <w:pPr>
        <w:jc w:val="center"/>
        <w:rPr>
          <w:color w:val="000000"/>
          <w:sz w:val="28"/>
          <w:szCs w:val="28"/>
        </w:rPr>
      </w:pPr>
    </w:p>
    <w:p w:rsidR="00A42215" w:rsidRPr="006A1659" w:rsidRDefault="00A42215"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A42215" w:rsidRPr="006A1659" w:rsidRDefault="00A42215" w:rsidP="0074516D">
      <w:pPr>
        <w:autoSpaceDE w:val="0"/>
        <w:autoSpaceDN w:val="0"/>
        <w:adjustRightInd w:val="0"/>
        <w:ind w:firstLine="709"/>
        <w:jc w:val="both"/>
        <w:outlineLvl w:val="0"/>
        <w:rPr>
          <w:color w:val="000000"/>
          <w:sz w:val="28"/>
          <w:szCs w:val="28"/>
          <w:lang w:eastAsia="en-US"/>
        </w:rPr>
      </w:pPr>
      <w:proofErr w:type="spellStart"/>
      <w:r w:rsidRPr="006A1659">
        <w:rPr>
          <w:color w:val="000000"/>
          <w:sz w:val="28"/>
          <w:szCs w:val="28"/>
          <w:lang w:eastAsia="en-US"/>
        </w:rPr>
        <w:t>д</w:t>
      </w:r>
      <w:proofErr w:type="spellEnd"/>
      <w:r w:rsidRPr="006A1659">
        <w:rPr>
          <w:color w:val="000000"/>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proofErr w:type="gramStart"/>
      <w:r>
        <w:rPr>
          <w:color w:val="000000"/>
          <w:sz w:val="28"/>
          <w:szCs w:val="28"/>
          <w:lang w:eastAsia="en-US"/>
        </w:rPr>
        <w:t xml:space="preserve"> </w:t>
      </w:r>
      <w:r w:rsidRPr="006A1659">
        <w:rPr>
          <w:color w:val="000000"/>
          <w:sz w:val="28"/>
          <w:szCs w:val="28"/>
          <w:lang w:eastAsia="en-US"/>
        </w:rPr>
        <w:t>;</w:t>
      </w:r>
      <w:proofErr w:type="gramEnd"/>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w:t>
      </w:r>
      <w:r>
        <w:rPr>
          <w:color w:val="000000"/>
          <w:sz w:val="28"/>
          <w:szCs w:val="28"/>
          <w:lang w:eastAsia="en-US"/>
        </w:rPr>
        <w:t>актами Васюринского сельского поселения</w:t>
      </w:r>
      <w:r w:rsidRPr="006A1659">
        <w:rPr>
          <w:color w:val="000000"/>
          <w:sz w:val="28"/>
          <w:szCs w:val="28"/>
          <w:lang w:eastAsia="en-US"/>
        </w:rPr>
        <w:t>;</w:t>
      </w:r>
    </w:p>
    <w:p w:rsidR="00A42215" w:rsidRPr="006A1659" w:rsidRDefault="00A42215"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2215" w:rsidRPr="006A1659" w:rsidRDefault="00A42215" w:rsidP="00F40AA2">
      <w:pPr>
        <w:jc w:val="center"/>
        <w:rPr>
          <w:color w:val="000000"/>
          <w:sz w:val="28"/>
          <w:szCs w:val="28"/>
        </w:rPr>
      </w:pPr>
    </w:p>
    <w:p w:rsidR="00A42215" w:rsidRPr="006A1659" w:rsidRDefault="00A42215"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A42215" w:rsidRPr="006A1659" w:rsidRDefault="00A42215" w:rsidP="00F40AA2">
      <w:pPr>
        <w:jc w:val="center"/>
        <w:rPr>
          <w:color w:val="000000"/>
          <w:sz w:val="28"/>
          <w:szCs w:val="28"/>
        </w:rPr>
      </w:pPr>
    </w:p>
    <w:p w:rsidR="00A42215" w:rsidRPr="006A1659" w:rsidRDefault="00A42215"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под</w:t>
      </w:r>
      <w:r>
        <w:rPr>
          <w:color w:val="000000"/>
          <w:sz w:val="28"/>
          <w:szCs w:val="28"/>
          <w:lang w:eastAsia="en-US"/>
        </w:rPr>
        <w:t>аются заместителю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A42215" w:rsidRPr="006A1659" w:rsidRDefault="00A42215"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w:t>
      </w:r>
      <w:r>
        <w:rPr>
          <w:color w:val="000000"/>
          <w:sz w:val="28"/>
          <w:szCs w:val="28"/>
          <w:lang w:eastAsia="en-US"/>
        </w:rPr>
        <w:t>йствия заместителя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A42215" w:rsidRPr="006A1659" w:rsidRDefault="00A42215" w:rsidP="002503C9">
      <w:pPr>
        <w:rPr>
          <w:color w:val="000000"/>
          <w:sz w:val="28"/>
          <w:szCs w:val="28"/>
        </w:rPr>
      </w:pPr>
    </w:p>
    <w:p w:rsidR="00A42215" w:rsidRPr="006A1659" w:rsidRDefault="00A42215"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A42215" w:rsidRPr="006A1659" w:rsidRDefault="00A42215" w:rsidP="00F40AA2">
      <w:pPr>
        <w:jc w:val="center"/>
        <w:rPr>
          <w:color w:val="000000"/>
          <w:sz w:val="28"/>
          <w:szCs w:val="28"/>
        </w:rPr>
      </w:pPr>
    </w:p>
    <w:p w:rsidR="00A42215" w:rsidRPr="006A1659" w:rsidRDefault="00A42215"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A42215" w:rsidRPr="006A1659" w:rsidRDefault="00A42215"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6A1659">
        <w:rPr>
          <w:color w:val="000000"/>
          <w:sz w:val="28"/>
          <w:szCs w:val="28"/>
          <w:lang w:eastAsia="en-US"/>
        </w:rPr>
        <w:t>интернет</w:t>
      </w:r>
      <w:r>
        <w:rPr>
          <w:color w:val="000000"/>
          <w:sz w:val="28"/>
          <w:szCs w:val="28"/>
          <w:lang w:eastAsia="en-US"/>
        </w:rPr>
        <w:t>-портала</w:t>
      </w:r>
      <w:proofErr w:type="spellEnd"/>
      <w:proofErr w:type="gramEnd"/>
      <w:r>
        <w:rPr>
          <w:color w:val="000000"/>
          <w:sz w:val="28"/>
          <w:szCs w:val="28"/>
          <w:lang w:eastAsia="en-US"/>
        </w:rPr>
        <w:t xml:space="preserve">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42215" w:rsidRPr="006A1659" w:rsidRDefault="00A42215"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42215" w:rsidRPr="006A1659" w:rsidRDefault="00A42215" w:rsidP="0074516D">
      <w:pPr>
        <w:autoSpaceDE w:val="0"/>
        <w:autoSpaceDN w:val="0"/>
        <w:adjustRightInd w:val="0"/>
        <w:ind w:firstLine="709"/>
        <w:jc w:val="both"/>
        <w:outlineLvl w:val="2"/>
        <w:rPr>
          <w:color w:val="000000"/>
          <w:sz w:val="28"/>
          <w:szCs w:val="28"/>
          <w:lang w:eastAsia="en-US"/>
        </w:rPr>
      </w:pPr>
    </w:p>
    <w:p w:rsidR="00A42215" w:rsidRPr="006A1659" w:rsidRDefault="00A42215"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A42215" w:rsidRPr="006A1659" w:rsidRDefault="00A42215" w:rsidP="00F40AA2">
      <w:pPr>
        <w:autoSpaceDE w:val="0"/>
        <w:autoSpaceDN w:val="0"/>
        <w:adjustRightInd w:val="0"/>
        <w:ind w:firstLine="851"/>
        <w:jc w:val="center"/>
        <w:outlineLvl w:val="0"/>
        <w:rPr>
          <w:color w:val="000000"/>
          <w:sz w:val="28"/>
          <w:szCs w:val="28"/>
          <w:lang w:eastAsia="en-US"/>
        </w:rPr>
      </w:pPr>
    </w:p>
    <w:p w:rsidR="00A42215" w:rsidRPr="006A1659" w:rsidRDefault="00A42215"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6A1659">
        <w:rPr>
          <w:color w:val="000000"/>
          <w:sz w:val="28"/>
          <w:szCs w:val="28"/>
          <w:lang w:eastAsia="en-US"/>
        </w:rPr>
        <w:lastRenderedPageBreak/>
        <w:t>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случае если жалоба подана заявителем в орган, в компетенцию которого не входи</w:t>
      </w:r>
      <w:r>
        <w:rPr>
          <w:color w:val="000000"/>
          <w:sz w:val="28"/>
          <w:szCs w:val="28"/>
          <w:lang w:eastAsia="en-US"/>
        </w:rPr>
        <w:t xml:space="preserve">т принятие решения по жалобе, </w:t>
      </w:r>
      <w:r w:rsidRPr="006A1659">
        <w:rPr>
          <w:color w:val="000000"/>
          <w:sz w:val="28"/>
          <w:szCs w:val="28"/>
          <w:lang w:eastAsia="en-US"/>
        </w:rPr>
        <w:t>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A42215" w:rsidRPr="006A1659" w:rsidRDefault="00A42215" w:rsidP="00F40AA2">
      <w:pPr>
        <w:rPr>
          <w:color w:val="000000"/>
          <w:sz w:val="28"/>
          <w:szCs w:val="28"/>
        </w:rPr>
      </w:pPr>
    </w:p>
    <w:p w:rsidR="00A42215" w:rsidRPr="006A1659" w:rsidRDefault="00A42215"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42215" w:rsidRPr="006A1659" w:rsidRDefault="00A42215" w:rsidP="00F40AA2">
      <w:pPr>
        <w:jc w:val="center"/>
        <w:rPr>
          <w:color w:val="000000"/>
          <w:sz w:val="28"/>
          <w:szCs w:val="28"/>
        </w:rPr>
      </w:pPr>
    </w:p>
    <w:p w:rsidR="00A42215" w:rsidRPr="006A1659" w:rsidRDefault="00A42215"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A42215" w:rsidRPr="006A1659" w:rsidRDefault="00A42215" w:rsidP="00F40AA2">
      <w:pPr>
        <w:ind w:firstLine="851"/>
        <w:jc w:val="both"/>
        <w:rPr>
          <w:color w:val="000000"/>
          <w:sz w:val="28"/>
          <w:szCs w:val="28"/>
        </w:rPr>
      </w:pPr>
    </w:p>
    <w:p w:rsidR="00A42215" w:rsidRPr="006A1659" w:rsidRDefault="00A42215"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A42215" w:rsidRPr="006A1659" w:rsidRDefault="00A42215" w:rsidP="00F40AA2">
      <w:pPr>
        <w:jc w:val="center"/>
        <w:rPr>
          <w:color w:val="000000"/>
          <w:sz w:val="28"/>
          <w:szCs w:val="28"/>
        </w:rPr>
      </w:pP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A42215" w:rsidRPr="006A1659" w:rsidRDefault="00A42215"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w:t>
      </w:r>
      <w:r w:rsidRPr="006A1659">
        <w:rPr>
          <w:color w:val="000000"/>
          <w:sz w:val="28"/>
          <w:szCs w:val="28"/>
          <w:lang w:eastAsia="en-US"/>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42215" w:rsidRPr="006A1659" w:rsidRDefault="00A42215" w:rsidP="00F40AA2">
      <w:pPr>
        <w:rPr>
          <w:color w:val="000000"/>
          <w:sz w:val="28"/>
          <w:szCs w:val="28"/>
        </w:rPr>
      </w:pPr>
    </w:p>
    <w:p w:rsidR="00A42215" w:rsidRPr="006A1659" w:rsidRDefault="00A422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A42215" w:rsidRPr="006A1659" w:rsidRDefault="00A42215" w:rsidP="00F40AA2">
      <w:pPr>
        <w:jc w:val="center"/>
        <w:rPr>
          <w:color w:val="000000"/>
          <w:sz w:val="28"/>
          <w:szCs w:val="28"/>
        </w:rPr>
      </w:pP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42215" w:rsidRPr="006A1659" w:rsidRDefault="00A42215" w:rsidP="00F40AA2">
      <w:pPr>
        <w:ind w:firstLine="851"/>
        <w:jc w:val="both"/>
        <w:rPr>
          <w:color w:val="000000"/>
          <w:sz w:val="28"/>
          <w:szCs w:val="28"/>
        </w:rPr>
      </w:pPr>
    </w:p>
    <w:p w:rsidR="00A42215" w:rsidRPr="006A1659" w:rsidRDefault="00A42215"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A42215" w:rsidRPr="006A1659" w:rsidRDefault="00A42215" w:rsidP="00F40AA2">
      <w:pPr>
        <w:jc w:val="both"/>
        <w:rPr>
          <w:color w:val="000000"/>
          <w:sz w:val="28"/>
          <w:szCs w:val="28"/>
        </w:rPr>
      </w:pPr>
    </w:p>
    <w:p w:rsidR="00A42215" w:rsidRPr="006A1659" w:rsidRDefault="00A42215"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42215" w:rsidRPr="006A1659" w:rsidRDefault="00A42215" w:rsidP="00F40AA2">
      <w:pPr>
        <w:jc w:val="center"/>
        <w:rPr>
          <w:color w:val="000000"/>
          <w:sz w:val="28"/>
          <w:szCs w:val="28"/>
        </w:rPr>
      </w:pPr>
    </w:p>
    <w:p w:rsidR="00A42215" w:rsidRPr="006A1659" w:rsidRDefault="00A422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A42215" w:rsidRPr="006A1659" w:rsidRDefault="00A42215"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42215" w:rsidRPr="006A1659" w:rsidRDefault="00A42215" w:rsidP="00882FE2">
      <w:pPr>
        <w:autoSpaceDE w:val="0"/>
        <w:autoSpaceDN w:val="0"/>
        <w:adjustRightInd w:val="0"/>
        <w:ind w:firstLine="709"/>
        <w:jc w:val="both"/>
        <w:outlineLvl w:val="0"/>
        <w:rPr>
          <w:color w:val="000000"/>
          <w:sz w:val="28"/>
          <w:szCs w:val="28"/>
          <w:lang w:eastAsia="en-US"/>
        </w:rPr>
      </w:pPr>
      <w:bookmarkStart w:id="14" w:name="P316"/>
      <w:bookmarkEnd w:id="14"/>
    </w:p>
    <w:p w:rsidR="00A42215" w:rsidRPr="006A1659" w:rsidRDefault="00A422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A42215" w:rsidRPr="006A1659" w:rsidRDefault="00A42215" w:rsidP="00F40AA2">
      <w:pPr>
        <w:jc w:val="center"/>
        <w:rPr>
          <w:color w:val="000000"/>
          <w:sz w:val="28"/>
          <w:szCs w:val="28"/>
        </w:rPr>
      </w:pPr>
    </w:p>
    <w:p w:rsidR="00A42215" w:rsidRPr="006A1659" w:rsidRDefault="00A42215"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A42215" w:rsidRPr="006A1659" w:rsidRDefault="00A42215" w:rsidP="00B62F06">
      <w:pPr>
        <w:autoSpaceDE w:val="0"/>
        <w:autoSpaceDN w:val="0"/>
        <w:adjustRightInd w:val="0"/>
        <w:ind w:firstLine="851"/>
        <w:jc w:val="both"/>
        <w:outlineLvl w:val="0"/>
        <w:rPr>
          <w:b/>
          <w:bCs/>
          <w:color w:val="000000"/>
          <w:sz w:val="28"/>
          <w:szCs w:val="28"/>
          <w:lang w:eastAsia="en-US"/>
        </w:rPr>
      </w:pPr>
    </w:p>
    <w:p w:rsidR="00A42215" w:rsidRPr="006A1659" w:rsidRDefault="00A42215" w:rsidP="00B62F06">
      <w:pPr>
        <w:rPr>
          <w:color w:val="000000"/>
          <w:sz w:val="28"/>
          <w:szCs w:val="28"/>
        </w:rPr>
      </w:pPr>
    </w:p>
    <w:p w:rsidR="00A42215" w:rsidRDefault="00A42215" w:rsidP="0061214F">
      <w:pPr>
        <w:rPr>
          <w:color w:val="000000"/>
          <w:sz w:val="28"/>
          <w:szCs w:val="28"/>
        </w:rPr>
      </w:pPr>
      <w:r>
        <w:rPr>
          <w:color w:val="000000"/>
          <w:sz w:val="28"/>
          <w:szCs w:val="28"/>
        </w:rPr>
        <w:t xml:space="preserve">Заместитель  главы </w:t>
      </w:r>
    </w:p>
    <w:p w:rsidR="00A42215" w:rsidRDefault="00A42215" w:rsidP="0061214F">
      <w:pPr>
        <w:rPr>
          <w:color w:val="000000"/>
          <w:sz w:val="28"/>
          <w:szCs w:val="28"/>
        </w:rPr>
      </w:pPr>
      <w:r>
        <w:rPr>
          <w:color w:val="000000"/>
          <w:sz w:val="28"/>
          <w:szCs w:val="28"/>
        </w:rPr>
        <w:t>Васюринского сельского поселения                                                    А.Г. Погосян</w:t>
      </w: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Pr="00C34EE4" w:rsidRDefault="00A42215" w:rsidP="00C563BF">
      <w:pPr>
        <w:ind w:left="5664" w:right="612"/>
        <w:jc w:val="center"/>
        <w:rPr>
          <w:sz w:val="28"/>
          <w:szCs w:val="28"/>
        </w:rPr>
      </w:pPr>
      <w:r w:rsidRPr="00C34EE4">
        <w:rPr>
          <w:sz w:val="28"/>
          <w:szCs w:val="28"/>
        </w:rPr>
        <w:t>ПРИЛОЖЕНИЕ № 1</w:t>
      </w:r>
    </w:p>
    <w:p w:rsidR="00A42215" w:rsidRPr="00C34EE4" w:rsidRDefault="00A42215"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A42215" w:rsidRPr="00C34EE4" w:rsidRDefault="00A42215" w:rsidP="00C563BF">
      <w:pPr>
        <w:ind w:left="5664"/>
        <w:jc w:val="center"/>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bookmarkStart w:id="15" w:name="_GoBack"/>
      <w:bookmarkEnd w:id="15"/>
      <w:r w:rsidRPr="00C34EE4">
        <w:rPr>
          <w:sz w:val="28"/>
          <w:szCs w:val="28"/>
        </w:rPr>
        <w:t>»</w:t>
      </w:r>
    </w:p>
    <w:p w:rsidR="00A42215" w:rsidRDefault="00A42215" w:rsidP="00C563BF">
      <w:pPr>
        <w:jc w:val="right"/>
        <w:rPr>
          <w:sz w:val="28"/>
          <w:szCs w:val="28"/>
        </w:rPr>
      </w:pPr>
    </w:p>
    <w:p w:rsidR="00A42215" w:rsidRPr="0056683B" w:rsidRDefault="00A42215" w:rsidP="004C360B">
      <w:pPr>
        <w:rPr>
          <w:sz w:val="28"/>
          <w:szCs w:val="28"/>
        </w:rPr>
      </w:pPr>
      <w:r w:rsidRPr="0056683B">
        <w:rPr>
          <w:sz w:val="28"/>
          <w:szCs w:val="28"/>
        </w:rPr>
        <w:t>ФОРМА ЗАЯВЛЕНИЯ</w:t>
      </w:r>
    </w:p>
    <w:p w:rsidR="00A42215" w:rsidRPr="0056683B" w:rsidRDefault="00A42215" w:rsidP="007D23FC">
      <w:pPr>
        <w:widowControl w:val="0"/>
        <w:autoSpaceDE w:val="0"/>
        <w:ind w:left="5103"/>
        <w:outlineLvl w:val="0"/>
        <w:rPr>
          <w:sz w:val="28"/>
          <w:szCs w:val="28"/>
          <w:lang w:eastAsia="ar-SA"/>
        </w:rPr>
      </w:pPr>
      <w:r w:rsidRPr="0056683B">
        <w:rPr>
          <w:sz w:val="28"/>
          <w:szCs w:val="28"/>
          <w:lang w:eastAsia="ar-SA"/>
        </w:rPr>
        <w:t xml:space="preserve">Главе </w:t>
      </w:r>
      <w:r>
        <w:rPr>
          <w:sz w:val="28"/>
          <w:szCs w:val="28"/>
          <w:lang w:eastAsia="ar-SA"/>
        </w:rPr>
        <w:t>Васюрин</w:t>
      </w:r>
      <w:r w:rsidRPr="0056683B">
        <w:rPr>
          <w:sz w:val="28"/>
          <w:szCs w:val="28"/>
          <w:lang w:eastAsia="ar-SA"/>
        </w:rPr>
        <w:t xml:space="preserve">ского сельского </w:t>
      </w:r>
    </w:p>
    <w:p w:rsidR="00A42215" w:rsidRPr="0056683B" w:rsidRDefault="00A42215" w:rsidP="004C360B">
      <w:pPr>
        <w:widowControl w:val="0"/>
        <w:autoSpaceDE w:val="0"/>
        <w:ind w:left="5103"/>
        <w:rPr>
          <w:sz w:val="28"/>
          <w:szCs w:val="28"/>
          <w:lang w:eastAsia="ar-SA"/>
        </w:rPr>
      </w:pPr>
      <w:r w:rsidRPr="0056683B">
        <w:rPr>
          <w:sz w:val="28"/>
          <w:szCs w:val="28"/>
          <w:lang w:eastAsia="ar-SA"/>
        </w:rPr>
        <w:t>поселения Динского района</w:t>
      </w:r>
    </w:p>
    <w:p w:rsidR="00A42215" w:rsidRDefault="00A42215" w:rsidP="004C360B">
      <w:pPr>
        <w:widowControl w:val="0"/>
        <w:autoSpaceDE w:val="0"/>
        <w:ind w:left="5103"/>
        <w:rPr>
          <w:sz w:val="28"/>
          <w:szCs w:val="28"/>
          <w:lang w:eastAsia="ar-SA"/>
        </w:rPr>
      </w:pPr>
      <w:r>
        <w:rPr>
          <w:sz w:val="28"/>
          <w:szCs w:val="28"/>
          <w:lang w:eastAsia="ar-SA"/>
        </w:rPr>
        <w:t xml:space="preserve">Д.А.Позову </w:t>
      </w:r>
    </w:p>
    <w:p w:rsidR="00A42215" w:rsidRPr="0056683B" w:rsidRDefault="00A42215" w:rsidP="004C360B">
      <w:pPr>
        <w:widowControl w:val="0"/>
        <w:autoSpaceDE w:val="0"/>
        <w:ind w:left="5103"/>
        <w:rPr>
          <w:sz w:val="28"/>
          <w:szCs w:val="28"/>
          <w:lang w:eastAsia="ar-SA"/>
        </w:rPr>
      </w:pPr>
      <w:r>
        <w:rPr>
          <w:sz w:val="28"/>
          <w:szCs w:val="28"/>
          <w:lang w:eastAsia="ar-SA"/>
        </w:rPr>
        <w:t>от ______________________</w:t>
      </w:r>
    </w:p>
    <w:p w:rsidR="00A42215" w:rsidRPr="0056683B" w:rsidRDefault="00A42215" w:rsidP="004C360B">
      <w:pPr>
        <w:widowControl w:val="0"/>
        <w:autoSpaceDE w:val="0"/>
        <w:ind w:firstLine="709"/>
        <w:rPr>
          <w:sz w:val="28"/>
          <w:szCs w:val="28"/>
          <w:lang w:eastAsia="ar-SA"/>
        </w:rPr>
      </w:pPr>
    </w:p>
    <w:p w:rsidR="00A42215" w:rsidRPr="0056683B" w:rsidRDefault="00A42215" w:rsidP="004C360B">
      <w:pPr>
        <w:rPr>
          <w:sz w:val="28"/>
          <w:szCs w:val="28"/>
        </w:rPr>
      </w:pPr>
    </w:p>
    <w:p w:rsidR="00A42215" w:rsidRPr="0056683B" w:rsidRDefault="00A42215" w:rsidP="004C360B">
      <w:pPr>
        <w:rPr>
          <w:sz w:val="28"/>
          <w:szCs w:val="28"/>
        </w:rPr>
      </w:pP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t>ЗАЯВЛЕНИЕ</w:t>
      </w: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lastRenderedPageBreak/>
        <w:t>о предоставлении в аренду или безвозмездное пользование объекта недвижимости, движимого имущества (нужное подчеркнуть)</w:t>
      </w:r>
    </w:p>
    <w:p w:rsidR="00A42215" w:rsidRPr="0056683B"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Я, (мы) _________________________________________________________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(Ф.И.О. заявител</w:t>
      </w:r>
      <w:proofErr w:type="gramStart"/>
      <w:r w:rsidRPr="0056683B">
        <w:rPr>
          <w:sz w:val="28"/>
          <w:szCs w:val="28"/>
          <w:lang w:eastAsia="ar-SA"/>
        </w:rPr>
        <w:t>я(</w:t>
      </w:r>
      <w:proofErr w:type="gramEnd"/>
      <w:r w:rsidRPr="0056683B">
        <w:rPr>
          <w:sz w:val="28"/>
          <w:szCs w:val="28"/>
          <w:lang w:eastAsia="ar-SA"/>
        </w:rPr>
        <w:t>лей)</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проживающи</w:t>
      </w:r>
      <w:proofErr w:type="gramStart"/>
      <w:r w:rsidRPr="0056683B">
        <w:rPr>
          <w:sz w:val="28"/>
          <w:szCs w:val="28"/>
          <w:lang w:eastAsia="ar-SA"/>
        </w:rPr>
        <w:t>й(</w:t>
      </w:r>
      <w:proofErr w:type="spellStart"/>
      <w:proofErr w:type="gramEnd"/>
      <w:r w:rsidRPr="0056683B">
        <w:rPr>
          <w:sz w:val="28"/>
          <w:szCs w:val="28"/>
          <w:lang w:eastAsia="ar-SA"/>
        </w:rPr>
        <w:t>ие</w:t>
      </w:r>
      <w:proofErr w:type="spellEnd"/>
      <w:r w:rsidRPr="0056683B">
        <w:rPr>
          <w:sz w:val="28"/>
          <w:szCs w:val="28"/>
          <w:lang w:eastAsia="ar-SA"/>
        </w:rPr>
        <w:t>) по адресу:_________________________________________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прош</w:t>
      </w:r>
      <w:proofErr w:type="gramStart"/>
      <w:r w:rsidRPr="0056683B">
        <w:rPr>
          <w:sz w:val="28"/>
          <w:szCs w:val="28"/>
          <w:lang w:eastAsia="ar-SA"/>
        </w:rPr>
        <w:t>у(</w:t>
      </w:r>
      <w:proofErr w:type="gramEnd"/>
      <w:r w:rsidRPr="0056683B">
        <w:rPr>
          <w:sz w:val="28"/>
          <w:szCs w:val="28"/>
          <w:lang w:eastAsia="ar-SA"/>
        </w:rPr>
        <w:t>сим) предоставить ____________________________________________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(указать вид испрашиваемого права)</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на срок ________ объект недвижимости, движимое имущество ____________</w:t>
      </w:r>
    </w:p>
    <w:p w:rsidR="00A42215" w:rsidRPr="0056683B" w:rsidRDefault="00A42215" w:rsidP="004C360B">
      <w:pPr>
        <w:widowControl w:val="0"/>
        <w:suppressAutoHyphens/>
        <w:autoSpaceDE w:val="0"/>
        <w:jc w:val="center"/>
        <w:rPr>
          <w:sz w:val="28"/>
          <w:szCs w:val="28"/>
          <w:lang w:eastAsia="ar-SA"/>
        </w:rPr>
      </w:pPr>
      <w:r w:rsidRPr="0056683B">
        <w:rPr>
          <w:sz w:val="28"/>
          <w:szCs w:val="28"/>
          <w:lang w:eastAsia="ar-SA"/>
        </w:rPr>
        <w:t>(нужное подчеркнуть)</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__________________________________________________________________</w:t>
      </w:r>
    </w:p>
    <w:p w:rsidR="00A42215" w:rsidRPr="0056683B" w:rsidRDefault="00A42215" w:rsidP="004C360B">
      <w:pPr>
        <w:rPr>
          <w:sz w:val="28"/>
          <w:szCs w:val="28"/>
        </w:rPr>
      </w:pPr>
      <w:r w:rsidRPr="0056683B">
        <w:rPr>
          <w:sz w:val="28"/>
          <w:szCs w:val="28"/>
        </w:rPr>
        <w:t>адрес объекта: _____________________________________________________</w:t>
      </w:r>
    </w:p>
    <w:p w:rsidR="00A42215" w:rsidRPr="0056683B" w:rsidRDefault="00A42215" w:rsidP="004C360B">
      <w:pPr>
        <w:rPr>
          <w:sz w:val="28"/>
          <w:szCs w:val="28"/>
        </w:rPr>
      </w:pPr>
      <w:r w:rsidRPr="0056683B">
        <w:rPr>
          <w:sz w:val="28"/>
          <w:szCs w:val="28"/>
        </w:rPr>
        <w:t>характеристика объекта:    ___________________________________________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ab/>
      </w:r>
      <w:r w:rsidRPr="0056683B">
        <w:rPr>
          <w:sz w:val="28"/>
          <w:szCs w:val="28"/>
          <w:lang w:eastAsia="ar-SA"/>
        </w:rPr>
        <w:tab/>
      </w:r>
      <w:r w:rsidRPr="0056683B">
        <w:rPr>
          <w:sz w:val="28"/>
          <w:szCs w:val="28"/>
          <w:lang w:eastAsia="ar-SA"/>
        </w:rPr>
        <w:tab/>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Контактный номер телефона ______________________</w:t>
      </w:r>
    </w:p>
    <w:p w:rsidR="00A42215" w:rsidRPr="0056683B"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Приложение: опись документов.</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1. ____________________________________________ на ________ </w:t>
      </w:r>
      <w:proofErr w:type="gramStart"/>
      <w:r w:rsidRPr="0056683B">
        <w:rPr>
          <w:sz w:val="28"/>
          <w:szCs w:val="28"/>
          <w:lang w:eastAsia="ar-SA"/>
        </w:rPr>
        <w:t>л</w:t>
      </w:r>
      <w:proofErr w:type="gramEnd"/>
      <w:r w:rsidRPr="0056683B">
        <w:rPr>
          <w:sz w:val="28"/>
          <w:szCs w:val="28"/>
          <w:lang w:eastAsia="ar-SA"/>
        </w:rPr>
        <w:t>.</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2. ____________________________________________ на ________ </w:t>
      </w:r>
      <w:proofErr w:type="gramStart"/>
      <w:r w:rsidRPr="0056683B">
        <w:rPr>
          <w:sz w:val="28"/>
          <w:szCs w:val="28"/>
          <w:lang w:eastAsia="ar-SA"/>
        </w:rPr>
        <w:t>л</w:t>
      </w:r>
      <w:proofErr w:type="gramEnd"/>
      <w:r w:rsidRPr="0056683B">
        <w:rPr>
          <w:sz w:val="28"/>
          <w:szCs w:val="28"/>
          <w:lang w:eastAsia="ar-SA"/>
        </w:rPr>
        <w:t>.</w:t>
      </w:r>
    </w:p>
    <w:p w:rsidR="00A42215" w:rsidRPr="0056683B" w:rsidRDefault="00A42215" w:rsidP="004C360B">
      <w:pPr>
        <w:rPr>
          <w:sz w:val="28"/>
          <w:szCs w:val="28"/>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______________________                              (__________________________)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(Ф.И.О.)                                                        (подпись заявител</w:t>
      </w:r>
      <w:proofErr w:type="gramStart"/>
      <w:r w:rsidRPr="0056683B">
        <w:rPr>
          <w:sz w:val="28"/>
          <w:szCs w:val="28"/>
          <w:lang w:eastAsia="ar-SA"/>
        </w:rPr>
        <w:t>я(</w:t>
      </w:r>
      <w:proofErr w:type="gramEnd"/>
      <w:r w:rsidRPr="0056683B">
        <w:rPr>
          <w:sz w:val="28"/>
          <w:szCs w:val="28"/>
          <w:lang w:eastAsia="ar-SA"/>
        </w:rPr>
        <w:t>лей)</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 __________ 20__ г.                          М.П.</w:t>
      </w:r>
    </w:p>
    <w:p w:rsidR="00A42215" w:rsidRPr="00C54B21" w:rsidRDefault="00A42215" w:rsidP="00C563BF">
      <w:pPr>
        <w:rPr>
          <w:sz w:val="28"/>
          <w:szCs w:val="28"/>
        </w:rPr>
      </w:pPr>
    </w:p>
    <w:p w:rsidR="00A42215" w:rsidRPr="00077666" w:rsidRDefault="00A42215" w:rsidP="00C563BF">
      <w:pPr>
        <w:autoSpaceDE w:val="0"/>
        <w:autoSpaceDN w:val="0"/>
        <w:adjustRightInd w:val="0"/>
        <w:ind w:firstLine="720"/>
        <w:jc w:val="both"/>
      </w:pPr>
    </w:p>
    <w:p w:rsidR="00A42215" w:rsidRPr="00077666" w:rsidRDefault="00A42215" w:rsidP="00C563BF">
      <w:pPr>
        <w:autoSpaceDE w:val="0"/>
        <w:autoSpaceDN w:val="0"/>
        <w:adjustRightInd w:val="0"/>
        <w:ind w:firstLine="698"/>
        <w:jc w:val="right"/>
      </w:pPr>
    </w:p>
    <w:p w:rsidR="00A42215" w:rsidRPr="00C34EE4" w:rsidRDefault="00A42215" w:rsidP="00C563BF">
      <w:pPr>
        <w:ind w:left="5664" w:right="612"/>
        <w:jc w:val="center"/>
        <w:rPr>
          <w:sz w:val="28"/>
          <w:szCs w:val="28"/>
        </w:rPr>
      </w:pPr>
      <w:r w:rsidRPr="00C34EE4">
        <w:rPr>
          <w:sz w:val="28"/>
          <w:szCs w:val="28"/>
        </w:rPr>
        <w:t>ПРИЛОЖЕНИЕ №</w:t>
      </w:r>
      <w:r>
        <w:rPr>
          <w:sz w:val="28"/>
          <w:szCs w:val="28"/>
        </w:rPr>
        <w:t xml:space="preserve"> 2</w:t>
      </w:r>
    </w:p>
    <w:p w:rsidR="00A42215" w:rsidRDefault="00A42215" w:rsidP="00B761DE">
      <w:pPr>
        <w:ind w:left="5664"/>
        <w:jc w:val="both"/>
        <w:rPr>
          <w:sz w:val="28"/>
          <w:szCs w:val="28"/>
        </w:rPr>
      </w:pPr>
      <w:r w:rsidRPr="00C34EE4">
        <w:rPr>
          <w:sz w:val="28"/>
          <w:szCs w:val="28"/>
        </w:rPr>
        <w:t>к административному регламенту предоставления администр</w:t>
      </w:r>
      <w:r>
        <w:rPr>
          <w:sz w:val="28"/>
          <w:szCs w:val="28"/>
        </w:rPr>
        <w:t xml:space="preserve">ацией Васюринского </w:t>
      </w:r>
    </w:p>
    <w:p w:rsidR="00A42215" w:rsidRPr="00C34EE4" w:rsidRDefault="00A42215" w:rsidP="00D50E5D">
      <w:pPr>
        <w:ind w:left="5664"/>
        <w:jc w:val="both"/>
        <w:rPr>
          <w:sz w:val="28"/>
          <w:szCs w:val="28"/>
        </w:rPr>
      </w:pPr>
      <w:r>
        <w:rPr>
          <w:sz w:val="28"/>
          <w:szCs w:val="28"/>
        </w:rPr>
        <w:t xml:space="preserve">сельского поселения </w:t>
      </w:r>
      <w:r w:rsidRPr="00C34EE4">
        <w:rPr>
          <w:sz w:val="28"/>
          <w:szCs w:val="28"/>
        </w:rPr>
        <w:t xml:space="preserve">         муниципальной услуги</w:t>
      </w:r>
    </w:p>
    <w:p w:rsidR="00A42215" w:rsidRPr="00C34EE4" w:rsidRDefault="00A42215" w:rsidP="00B761DE">
      <w:pPr>
        <w:ind w:left="5664"/>
        <w:jc w:val="both"/>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A42215" w:rsidRDefault="00A42215" w:rsidP="00B761DE">
      <w:pPr>
        <w:jc w:val="both"/>
        <w:rPr>
          <w:sz w:val="28"/>
          <w:szCs w:val="28"/>
        </w:rPr>
      </w:pPr>
    </w:p>
    <w:p w:rsidR="00A42215" w:rsidRDefault="00A42215" w:rsidP="00C563BF">
      <w:pPr>
        <w:jc w:val="center"/>
        <w:rPr>
          <w:sz w:val="28"/>
          <w:szCs w:val="28"/>
        </w:rPr>
      </w:pPr>
      <w:r>
        <w:rPr>
          <w:sz w:val="28"/>
          <w:szCs w:val="28"/>
        </w:rPr>
        <w:t>ОБРАЗЕЦ ЗАПОЛНЕНИЯ ЗАЯВЛЕНИЯ</w:t>
      </w:r>
    </w:p>
    <w:p w:rsidR="00A42215" w:rsidRPr="00C54B21" w:rsidRDefault="00A42215" w:rsidP="00C563BF">
      <w:pPr>
        <w:rPr>
          <w:sz w:val="28"/>
          <w:szCs w:val="28"/>
        </w:rPr>
      </w:pPr>
    </w:p>
    <w:p w:rsidR="00A42215" w:rsidRPr="0056683B" w:rsidRDefault="00A42215" w:rsidP="007D23FC">
      <w:pPr>
        <w:widowControl w:val="0"/>
        <w:autoSpaceDE w:val="0"/>
        <w:ind w:left="5103"/>
        <w:outlineLvl w:val="0"/>
        <w:rPr>
          <w:sz w:val="28"/>
          <w:szCs w:val="28"/>
          <w:lang w:eastAsia="ar-SA"/>
        </w:rPr>
      </w:pPr>
      <w:r w:rsidRPr="0056683B">
        <w:rPr>
          <w:sz w:val="28"/>
          <w:szCs w:val="28"/>
          <w:lang w:eastAsia="ar-SA"/>
        </w:rPr>
        <w:t xml:space="preserve">Главе </w:t>
      </w:r>
      <w:r>
        <w:rPr>
          <w:sz w:val="28"/>
          <w:szCs w:val="28"/>
          <w:lang w:eastAsia="ar-SA"/>
        </w:rPr>
        <w:t>Васюрин</w:t>
      </w:r>
      <w:r w:rsidRPr="0056683B">
        <w:rPr>
          <w:sz w:val="28"/>
          <w:szCs w:val="28"/>
          <w:lang w:eastAsia="ar-SA"/>
        </w:rPr>
        <w:t xml:space="preserve">ского сельского </w:t>
      </w:r>
    </w:p>
    <w:p w:rsidR="00A42215" w:rsidRPr="0056683B" w:rsidRDefault="00A42215" w:rsidP="004C360B">
      <w:pPr>
        <w:widowControl w:val="0"/>
        <w:autoSpaceDE w:val="0"/>
        <w:ind w:left="5103"/>
        <w:rPr>
          <w:sz w:val="28"/>
          <w:szCs w:val="28"/>
          <w:lang w:eastAsia="ar-SA"/>
        </w:rPr>
      </w:pPr>
      <w:r w:rsidRPr="0056683B">
        <w:rPr>
          <w:sz w:val="28"/>
          <w:szCs w:val="28"/>
          <w:lang w:eastAsia="ar-SA"/>
        </w:rPr>
        <w:t>поселения Динского района</w:t>
      </w:r>
    </w:p>
    <w:p w:rsidR="00A42215" w:rsidRDefault="00A42215" w:rsidP="004C360B">
      <w:pPr>
        <w:widowControl w:val="0"/>
        <w:autoSpaceDE w:val="0"/>
        <w:ind w:left="5103"/>
        <w:rPr>
          <w:sz w:val="28"/>
          <w:szCs w:val="28"/>
          <w:lang w:eastAsia="ar-SA"/>
        </w:rPr>
      </w:pPr>
      <w:r>
        <w:rPr>
          <w:sz w:val="28"/>
          <w:szCs w:val="28"/>
          <w:lang w:eastAsia="ar-SA"/>
        </w:rPr>
        <w:t>Д.А.Позову</w:t>
      </w:r>
    </w:p>
    <w:p w:rsidR="00A42215" w:rsidRPr="0056683B" w:rsidRDefault="00A42215" w:rsidP="004C360B">
      <w:pPr>
        <w:widowControl w:val="0"/>
        <w:autoSpaceDE w:val="0"/>
        <w:ind w:left="5103"/>
        <w:rPr>
          <w:sz w:val="28"/>
          <w:szCs w:val="28"/>
          <w:u w:val="single"/>
          <w:lang w:eastAsia="ar-SA"/>
        </w:rPr>
      </w:pPr>
      <w:r>
        <w:rPr>
          <w:sz w:val="28"/>
          <w:szCs w:val="28"/>
          <w:u w:val="single"/>
          <w:lang w:eastAsia="ar-SA"/>
        </w:rPr>
        <w:t>о</w:t>
      </w:r>
      <w:r w:rsidRPr="0056683B">
        <w:rPr>
          <w:sz w:val="28"/>
          <w:szCs w:val="28"/>
          <w:u w:val="single"/>
          <w:lang w:eastAsia="ar-SA"/>
        </w:rPr>
        <w:t>т Иванова Ивана Ивановича</w:t>
      </w:r>
    </w:p>
    <w:p w:rsidR="00A42215" w:rsidRPr="0056683B" w:rsidRDefault="00A42215" w:rsidP="004C360B">
      <w:pPr>
        <w:widowControl w:val="0"/>
        <w:autoSpaceDE w:val="0"/>
        <w:ind w:firstLine="709"/>
        <w:rPr>
          <w:sz w:val="28"/>
          <w:szCs w:val="28"/>
          <w:lang w:eastAsia="ar-SA"/>
        </w:rPr>
      </w:pPr>
    </w:p>
    <w:p w:rsidR="00A42215" w:rsidRPr="0056683B" w:rsidRDefault="00A42215" w:rsidP="004C360B">
      <w:pPr>
        <w:widowControl w:val="0"/>
        <w:autoSpaceDE w:val="0"/>
        <w:ind w:firstLine="709"/>
        <w:rPr>
          <w:sz w:val="28"/>
          <w:szCs w:val="28"/>
          <w:lang w:eastAsia="ar-SA"/>
        </w:rPr>
      </w:pP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lastRenderedPageBreak/>
        <w:t>ЗАЯВЛЕНИЕ</w:t>
      </w: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t>о предоставлении в аренду или безвозмездное пользование объекта недвижимости, движимого имущества (нужное подчеркнуть)</w:t>
      </w:r>
    </w:p>
    <w:p w:rsidR="00A42215" w:rsidRPr="0056683B" w:rsidRDefault="00A42215" w:rsidP="004C360B">
      <w:pPr>
        <w:widowControl w:val="0"/>
        <w:autoSpaceDE w:val="0"/>
        <w:ind w:firstLine="709"/>
        <w:jc w:val="center"/>
        <w:rPr>
          <w:sz w:val="28"/>
          <w:szCs w:val="28"/>
          <w:lang w:eastAsia="ar-SA"/>
        </w:rPr>
      </w:pPr>
    </w:p>
    <w:p w:rsidR="00A42215" w:rsidRPr="0056683B" w:rsidRDefault="00A42215" w:rsidP="004C360B">
      <w:pPr>
        <w:widowControl w:val="0"/>
        <w:autoSpaceDE w:val="0"/>
        <w:jc w:val="both"/>
        <w:rPr>
          <w:sz w:val="28"/>
          <w:szCs w:val="28"/>
          <w:lang w:eastAsia="ar-SA"/>
        </w:rPr>
      </w:pPr>
      <w:r w:rsidRPr="0056683B">
        <w:rPr>
          <w:sz w:val="28"/>
          <w:szCs w:val="28"/>
          <w:lang w:eastAsia="ar-SA"/>
        </w:rPr>
        <w:t xml:space="preserve">     Я, Иванов Иван Иванович</w:t>
      </w:r>
    </w:p>
    <w:p w:rsidR="00A42215" w:rsidRPr="0056683B" w:rsidRDefault="00A42215" w:rsidP="004C360B">
      <w:pPr>
        <w:widowControl w:val="0"/>
        <w:autoSpaceDE w:val="0"/>
        <w:jc w:val="both"/>
        <w:rPr>
          <w:sz w:val="28"/>
          <w:szCs w:val="28"/>
          <w:lang w:eastAsia="ar-SA"/>
        </w:rPr>
      </w:pPr>
      <w:r>
        <w:rPr>
          <w:sz w:val="28"/>
          <w:szCs w:val="28"/>
          <w:lang w:eastAsia="ar-SA"/>
        </w:rPr>
        <w:t>п</w:t>
      </w:r>
      <w:r w:rsidRPr="0056683B">
        <w:rPr>
          <w:sz w:val="28"/>
          <w:szCs w:val="28"/>
          <w:lang w:eastAsia="ar-SA"/>
        </w:rPr>
        <w:t>роживающи</w:t>
      </w:r>
      <w:proofErr w:type="gramStart"/>
      <w:r w:rsidRPr="0056683B">
        <w:rPr>
          <w:sz w:val="28"/>
          <w:szCs w:val="28"/>
          <w:lang w:eastAsia="ar-SA"/>
        </w:rPr>
        <w:t>й(</w:t>
      </w:r>
      <w:proofErr w:type="spellStart"/>
      <w:proofErr w:type="gramEnd"/>
      <w:r w:rsidRPr="0056683B">
        <w:rPr>
          <w:sz w:val="28"/>
          <w:szCs w:val="28"/>
          <w:lang w:eastAsia="ar-SA"/>
        </w:rPr>
        <w:t>ая</w:t>
      </w:r>
      <w:proofErr w:type="spellEnd"/>
      <w:r w:rsidRPr="0056683B">
        <w:rPr>
          <w:sz w:val="28"/>
          <w:szCs w:val="28"/>
          <w:lang w:eastAsia="ar-SA"/>
        </w:rPr>
        <w:t xml:space="preserve">) по адресу: ст. </w:t>
      </w:r>
      <w:proofErr w:type="spellStart"/>
      <w:r>
        <w:rPr>
          <w:sz w:val="28"/>
          <w:szCs w:val="28"/>
          <w:lang w:eastAsia="ar-SA"/>
        </w:rPr>
        <w:t>Васюрин</w:t>
      </w:r>
      <w:r w:rsidRPr="0056683B">
        <w:rPr>
          <w:sz w:val="28"/>
          <w:szCs w:val="28"/>
          <w:lang w:eastAsia="ar-SA"/>
        </w:rPr>
        <w:t>ская</w:t>
      </w:r>
      <w:proofErr w:type="spellEnd"/>
      <w:r w:rsidRPr="0056683B">
        <w:rPr>
          <w:sz w:val="28"/>
          <w:szCs w:val="28"/>
          <w:lang w:eastAsia="ar-SA"/>
        </w:rPr>
        <w:t xml:space="preserve">, ул. </w:t>
      </w:r>
      <w:r>
        <w:rPr>
          <w:sz w:val="28"/>
          <w:szCs w:val="28"/>
          <w:lang w:eastAsia="ar-SA"/>
        </w:rPr>
        <w:t>Ленина</w:t>
      </w:r>
      <w:r w:rsidRPr="0056683B">
        <w:rPr>
          <w:sz w:val="28"/>
          <w:szCs w:val="28"/>
          <w:lang w:eastAsia="ar-SA"/>
        </w:rPr>
        <w:t>, 1</w:t>
      </w:r>
    </w:p>
    <w:p w:rsidR="00A42215" w:rsidRPr="0056683B" w:rsidRDefault="00A42215" w:rsidP="004C360B">
      <w:pPr>
        <w:widowControl w:val="0"/>
        <w:autoSpaceDE w:val="0"/>
        <w:jc w:val="both"/>
        <w:rPr>
          <w:sz w:val="28"/>
          <w:szCs w:val="28"/>
          <w:lang w:eastAsia="ar-SA"/>
        </w:rPr>
      </w:pPr>
      <w:r>
        <w:rPr>
          <w:sz w:val="28"/>
          <w:szCs w:val="28"/>
          <w:lang w:eastAsia="ar-SA"/>
        </w:rPr>
        <w:t>п</w:t>
      </w:r>
      <w:r w:rsidRPr="0056683B">
        <w:rPr>
          <w:sz w:val="28"/>
          <w:szCs w:val="28"/>
          <w:lang w:eastAsia="ar-SA"/>
        </w:rPr>
        <w:t xml:space="preserve">рошу предоставить в аренду сроком на 10 лет объект недвижимости расположенный по адресу: ст. </w:t>
      </w:r>
      <w:proofErr w:type="spellStart"/>
      <w:r>
        <w:rPr>
          <w:sz w:val="28"/>
          <w:szCs w:val="28"/>
          <w:lang w:eastAsia="ar-SA"/>
        </w:rPr>
        <w:t>Васюрин</w:t>
      </w:r>
      <w:r w:rsidRPr="0056683B">
        <w:rPr>
          <w:sz w:val="28"/>
          <w:szCs w:val="28"/>
          <w:lang w:eastAsia="ar-SA"/>
        </w:rPr>
        <w:t>ская</w:t>
      </w:r>
      <w:proofErr w:type="spellEnd"/>
      <w:r w:rsidRPr="0056683B">
        <w:rPr>
          <w:sz w:val="28"/>
          <w:szCs w:val="28"/>
          <w:lang w:eastAsia="ar-SA"/>
        </w:rPr>
        <w:t xml:space="preserve">, ул. </w:t>
      </w:r>
      <w:proofErr w:type="gramStart"/>
      <w:r w:rsidRPr="0056683B">
        <w:rPr>
          <w:sz w:val="28"/>
          <w:szCs w:val="28"/>
          <w:lang w:eastAsia="ar-SA"/>
        </w:rPr>
        <w:t>Северная</w:t>
      </w:r>
      <w:proofErr w:type="gramEnd"/>
      <w:r w:rsidRPr="0056683B">
        <w:rPr>
          <w:sz w:val="28"/>
          <w:szCs w:val="28"/>
          <w:lang w:eastAsia="ar-SA"/>
        </w:rPr>
        <w:t xml:space="preserve">, </w:t>
      </w:r>
      <w:r>
        <w:rPr>
          <w:sz w:val="28"/>
          <w:szCs w:val="28"/>
          <w:lang w:eastAsia="ar-SA"/>
        </w:rPr>
        <w:t>10.</w:t>
      </w:r>
    </w:p>
    <w:p w:rsidR="00A42215" w:rsidRPr="0056683B" w:rsidRDefault="00A42215" w:rsidP="004C360B">
      <w:pPr>
        <w:widowControl w:val="0"/>
        <w:autoSpaceDE w:val="0"/>
        <w:jc w:val="both"/>
        <w:rPr>
          <w:sz w:val="28"/>
          <w:szCs w:val="28"/>
          <w:lang w:eastAsia="ar-SA"/>
        </w:rPr>
      </w:pPr>
      <w:r w:rsidRPr="0056683B">
        <w:rPr>
          <w:sz w:val="28"/>
          <w:szCs w:val="28"/>
          <w:lang w:eastAsia="ar-SA"/>
        </w:rPr>
        <w:t>Контактный номер телефона</w:t>
      </w:r>
      <w:r>
        <w:rPr>
          <w:sz w:val="28"/>
          <w:szCs w:val="28"/>
          <w:lang w:eastAsia="ar-SA"/>
        </w:rPr>
        <w:t>:31 1 31</w:t>
      </w:r>
    </w:p>
    <w:p w:rsidR="00A42215" w:rsidRPr="0056683B" w:rsidRDefault="00A42215" w:rsidP="004C360B">
      <w:pPr>
        <w:widowControl w:val="0"/>
        <w:autoSpaceDE w:val="0"/>
        <w:jc w:val="both"/>
        <w:rPr>
          <w:sz w:val="28"/>
          <w:szCs w:val="28"/>
          <w:lang w:eastAsia="ar-SA"/>
        </w:rPr>
      </w:pPr>
    </w:p>
    <w:p w:rsidR="00A42215" w:rsidRPr="0056683B" w:rsidRDefault="00A42215" w:rsidP="004C360B">
      <w:pPr>
        <w:widowControl w:val="0"/>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Приложение: опись документов.</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1. ____________________________________________ на ________ </w:t>
      </w:r>
      <w:proofErr w:type="gramStart"/>
      <w:r w:rsidRPr="0056683B">
        <w:rPr>
          <w:sz w:val="28"/>
          <w:szCs w:val="28"/>
          <w:lang w:eastAsia="ar-SA"/>
        </w:rPr>
        <w:t>л</w:t>
      </w:r>
      <w:proofErr w:type="gramEnd"/>
      <w:r w:rsidRPr="0056683B">
        <w:rPr>
          <w:sz w:val="28"/>
          <w:szCs w:val="28"/>
          <w:lang w:eastAsia="ar-SA"/>
        </w:rPr>
        <w:t>.</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2. ____________________________________________ на ________ </w:t>
      </w:r>
      <w:proofErr w:type="gramStart"/>
      <w:r w:rsidRPr="0056683B">
        <w:rPr>
          <w:sz w:val="28"/>
          <w:szCs w:val="28"/>
          <w:lang w:eastAsia="ar-SA"/>
        </w:rPr>
        <w:t>л</w:t>
      </w:r>
      <w:proofErr w:type="gramEnd"/>
      <w:r w:rsidRPr="0056683B">
        <w:rPr>
          <w:sz w:val="28"/>
          <w:szCs w:val="28"/>
          <w:lang w:eastAsia="ar-SA"/>
        </w:rPr>
        <w:t>.</w:t>
      </w:r>
    </w:p>
    <w:p w:rsidR="00A42215" w:rsidRPr="0056683B" w:rsidRDefault="00A42215" w:rsidP="004C360B">
      <w:pPr>
        <w:rPr>
          <w:sz w:val="28"/>
          <w:szCs w:val="28"/>
        </w:rPr>
      </w:pPr>
    </w:p>
    <w:p w:rsidR="00A42215" w:rsidRPr="0056683B" w:rsidRDefault="00A42215" w:rsidP="004C360B">
      <w:pPr>
        <w:widowControl w:val="0"/>
        <w:suppressAutoHyphens/>
        <w:autoSpaceDE w:val="0"/>
        <w:jc w:val="both"/>
        <w:rPr>
          <w:sz w:val="28"/>
          <w:szCs w:val="28"/>
          <w:lang w:eastAsia="ar-SA"/>
        </w:rPr>
      </w:pPr>
      <w:r>
        <w:rPr>
          <w:sz w:val="28"/>
          <w:szCs w:val="28"/>
          <w:lang w:eastAsia="ar-SA"/>
        </w:rPr>
        <w:t>Иванов И.И.</w:t>
      </w:r>
      <w:r>
        <w:rPr>
          <w:sz w:val="28"/>
          <w:szCs w:val="28"/>
          <w:lang w:eastAsia="ar-SA"/>
        </w:rPr>
        <w:tab/>
      </w:r>
      <w:r>
        <w:rPr>
          <w:sz w:val="28"/>
          <w:szCs w:val="28"/>
          <w:lang w:eastAsia="ar-SA"/>
        </w:rPr>
        <w:tab/>
      </w:r>
      <w:r>
        <w:rPr>
          <w:sz w:val="28"/>
          <w:szCs w:val="28"/>
          <w:lang w:eastAsia="ar-SA"/>
        </w:rPr>
        <w:tab/>
      </w:r>
      <w:r>
        <w:rPr>
          <w:sz w:val="28"/>
          <w:szCs w:val="28"/>
          <w:lang w:eastAsia="ar-SA"/>
        </w:rPr>
        <w:tab/>
        <w:t>Иванов</w:t>
      </w:r>
    </w:p>
    <w:p w:rsidR="00A42215" w:rsidRDefault="00A42215" w:rsidP="004C360B">
      <w:pPr>
        <w:widowControl w:val="0"/>
        <w:suppressAutoHyphens/>
        <w:autoSpaceDE w:val="0"/>
        <w:jc w:val="both"/>
        <w:rPr>
          <w:sz w:val="28"/>
          <w:szCs w:val="28"/>
          <w:lang w:eastAsia="ar-SA"/>
        </w:rPr>
      </w:pPr>
      <w:r w:rsidRPr="0056683B">
        <w:rPr>
          <w:sz w:val="28"/>
          <w:szCs w:val="28"/>
          <w:lang w:eastAsia="ar-SA"/>
        </w:rPr>
        <w:t xml:space="preserve">  (Ф.И.О.)                                                        (подпись заявител</w:t>
      </w:r>
      <w:proofErr w:type="gramStart"/>
      <w:r w:rsidRPr="0056683B">
        <w:rPr>
          <w:sz w:val="28"/>
          <w:szCs w:val="28"/>
          <w:lang w:eastAsia="ar-SA"/>
        </w:rPr>
        <w:t>я(</w:t>
      </w:r>
      <w:proofErr w:type="gramEnd"/>
      <w:r w:rsidRPr="0056683B">
        <w:rPr>
          <w:sz w:val="28"/>
          <w:szCs w:val="28"/>
          <w:lang w:eastAsia="ar-SA"/>
        </w:rPr>
        <w:t>лей)</w:t>
      </w:r>
    </w:p>
    <w:p w:rsidR="00A42215"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 __________ 20__ г.                          М.П.</w:t>
      </w:r>
    </w:p>
    <w:p w:rsidR="00A42215" w:rsidRDefault="00A42215" w:rsidP="00C563BF"/>
    <w:p w:rsidR="00A42215" w:rsidRDefault="00A42215" w:rsidP="00C563BF"/>
    <w:p w:rsidR="00A42215" w:rsidRDefault="00A42215" w:rsidP="00C563BF"/>
    <w:p w:rsidR="00A42215" w:rsidRDefault="00A42215" w:rsidP="00C563BF"/>
    <w:p w:rsidR="00A42215" w:rsidRDefault="00A42215" w:rsidP="00C563BF"/>
    <w:p w:rsidR="00A42215" w:rsidRDefault="00A42215" w:rsidP="00C563BF"/>
    <w:p w:rsidR="00A42215" w:rsidRPr="00C34EE4" w:rsidRDefault="00A42215" w:rsidP="00C563BF">
      <w:pPr>
        <w:ind w:left="5664" w:right="612"/>
        <w:jc w:val="center"/>
        <w:rPr>
          <w:sz w:val="28"/>
          <w:szCs w:val="28"/>
        </w:rPr>
      </w:pPr>
      <w:r w:rsidRPr="00C34EE4">
        <w:rPr>
          <w:sz w:val="28"/>
          <w:szCs w:val="28"/>
        </w:rPr>
        <w:t>ПРИЛОЖЕНИЕ №</w:t>
      </w:r>
      <w:r>
        <w:rPr>
          <w:sz w:val="28"/>
          <w:szCs w:val="28"/>
        </w:rPr>
        <w:t xml:space="preserve"> 3</w:t>
      </w:r>
    </w:p>
    <w:p w:rsidR="00A42215" w:rsidRPr="00C34EE4" w:rsidRDefault="00A42215" w:rsidP="00C563BF">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A42215" w:rsidRPr="00C34EE4" w:rsidRDefault="00A42215" w:rsidP="00B761DE">
      <w:pPr>
        <w:ind w:left="5664"/>
        <w:rPr>
          <w:sz w:val="28"/>
          <w:szCs w:val="28"/>
        </w:rPr>
      </w:pPr>
      <w:r w:rsidRPr="00C34EE4">
        <w:rPr>
          <w:sz w:val="28"/>
          <w:szCs w:val="28"/>
        </w:rPr>
        <w:t>«</w:t>
      </w:r>
      <w:r w:rsidRPr="00B761DE">
        <w:rPr>
          <w:sz w:val="28"/>
          <w:szCs w:val="28"/>
        </w:rPr>
        <w:t xml:space="preserve">Предоставление </w:t>
      </w:r>
      <w:r>
        <w:rPr>
          <w:sz w:val="28"/>
          <w:szCs w:val="28"/>
        </w:rPr>
        <w:t>м</w:t>
      </w:r>
      <w:r w:rsidRPr="00B761DE">
        <w:rPr>
          <w:sz w:val="28"/>
          <w:szCs w:val="28"/>
        </w:rPr>
        <w:t>униципального имущества в аренду и безвозмездное пользование без проведения торгов</w:t>
      </w:r>
      <w:r w:rsidRPr="00C34EE4">
        <w:rPr>
          <w:sz w:val="28"/>
          <w:szCs w:val="28"/>
        </w:rPr>
        <w:t>»</w:t>
      </w:r>
    </w:p>
    <w:p w:rsidR="00A42215" w:rsidRDefault="00A42215" w:rsidP="00B761DE">
      <w:pPr>
        <w:rPr>
          <w:lang w:eastAsia="en-US"/>
        </w:rPr>
      </w:pPr>
    </w:p>
    <w:p w:rsidR="00A42215" w:rsidRDefault="00A42215" w:rsidP="00C563BF">
      <w:pPr>
        <w:rPr>
          <w:lang w:eastAsia="en-US"/>
        </w:rPr>
      </w:pPr>
    </w:p>
    <w:p w:rsidR="00A42215" w:rsidRDefault="00A42215" w:rsidP="00C563BF">
      <w:pPr>
        <w:rPr>
          <w:lang w:eastAsia="en-US"/>
        </w:rPr>
      </w:pPr>
    </w:p>
    <w:p w:rsidR="00A42215" w:rsidRDefault="00A42215" w:rsidP="00C563BF">
      <w:pPr>
        <w:rPr>
          <w:lang w:eastAsia="en-US"/>
        </w:rPr>
      </w:pPr>
    </w:p>
    <w:p w:rsidR="00A42215" w:rsidRPr="004C360B" w:rsidRDefault="00A42215" w:rsidP="00C563BF">
      <w:pPr>
        <w:jc w:val="center"/>
        <w:rPr>
          <w:b/>
          <w:bCs/>
          <w:color w:val="0D0D0D"/>
          <w:lang w:eastAsia="en-US"/>
        </w:rPr>
      </w:pPr>
      <w:r w:rsidRPr="004C360B">
        <w:rPr>
          <w:b/>
          <w:bCs/>
          <w:color w:val="0D0D0D"/>
          <w:lang w:eastAsia="en-US"/>
        </w:rPr>
        <w:t>БЛОК-СХЕМА</w:t>
      </w:r>
    </w:p>
    <w:p w:rsidR="00A42215" w:rsidRPr="004C360B" w:rsidRDefault="00A42215" w:rsidP="00C563BF">
      <w:pPr>
        <w:jc w:val="center"/>
        <w:rPr>
          <w:b/>
          <w:bCs/>
          <w:color w:val="0D0D0D"/>
          <w:lang w:eastAsia="en-US"/>
        </w:rPr>
      </w:pPr>
      <w:r w:rsidRPr="004C360B">
        <w:rPr>
          <w:b/>
          <w:bCs/>
          <w:color w:val="0D0D0D"/>
          <w:sz w:val="28"/>
          <w:szCs w:val="28"/>
        </w:rPr>
        <w:t>предоставления муниципальной услуги</w:t>
      </w:r>
    </w:p>
    <w:p w:rsidR="00A42215" w:rsidRPr="004C360B" w:rsidRDefault="00A42215" w:rsidP="00C563BF">
      <w:pPr>
        <w:jc w:val="center"/>
        <w:rPr>
          <w:b/>
          <w:bCs/>
          <w:color w:val="0D0D0D"/>
          <w:sz w:val="28"/>
          <w:szCs w:val="28"/>
        </w:rPr>
      </w:pPr>
      <w:r w:rsidRPr="004C360B">
        <w:rPr>
          <w:b/>
          <w:bCs/>
          <w:color w:val="0D0D0D"/>
          <w:sz w:val="28"/>
          <w:szCs w:val="28"/>
        </w:rPr>
        <w:t>«Предоставление муниципального имущества в аренду и безвозмездное пользование без проведения торгов»</w:t>
      </w:r>
    </w:p>
    <w:p w:rsidR="00A42215" w:rsidRDefault="00A42215" w:rsidP="00C563BF">
      <w:pPr>
        <w:jc w:val="center"/>
        <w:rPr>
          <w:b/>
          <w:bCs/>
          <w:color w:val="FF0000"/>
          <w:sz w:val="28"/>
          <w:szCs w:val="28"/>
        </w:rPr>
      </w:pPr>
    </w:p>
    <w:p w:rsidR="00A42215" w:rsidRPr="00A26D97" w:rsidRDefault="00A42215" w:rsidP="00C563BF">
      <w:pPr>
        <w:jc w:val="center"/>
        <w:rPr>
          <w:b/>
          <w:bCs/>
          <w:color w:val="FF0000"/>
          <w:lang w:eastAsia="en-US"/>
        </w:rPr>
      </w:pPr>
    </w:p>
    <w:tbl>
      <w:tblPr>
        <w:tblW w:w="10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1985"/>
        <w:gridCol w:w="5563"/>
        <w:gridCol w:w="1667"/>
      </w:tblGrid>
      <w:tr w:rsidR="00A42215" w:rsidRPr="0056683B">
        <w:trPr>
          <w:trHeight w:val="186"/>
        </w:trPr>
        <w:tc>
          <w:tcPr>
            <w:tcW w:w="992" w:type="dxa"/>
          </w:tcPr>
          <w:p w:rsidR="00A42215" w:rsidRPr="0056683B" w:rsidRDefault="00A42215" w:rsidP="002430B8">
            <w:pPr>
              <w:jc w:val="center"/>
              <w:rPr>
                <w:b/>
                <w:bCs/>
                <w:sz w:val="28"/>
                <w:szCs w:val="28"/>
              </w:rPr>
            </w:pPr>
            <w:r w:rsidRPr="0056683B">
              <w:rPr>
                <w:b/>
                <w:bCs/>
                <w:sz w:val="28"/>
                <w:szCs w:val="28"/>
              </w:rPr>
              <w:lastRenderedPageBreak/>
              <w:t xml:space="preserve">№ </w:t>
            </w:r>
            <w:proofErr w:type="spellStart"/>
            <w:proofErr w:type="gramStart"/>
            <w:r w:rsidRPr="0056683B">
              <w:rPr>
                <w:b/>
                <w:bCs/>
                <w:sz w:val="28"/>
                <w:szCs w:val="28"/>
              </w:rPr>
              <w:t>п</w:t>
            </w:r>
            <w:proofErr w:type="spellEnd"/>
            <w:proofErr w:type="gramEnd"/>
            <w:r w:rsidRPr="0056683B">
              <w:rPr>
                <w:b/>
                <w:bCs/>
                <w:sz w:val="28"/>
                <w:szCs w:val="28"/>
              </w:rPr>
              <w:t>/</w:t>
            </w:r>
            <w:proofErr w:type="spellStart"/>
            <w:r w:rsidRPr="0056683B">
              <w:rPr>
                <w:b/>
                <w:bCs/>
                <w:sz w:val="28"/>
                <w:szCs w:val="28"/>
              </w:rPr>
              <w:t>п</w:t>
            </w:r>
            <w:proofErr w:type="spellEnd"/>
          </w:p>
        </w:tc>
        <w:tc>
          <w:tcPr>
            <w:tcW w:w="1985" w:type="dxa"/>
          </w:tcPr>
          <w:p w:rsidR="00A42215" w:rsidRPr="0056683B" w:rsidRDefault="00A42215" w:rsidP="002430B8">
            <w:pPr>
              <w:jc w:val="center"/>
              <w:rPr>
                <w:b/>
                <w:bCs/>
                <w:sz w:val="28"/>
                <w:szCs w:val="28"/>
              </w:rPr>
            </w:pPr>
            <w:r w:rsidRPr="0056683B">
              <w:rPr>
                <w:b/>
                <w:bCs/>
                <w:sz w:val="28"/>
                <w:szCs w:val="28"/>
              </w:rPr>
              <w:t>Исполнитель</w:t>
            </w:r>
          </w:p>
        </w:tc>
        <w:tc>
          <w:tcPr>
            <w:tcW w:w="5563" w:type="dxa"/>
          </w:tcPr>
          <w:p w:rsidR="00A42215" w:rsidRPr="0056683B" w:rsidRDefault="00A42215" w:rsidP="002430B8">
            <w:pPr>
              <w:jc w:val="center"/>
              <w:rPr>
                <w:b/>
                <w:bCs/>
                <w:sz w:val="28"/>
                <w:szCs w:val="28"/>
              </w:rPr>
            </w:pPr>
          </w:p>
          <w:p w:rsidR="00A42215" w:rsidRPr="0056683B" w:rsidRDefault="00A42215" w:rsidP="002430B8">
            <w:pPr>
              <w:jc w:val="center"/>
              <w:rPr>
                <w:b/>
                <w:bCs/>
                <w:sz w:val="28"/>
                <w:szCs w:val="28"/>
              </w:rPr>
            </w:pPr>
            <w:r w:rsidRPr="0056683B">
              <w:rPr>
                <w:b/>
                <w:bCs/>
                <w:sz w:val="28"/>
                <w:szCs w:val="28"/>
              </w:rPr>
              <w:t>Вид процедур</w:t>
            </w:r>
          </w:p>
        </w:tc>
        <w:tc>
          <w:tcPr>
            <w:tcW w:w="1667" w:type="dxa"/>
          </w:tcPr>
          <w:p w:rsidR="00A42215" w:rsidRPr="0056683B" w:rsidRDefault="00A42215" w:rsidP="002430B8">
            <w:pPr>
              <w:jc w:val="center"/>
              <w:rPr>
                <w:b/>
                <w:bCs/>
                <w:sz w:val="28"/>
                <w:szCs w:val="28"/>
              </w:rPr>
            </w:pPr>
            <w:r w:rsidRPr="0056683B">
              <w:rPr>
                <w:b/>
                <w:bCs/>
                <w:sz w:val="28"/>
                <w:szCs w:val="28"/>
              </w:rPr>
              <w:t>Количество рабочих</w:t>
            </w:r>
          </w:p>
          <w:p w:rsidR="00A42215" w:rsidRPr="0056683B" w:rsidRDefault="00A42215" w:rsidP="002430B8">
            <w:pPr>
              <w:jc w:val="center"/>
              <w:rPr>
                <w:b/>
                <w:bCs/>
                <w:sz w:val="28"/>
                <w:szCs w:val="28"/>
              </w:rPr>
            </w:pPr>
            <w:r w:rsidRPr="0056683B">
              <w:rPr>
                <w:b/>
                <w:bCs/>
                <w:sz w:val="28"/>
                <w:szCs w:val="28"/>
              </w:rPr>
              <w:t>дней</w:t>
            </w:r>
          </w:p>
        </w:tc>
      </w:tr>
      <w:tr w:rsidR="00A42215" w:rsidRPr="0056683B">
        <w:trPr>
          <w:trHeight w:val="186"/>
        </w:trPr>
        <w:tc>
          <w:tcPr>
            <w:tcW w:w="992" w:type="dxa"/>
          </w:tcPr>
          <w:p w:rsidR="00A42215" w:rsidRPr="0056683B" w:rsidRDefault="00A42215" w:rsidP="004C360B">
            <w:pPr>
              <w:pStyle w:val="af"/>
              <w:numPr>
                <w:ilvl w:val="0"/>
                <w:numId w:val="3"/>
              </w:numPr>
              <w:spacing w:after="0" w:line="240" w:lineRule="auto"/>
              <w:jc w:val="center"/>
              <w:rPr>
                <w:rFonts w:ascii="Times New Roman" w:hAnsi="Times New Roman" w:cs="Times New Roman"/>
                <w:sz w:val="28"/>
                <w:szCs w:val="28"/>
              </w:rPr>
            </w:pPr>
          </w:p>
        </w:tc>
        <w:tc>
          <w:tcPr>
            <w:tcW w:w="1985" w:type="dxa"/>
          </w:tcPr>
          <w:p w:rsidR="00A42215" w:rsidRPr="0056683B" w:rsidRDefault="00A42215" w:rsidP="002430B8">
            <w:pPr>
              <w:rPr>
                <w:sz w:val="28"/>
                <w:szCs w:val="28"/>
              </w:rPr>
            </w:pPr>
            <w:r w:rsidRPr="0056683B">
              <w:rPr>
                <w:sz w:val="28"/>
                <w:szCs w:val="28"/>
              </w:rPr>
              <w:t>Специалист МФЦ</w:t>
            </w:r>
          </w:p>
        </w:tc>
        <w:tc>
          <w:tcPr>
            <w:tcW w:w="5563" w:type="dxa"/>
          </w:tcPr>
          <w:p w:rsidR="00A42215" w:rsidRPr="001066EC" w:rsidRDefault="00A42215" w:rsidP="002430B8">
            <w:pPr>
              <w:rPr>
                <w:sz w:val="28"/>
                <w:szCs w:val="28"/>
              </w:rPr>
            </w:pPr>
            <w:r w:rsidRPr="0056683B">
              <w:rPr>
                <w:sz w:val="28"/>
                <w:szCs w:val="28"/>
              </w:rPr>
              <w:t xml:space="preserve">Прием заявления и </w:t>
            </w:r>
            <w:r>
              <w:rPr>
                <w:sz w:val="28"/>
                <w:szCs w:val="28"/>
              </w:rPr>
              <w:t>документов, передача их в Орган</w:t>
            </w:r>
          </w:p>
        </w:tc>
        <w:tc>
          <w:tcPr>
            <w:tcW w:w="1667" w:type="dxa"/>
          </w:tcPr>
          <w:p w:rsidR="00A42215" w:rsidRPr="0056683B" w:rsidRDefault="00A42215" w:rsidP="002430B8">
            <w:pPr>
              <w:jc w:val="center"/>
              <w:rPr>
                <w:sz w:val="28"/>
                <w:szCs w:val="28"/>
              </w:rPr>
            </w:pPr>
            <w:r w:rsidRPr="0056683B">
              <w:rPr>
                <w:sz w:val="28"/>
                <w:szCs w:val="28"/>
              </w:rPr>
              <w:t>2</w:t>
            </w:r>
          </w:p>
        </w:tc>
      </w:tr>
      <w:tr w:rsidR="00A42215" w:rsidRPr="0056683B">
        <w:trPr>
          <w:trHeight w:val="186"/>
        </w:trPr>
        <w:tc>
          <w:tcPr>
            <w:tcW w:w="992" w:type="dxa"/>
          </w:tcPr>
          <w:p w:rsidR="00A42215" w:rsidRPr="0056683B" w:rsidRDefault="00A42215" w:rsidP="004C360B">
            <w:pPr>
              <w:pStyle w:val="af"/>
              <w:numPr>
                <w:ilvl w:val="0"/>
                <w:numId w:val="3"/>
              </w:numPr>
              <w:spacing w:after="0" w:line="240" w:lineRule="auto"/>
              <w:jc w:val="center"/>
              <w:rPr>
                <w:rFonts w:ascii="Times New Roman" w:hAnsi="Times New Roman" w:cs="Times New Roman"/>
                <w:sz w:val="28"/>
                <w:szCs w:val="28"/>
              </w:rPr>
            </w:pPr>
          </w:p>
        </w:tc>
        <w:tc>
          <w:tcPr>
            <w:tcW w:w="1985" w:type="dxa"/>
          </w:tcPr>
          <w:p w:rsidR="00A42215" w:rsidRPr="0056683B" w:rsidRDefault="00A42215" w:rsidP="002430B8">
            <w:pPr>
              <w:rPr>
                <w:sz w:val="28"/>
                <w:szCs w:val="28"/>
              </w:rPr>
            </w:pPr>
            <w:r w:rsidRPr="0056683B">
              <w:rPr>
                <w:sz w:val="28"/>
                <w:szCs w:val="28"/>
              </w:rPr>
              <w:t>Орган</w:t>
            </w:r>
          </w:p>
        </w:tc>
        <w:tc>
          <w:tcPr>
            <w:tcW w:w="5563" w:type="dxa"/>
          </w:tcPr>
          <w:p w:rsidR="00A42215" w:rsidRPr="0056683B" w:rsidRDefault="00A42215" w:rsidP="002430B8">
            <w:pPr>
              <w:rPr>
                <w:sz w:val="28"/>
                <w:szCs w:val="28"/>
              </w:rPr>
            </w:pPr>
            <w:r w:rsidRPr="0056683B">
              <w:rPr>
                <w:sz w:val="28"/>
                <w:szCs w:val="28"/>
              </w:rPr>
              <w:t xml:space="preserve">Принятие, регистрация и рассмотрение заявления и документов. </w:t>
            </w:r>
          </w:p>
          <w:p w:rsidR="00A42215" w:rsidRPr="0056683B" w:rsidRDefault="00A42215" w:rsidP="002430B8">
            <w:pPr>
              <w:rPr>
                <w:sz w:val="28"/>
                <w:szCs w:val="28"/>
              </w:rPr>
            </w:pPr>
            <w:r w:rsidRPr="0056683B">
              <w:rPr>
                <w:sz w:val="28"/>
                <w:szCs w:val="28"/>
              </w:rPr>
              <w:t xml:space="preserve">Принятие решения и подготовка результата муниципальной услуги. </w:t>
            </w:r>
          </w:p>
        </w:tc>
        <w:tc>
          <w:tcPr>
            <w:tcW w:w="1667" w:type="dxa"/>
          </w:tcPr>
          <w:p w:rsidR="00A42215" w:rsidRPr="0056683B" w:rsidRDefault="00A42215" w:rsidP="002430B8">
            <w:pPr>
              <w:jc w:val="center"/>
              <w:rPr>
                <w:sz w:val="28"/>
                <w:szCs w:val="28"/>
              </w:rPr>
            </w:pPr>
          </w:p>
          <w:p w:rsidR="00A42215" w:rsidRPr="0056683B" w:rsidRDefault="00A42215" w:rsidP="002430B8">
            <w:pPr>
              <w:jc w:val="center"/>
              <w:rPr>
                <w:sz w:val="28"/>
                <w:szCs w:val="28"/>
              </w:rPr>
            </w:pPr>
            <w:r>
              <w:rPr>
                <w:sz w:val="28"/>
                <w:szCs w:val="28"/>
              </w:rPr>
              <w:t>25</w:t>
            </w:r>
          </w:p>
        </w:tc>
      </w:tr>
      <w:tr w:rsidR="00A42215" w:rsidRPr="0056683B">
        <w:trPr>
          <w:trHeight w:val="376"/>
        </w:trPr>
        <w:tc>
          <w:tcPr>
            <w:tcW w:w="992" w:type="dxa"/>
            <w:tcBorders>
              <w:left w:val="single" w:sz="4" w:space="0" w:color="auto"/>
              <w:bottom w:val="single" w:sz="4" w:space="0" w:color="auto"/>
            </w:tcBorders>
          </w:tcPr>
          <w:p w:rsidR="00A42215" w:rsidRPr="0056683B" w:rsidRDefault="00A42215" w:rsidP="004C360B">
            <w:pPr>
              <w:pStyle w:val="af"/>
              <w:numPr>
                <w:ilvl w:val="0"/>
                <w:numId w:val="3"/>
              </w:numPr>
              <w:spacing w:after="0" w:line="240" w:lineRule="auto"/>
              <w:jc w:val="center"/>
              <w:rPr>
                <w:rFonts w:ascii="Times New Roman" w:hAnsi="Times New Roman" w:cs="Times New Roman"/>
                <w:sz w:val="28"/>
                <w:szCs w:val="28"/>
              </w:rPr>
            </w:pPr>
          </w:p>
        </w:tc>
        <w:tc>
          <w:tcPr>
            <w:tcW w:w="1985" w:type="dxa"/>
            <w:vAlign w:val="center"/>
          </w:tcPr>
          <w:p w:rsidR="00A42215" w:rsidRPr="0056683B" w:rsidRDefault="00A42215" w:rsidP="002430B8">
            <w:pPr>
              <w:rPr>
                <w:sz w:val="28"/>
                <w:szCs w:val="28"/>
              </w:rPr>
            </w:pPr>
            <w:r w:rsidRPr="0056683B">
              <w:rPr>
                <w:sz w:val="28"/>
                <w:szCs w:val="28"/>
              </w:rPr>
              <w:t>Орган</w:t>
            </w:r>
          </w:p>
        </w:tc>
        <w:tc>
          <w:tcPr>
            <w:tcW w:w="5563" w:type="dxa"/>
            <w:vAlign w:val="center"/>
          </w:tcPr>
          <w:p w:rsidR="00A42215" w:rsidRPr="0056683B" w:rsidRDefault="00A42215" w:rsidP="002430B8">
            <w:pPr>
              <w:pStyle w:val="af2"/>
              <w:rPr>
                <w:rFonts w:ascii="Times New Roman" w:hAnsi="Times New Roman" w:cs="Times New Roman"/>
                <w:sz w:val="28"/>
                <w:szCs w:val="28"/>
              </w:rPr>
            </w:pPr>
            <w:r w:rsidRPr="0056683B">
              <w:rPr>
                <w:rFonts w:ascii="Times New Roman" w:hAnsi="Times New Roman" w:cs="Times New Roman"/>
                <w:sz w:val="28"/>
                <w:szCs w:val="28"/>
              </w:rPr>
              <w:t>Передача результата муниципальной услуги в МФЦ</w:t>
            </w:r>
          </w:p>
        </w:tc>
        <w:tc>
          <w:tcPr>
            <w:tcW w:w="1667" w:type="dxa"/>
          </w:tcPr>
          <w:p w:rsidR="00A42215" w:rsidRPr="0056683B" w:rsidRDefault="00A42215" w:rsidP="002430B8">
            <w:pPr>
              <w:jc w:val="center"/>
              <w:rPr>
                <w:sz w:val="28"/>
                <w:szCs w:val="28"/>
              </w:rPr>
            </w:pPr>
            <w:r w:rsidRPr="0056683B">
              <w:rPr>
                <w:sz w:val="28"/>
                <w:szCs w:val="28"/>
              </w:rPr>
              <w:t>2</w:t>
            </w:r>
          </w:p>
        </w:tc>
      </w:tr>
      <w:tr w:rsidR="00A42215" w:rsidRPr="0056683B">
        <w:trPr>
          <w:trHeight w:val="995"/>
        </w:trPr>
        <w:tc>
          <w:tcPr>
            <w:tcW w:w="992" w:type="dxa"/>
            <w:tcBorders>
              <w:left w:val="single" w:sz="4" w:space="0" w:color="auto"/>
              <w:bottom w:val="single" w:sz="4" w:space="0" w:color="auto"/>
            </w:tcBorders>
          </w:tcPr>
          <w:p w:rsidR="00A42215" w:rsidRPr="0056683B" w:rsidRDefault="00A42215" w:rsidP="004C360B">
            <w:pPr>
              <w:pStyle w:val="af"/>
              <w:numPr>
                <w:ilvl w:val="0"/>
                <w:numId w:val="3"/>
              </w:numPr>
              <w:spacing w:after="0" w:line="240" w:lineRule="auto"/>
              <w:jc w:val="center"/>
              <w:rPr>
                <w:rFonts w:ascii="Times New Roman" w:hAnsi="Times New Roman" w:cs="Times New Roman"/>
                <w:sz w:val="28"/>
                <w:szCs w:val="28"/>
              </w:rPr>
            </w:pPr>
          </w:p>
        </w:tc>
        <w:tc>
          <w:tcPr>
            <w:tcW w:w="1985" w:type="dxa"/>
            <w:vAlign w:val="center"/>
          </w:tcPr>
          <w:p w:rsidR="00A42215" w:rsidRPr="0056683B" w:rsidRDefault="00A42215" w:rsidP="002430B8">
            <w:pPr>
              <w:rPr>
                <w:b/>
                <w:bCs/>
                <w:sz w:val="28"/>
                <w:szCs w:val="28"/>
              </w:rPr>
            </w:pPr>
            <w:r w:rsidRPr="0056683B">
              <w:rPr>
                <w:sz w:val="28"/>
                <w:szCs w:val="28"/>
              </w:rPr>
              <w:t>Специалист МФЦ</w:t>
            </w:r>
          </w:p>
        </w:tc>
        <w:tc>
          <w:tcPr>
            <w:tcW w:w="5563" w:type="dxa"/>
            <w:vAlign w:val="center"/>
          </w:tcPr>
          <w:p w:rsidR="00A42215" w:rsidRPr="0056683B" w:rsidRDefault="00A42215" w:rsidP="002430B8">
            <w:pPr>
              <w:pStyle w:val="af2"/>
              <w:rPr>
                <w:rFonts w:ascii="Times New Roman" w:hAnsi="Times New Roman" w:cs="Times New Roman"/>
                <w:sz w:val="28"/>
                <w:szCs w:val="28"/>
              </w:rPr>
            </w:pPr>
            <w:r w:rsidRPr="0056683B">
              <w:rPr>
                <w:rFonts w:ascii="Times New Roman" w:hAnsi="Times New Roman" w:cs="Times New Roman"/>
                <w:sz w:val="28"/>
                <w:szCs w:val="28"/>
              </w:rPr>
              <w:t>Выдача результата предоставления муниципальной услуги заявителю. Направление второго экземпляра договора, подписанного заявителем, в Орган.</w:t>
            </w:r>
          </w:p>
        </w:tc>
        <w:tc>
          <w:tcPr>
            <w:tcW w:w="1667" w:type="dxa"/>
          </w:tcPr>
          <w:p w:rsidR="00A42215" w:rsidRPr="0056683B" w:rsidRDefault="00A42215" w:rsidP="002430B8">
            <w:pPr>
              <w:jc w:val="center"/>
              <w:rPr>
                <w:sz w:val="28"/>
                <w:szCs w:val="28"/>
              </w:rPr>
            </w:pPr>
          </w:p>
          <w:p w:rsidR="00A42215" w:rsidRPr="0056683B" w:rsidRDefault="00A42215" w:rsidP="002430B8">
            <w:pPr>
              <w:jc w:val="center"/>
              <w:rPr>
                <w:sz w:val="28"/>
                <w:szCs w:val="28"/>
              </w:rPr>
            </w:pPr>
            <w:r w:rsidRPr="0056683B">
              <w:rPr>
                <w:sz w:val="28"/>
                <w:szCs w:val="28"/>
              </w:rPr>
              <w:t>1</w:t>
            </w:r>
          </w:p>
        </w:tc>
      </w:tr>
    </w:tbl>
    <w:p w:rsidR="00A42215" w:rsidRDefault="00A42215" w:rsidP="00C563BF">
      <w:pPr>
        <w:rPr>
          <w:lang w:eastAsia="en-US"/>
        </w:rPr>
      </w:pPr>
    </w:p>
    <w:p w:rsidR="00A42215" w:rsidRDefault="00A42215" w:rsidP="00C563BF">
      <w:pPr>
        <w:rPr>
          <w:lang w:eastAsia="en-US"/>
        </w:rPr>
      </w:pPr>
    </w:p>
    <w:p w:rsidR="00A42215" w:rsidRDefault="00A42215" w:rsidP="00C563BF">
      <w:pPr>
        <w:rPr>
          <w:lang w:eastAsia="en-US"/>
        </w:rPr>
      </w:pPr>
    </w:p>
    <w:p w:rsidR="00A42215" w:rsidRPr="006A1659" w:rsidRDefault="00A42215" w:rsidP="00C563BF">
      <w:pPr>
        <w:autoSpaceDE w:val="0"/>
        <w:autoSpaceDN w:val="0"/>
        <w:adjustRightInd w:val="0"/>
        <w:ind w:firstLine="709"/>
        <w:jc w:val="both"/>
        <w:outlineLvl w:val="0"/>
        <w:rPr>
          <w:color w:val="000000"/>
          <w:sz w:val="28"/>
          <w:szCs w:val="28"/>
          <w:lang w:eastAsia="en-US"/>
        </w:rPr>
      </w:pPr>
    </w:p>
    <w:p w:rsidR="00A42215" w:rsidRPr="006A1659" w:rsidRDefault="00A42215" w:rsidP="0061214F">
      <w:pPr>
        <w:rPr>
          <w:color w:val="000000"/>
          <w:sz w:val="28"/>
          <w:szCs w:val="28"/>
          <w:lang w:eastAsia="en-US"/>
        </w:rPr>
      </w:pPr>
    </w:p>
    <w:p w:rsidR="00A42215" w:rsidRPr="006A1659" w:rsidRDefault="00A42215" w:rsidP="00AB5F7B">
      <w:pPr>
        <w:autoSpaceDE w:val="0"/>
        <w:autoSpaceDN w:val="0"/>
        <w:adjustRightInd w:val="0"/>
        <w:ind w:firstLine="709"/>
        <w:jc w:val="both"/>
        <w:outlineLvl w:val="0"/>
        <w:rPr>
          <w:color w:val="000000"/>
          <w:sz w:val="28"/>
          <w:szCs w:val="28"/>
          <w:lang w:eastAsia="en-US"/>
        </w:rPr>
      </w:pPr>
    </w:p>
    <w:p w:rsidR="00A42215" w:rsidRDefault="00A42215" w:rsidP="00AB5F7B">
      <w:pPr>
        <w:autoSpaceDE w:val="0"/>
        <w:autoSpaceDN w:val="0"/>
        <w:adjustRightInd w:val="0"/>
        <w:ind w:firstLine="709"/>
        <w:jc w:val="both"/>
        <w:outlineLvl w:val="0"/>
        <w:rPr>
          <w:color w:val="000000"/>
          <w:sz w:val="28"/>
          <w:szCs w:val="28"/>
          <w:lang w:eastAsia="en-US"/>
        </w:rPr>
        <w:sectPr w:rsidR="00A42215" w:rsidSect="002F1E99">
          <w:headerReference w:type="default" r:id="rId25"/>
          <w:footerReference w:type="default" r:id="rId26"/>
          <w:headerReference w:type="first" r:id="rId27"/>
          <w:pgSz w:w="11906" w:h="16838"/>
          <w:pgMar w:top="426" w:right="567" w:bottom="284" w:left="1701" w:header="709" w:footer="709" w:gutter="0"/>
          <w:cols w:space="708"/>
          <w:titlePg/>
          <w:docGrid w:linePitch="360"/>
        </w:sectPr>
      </w:pPr>
    </w:p>
    <w:tbl>
      <w:tblPr>
        <w:tblW w:w="15276" w:type="dxa"/>
        <w:tblInd w:w="2" w:type="dxa"/>
        <w:tblLook w:val="01E0"/>
      </w:tblPr>
      <w:tblGrid>
        <w:gridCol w:w="10173"/>
        <w:gridCol w:w="5103"/>
      </w:tblGrid>
      <w:tr w:rsidR="00A42215" w:rsidRPr="008766D1">
        <w:tc>
          <w:tcPr>
            <w:tcW w:w="10173" w:type="dxa"/>
          </w:tcPr>
          <w:p w:rsidR="00A42215" w:rsidRPr="008766D1" w:rsidRDefault="00A42215" w:rsidP="002430B8">
            <w:pPr>
              <w:ind w:firstLine="720"/>
              <w:rPr>
                <w:sz w:val="28"/>
                <w:szCs w:val="28"/>
              </w:rPr>
            </w:pPr>
          </w:p>
        </w:tc>
        <w:tc>
          <w:tcPr>
            <w:tcW w:w="5103" w:type="dxa"/>
          </w:tcPr>
          <w:p w:rsidR="00A42215" w:rsidRPr="008766D1" w:rsidRDefault="00A42215" w:rsidP="002430B8">
            <w:pPr>
              <w:tabs>
                <w:tab w:val="left" w:pos="4178"/>
              </w:tabs>
              <w:ind w:right="612"/>
              <w:jc w:val="center"/>
              <w:rPr>
                <w:sz w:val="28"/>
                <w:szCs w:val="28"/>
              </w:rPr>
            </w:pPr>
            <w:r w:rsidRPr="008766D1">
              <w:rPr>
                <w:sz w:val="28"/>
                <w:szCs w:val="28"/>
              </w:rPr>
              <w:t xml:space="preserve">            ПРИЛОЖЕНИЕ № </w:t>
            </w:r>
            <w:r>
              <w:rPr>
                <w:sz w:val="28"/>
                <w:szCs w:val="28"/>
              </w:rPr>
              <w:t>4</w:t>
            </w:r>
          </w:p>
          <w:p w:rsidR="00A42215" w:rsidRDefault="00A42215" w:rsidP="002430B8">
            <w:pPr>
              <w:pStyle w:val="a3"/>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A42215" w:rsidRPr="008766D1" w:rsidRDefault="00A42215" w:rsidP="002430B8">
            <w:pPr>
              <w:tabs>
                <w:tab w:val="left" w:pos="4178"/>
              </w:tabs>
              <w:jc w:val="center"/>
              <w:rPr>
                <w:sz w:val="28"/>
                <w:szCs w:val="28"/>
              </w:rPr>
            </w:pPr>
            <w:r w:rsidRPr="008766D1">
              <w:rPr>
                <w:sz w:val="28"/>
                <w:szCs w:val="28"/>
              </w:rPr>
              <w:t xml:space="preserve">          муниципальной услуги</w:t>
            </w:r>
          </w:p>
          <w:p w:rsidR="00A42215" w:rsidRPr="008766D1" w:rsidRDefault="00A42215" w:rsidP="002430B8">
            <w:pPr>
              <w:tabs>
                <w:tab w:val="left" w:pos="4178"/>
              </w:tabs>
              <w:jc w:val="center"/>
              <w:rPr>
                <w:sz w:val="28"/>
                <w:szCs w:val="28"/>
              </w:rPr>
            </w:pPr>
          </w:p>
        </w:tc>
      </w:tr>
    </w:tbl>
    <w:p w:rsidR="00A42215" w:rsidRDefault="00A42215" w:rsidP="004C360B">
      <w:pPr>
        <w:pStyle w:val="ConsPlusNonformat"/>
        <w:jc w:val="center"/>
        <w:rPr>
          <w:rFonts w:ascii="Times New Roman" w:hAnsi="Times New Roman" w:cs="Times New Roman"/>
          <w:b/>
          <w:bCs/>
          <w:sz w:val="28"/>
          <w:szCs w:val="28"/>
        </w:rPr>
      </w:pPr>
    </w:p>
    <w:p w:rsidR="00A42215" w:rsidRPr="00012951" w:rsidRDefault="00A42215" w:rsidP="004C360B">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A42215" w:rsidRPr="007251BC" w:rsidRDefault="00A42215" w:rsidP="004C360B">
      <w:pPr>
        <w:autoSpaceDE w:val="0"/>
        <w:autoSpaceDN w:val="0"/>
        <w:adjustRightInd w:val="0"/>
        <w:jc w:val="center"/>
        <w:rPr>
          <w:b/>
          <w:bCs/>
          <w:sz w:val="28"/>
          <w:szCs w:val="28"/>
        </w:rPr>
      </w:pPr>
    </w:p>
    <w:p w:rsidR="00A42215" w:rsidRPr="008F2D3A" w:rsidRDefault="00A42215" w:rsidP="004C360B">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A42215"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A42215" w:rsidRPr="00B96B0D" w:rsidRDefault="00A42215" w:rsidP="002430B8">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sidRPr="00B96B0D">
              <w:rPr>
                <w:sz w:val="28"/>
                <w:szCs w:val="28"/>
              </w:rPr>
              <w:t>Местонахождени</w:t>
            </w:r>
            <w:r>
              <w:rPr>
                <w:sz w:val="28"/>
                <w:szCs w:val="28"/>
              </w:rPr>
              <w:t>е</w:t>
            </w:r>
          </w:p>
          <w:p w:rsidR="00A42215" w:rsidRDefault="00A42215" w:rsidP="002430B8">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A42215" w:rsidRPr="008F2D3A" w:rsidRDefault="00A42215" w:rsidP="002430B8">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 xml:space="preserve">Город-герой </w:t>
            </w:r>
            <w:r>
              <w:rPr>
                <w:sz w:val="28"/>
                <w:szCs w:val="28"/>
              </w:rPr>
              <w:lastRenderedPageBreak/>
              <w:t>Новороссийск</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 xml:space="preserve">МБУ МФЦ г. </w:t>
            </w:r>
            <w:r w:rsidRPr="002D59BD">
              <w:rPr>
                <w:sz w:val="28"/>
                <w:szCs w:val="28"/>
              </w:rPr>
              <w:lastRenderedPageBreak/>
              <w:t xml:space="preserve">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lastRenderedPageBreak/>
              <w:t xml:space="preserve">г. Новороссийск, ул. </w:t>
            </w:r>
            <w:proofErr w:type="spellStart"/>
            <w:r w:rsidRPr="002D59BD">
              <w:rPr>
                <w:sz w:val="28"/>
                <w:szCs w:val="28"/>
              </w:rPr>
              <w:lastRenderedPageBreak/>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http://mfc.admnvrs</w:t>
            </w:r>
            <w:r w:rsidRPr="002D59BD">
              <w:rPr>
                <w:sz w:val="28"/>
                <w:szCs w:val="28"/>
              </w:rPr>
              <w:lastRenderedPageBreak/>
              <w:t>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lastRenderedPageBreak/>
              <w:t>8(86176)71650</w:t>
            </w:r>
            <w:r w:rsidRPr="002D59BD">
              <w:rPr>
                <w:sz w:val="28"/>
                <w:szCs w:val="28"/>
              </w:rPr>
              <w:br/>
            </w:r>
            <w:r w:rsidRPr="002D59BD">
              <w:rPr>
                <w:sz w:val="28"/>
                <w:szCs w:val="28"/>
              </w:rPr>
              <w:lastRenderedPageBreak/>
              <w:t>mfcnvrsk@yandex.ru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Default="00A42215" w:rsidP="002430B8">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Default="00A42215" w:rsidP="002430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Default="00A42215" w:rsidP="002430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Default="00A42215" w:rsidP="002430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 xml:space="preserve">Динской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http://dinsk.e-mfc.ru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w:t>
            </w:r>
            <w:r w:rsidRPr="002D59BD">
              <w:rPr>
                <w:sz w:val="28"/>
                <w:szCs w:val="28"/>
              </w:rPr>
              <w:lastRenderedPageBreak/>
              <w:t>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lastRenderedPageBreak/>
              <w:t xml:space="preserve">г. Лабинск, ул. </w:t>
            </w:r>
            <w:r w:rsidRPr="002D59BD">
              <w:rPr>
                <w:sz w:val="28"/>
                <w:szCs w:val="28"/>
              </w:rPr>
              <w:lastRenderedPageBreak/>
              <w:t>Победы, д. 177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http://labinsk.e-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8(86169)35618</w:t>
            </w:r>
            <w:r w:rsidRPr="002D59BD">
              <w:rPr>
                <w:sz w:val="28"/>
                <w:szCs w:val="28"/>
              </w:rPr>
              <w:br/>
            </w:r>
            <w:r w:rsidRPr="002D59BD">
              <w:rPr>
                <w:sz w:val="28"/>
                <w:szCs w:val="28"/>
              </w:rPr>
              <w:lastRenderedPageBreak/>
              <w:t>8(86169)</w:t>
            </w:r>
            <w:r>
              <w:rPr>
                <w:sz w:val="28"/>
                <w:szCs w:val="28"/>
              </w:rPr>
              <w:t>356</w:t>
            </w:r>
            <w:r w:rsidRPr="002D59BD">
              <w:rPr>
                <w:sz w:val="28"/>
                <w:szCs w:val="28"/>
              </w:rPr>
              <w:t>10</w:t>
            </w:r>
            <w:r w:rsidRPr="002D59BD">
              <w:rPr>
                <w:sz w:val="28"/>
                <w:szCs w:val="28"/>
              </w:rPr>
              <w:br/>
              <w:t>mfc.labinsk@yandex.ru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http://mfc.otradnaya.ru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 xml:space="preserve">Славянский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 xml:space="preserve">МАУ МФЦ Славянского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lastRenderedPageBreak/>
              <w:t xml:space="preserve">г. Славянск-на-Кубани, </w:t>
            </w:r>
            <w:r w:rsidRPr="002D59BD">
              <w:rPr>
                <w:sz w:val="28"/>
                <w:szCs w:val="28"/>
              </w:rPr>
              <w:br/>
            </w:r>
            <w:r w:rsidRPr="002D59BD">
              <w:rPr>
                <w:sz w:val="28"/>
                <w:szCs w:val="28"/>
              </w:rPr>
              <w:lastRenderedPageBreak/>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lastRenderedPageBreak/>
              <w:t>Пн., Вт., Чт., Пт. 08:00-18:30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lastRenderedPageBreak/>
              <w:t>http://slavmfc.ru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A42215" w:rsidRPr="002D59BD">
        <w:trPr>
          <w:trHeight w:val="1111"/>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A42215" w:rsidRDefault="00A42215" w:rsidP="004C360B"/>
    <w:p w:rsidR="00A42215" w:rsidRPr="009D1A8C" w:rsidRDefault="00A42215" w:rsidP="004C360B">
      <w:pPr>
        <w:rPr>
          <w:lang w:eastAsia="en-US"/>
        </w:rPr>
      </w:pPr>
    </w:p>
    <w:p w:rsidR="00A42215" w:rsidRPr="00B761DE" w:rsidRDefault="00A42215" w:rsidP="00AB5F7B">
      <w:pPr>
        <w:autoSpaceDE w:val="0"/>
        <w:autoSpaceDN w:val="0"/>
        <w:adjustRightInd w:val="0"/>
        <w:ind w:firstLine="709"/>
        <w:jc w:val="both"/>
        <w:outlineLvl w:val="0"/>
        <w:rPr>
          <w:color w:val="000000"/>
          <w:sz w:val="28"/>
          <w:szCs w:val="28"/>
          <w:lang w:eastAsia="en-US"/>
        </w:rPr>
      </w:pPr>
    </w:p>
    <w:sectPr w:rsidR="00A42215" w:rsidRPr="00B761DE" w:rsidSect="005F6C5E">
      <w:pgSz w:w="16817" w:h="11901" w:orient="landscape"/>
      <w:pgMar w:top="851" w:right="1508"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51" w:rsidRDefault="002F1D51">
      <w:r>
        <w:separator/>
      </w:r>
    </w:p>
  </w:endnote>
  <w:endnote w:type="continuationSeparator" w:id="0">
    <w:p w:rsidR="002F1D51" w:rsidRDefault="002F1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15" w:rsidRDefault="00A4221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51" w:rsidRDefault="002F1D51">
      <w:r>
        <w:separator/>
      </w:r>
    </w:p>
  </w:footnote>
  <w:footnote w:type="continuationSeparator" w:id="0">
    <w:p w:rsidR="002F1D51" w:rsidRDefault="002F1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15" w:rsidRDefault="00614722" w:rsidP="00397F4E">
    <w:pPr>
      <w:pStyle w:val="a7"/>
      <w:framePr w:wrap="auto" w:vAnchor="text" w:hAnchor="page" w:x="6161" w:y="-88"/>
      <w:rPr>
        <w:rStyle w:val="a6"/>
      </w:rPr>
    </w:pPr>
    <w:r>
      <w:rPr>
        <w:rStyle w:val="a6"/>
      </w:rPr>
      <w:fldChar w:fldCharType="begin"/>
    </w:r>
    <w:r w:rsidR="00A42215">
      <w:rPr>
        <w:rStyle w:val="a6"/>
      </w:rPr>
      <w:instrText xml:space="preserve">PAGE  </w:instrText>
    </w:r>
    <w:r>
      <w:rPr>
        <w:rStyle w:val="a6"/>
      </w:rPr>
      <w:fldChar w:fldCharType="separate"/>
    </w:r>
    <w:r w:rsidR="00BE341C">
      <w:rPr>
        <w:rStyle w:val="a6"/>
        <w:noProof/>
      </w:rPr>
      <w:t>2</w:t>
    </w:r>
    <w:r>
      <w:rPr>
        <w:rStyle w:val="a6"/>
      </w:rPr>
      <w:fldChar w:fldCharType="end"/>
    </w:r>
  </w:p>
  <w:p w:rsidR="00A42215" w:rsidRDefault="00A422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1C" w:rsidRDefault="00BE341C" w:rsidP="00BE341C">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A5631"/>
    <w:multiLevelType w:val="hybridMultilevel"/>
    <w:tmpl w:val="D1CE7CDE"/>
    <w:lvl w:ilvl="0" w:tplc="9F82B1A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AE4"/>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66EC"/>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1DC2"/>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30B8"/>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384A"/>
    <w:rsid w:val="002E56C7"/>
    <w:rsid w:val="002E5C3A"/>
    <w:rsid w:val="002E7D44"/>
    <w:rsid w:val="002F0980"/>
    <w:rsid w:val="002F1D51"/>
    <w:rsid w:val="002F1E99"/>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315"/>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44FA"/>
    <w:rsid w:val="004B5075"/>
    <w:rsid w:val="004B6537"/>
    <w:rsid w:val="004B6AD9"/>
    <w:rsid w:val="004C2EA5"/>
    <w:rsid w:val="004C360B"/>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29A4"/>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83B"/>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6C5E"/>
    <w:rsid w:val="00601171"/>
    <w:rsid w:val="006043EE"/>
    <w:rsid w:val="006049B8"/>
    <w:rsid w:val="00606077"/>
    <w:rsid w:val="00607584"/>
    <w:rsid w:val="00607AC7"/>
    <w:rsid w:val="00611E3A"/>
    <w:rsid w:val="0061214F"/>
    <w:rsid w:val="00613D55"/>
    <w:rsid w:val="00614722"/>
    <w:rsid w:val="006167AD"/>
    <w:rsid w:val="00630DDC"/>
    <w:rsid w:val="00631747"/>
    <w:rsid w:val="00633F01"/>
    <w:rsid w:val="00635183"/>
    <w:rsid w:val="00640ED4"/>
    <w:rsid w:val="00643388"/>
    <w:rsid w:val="00650906"/>
    <w:rsid w:val="00650989"/>
    <w:rsid w:val="00650BB4"/>
    <w:rsid w:val="00652236"/>
    <w:rsid w:val="006526ED"/>
    <w:rsid w:val="00652954"/>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6BE"/>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DB8"/>
    <w:rsid w:val="007A5935"/>
    <w:rsid w:val="007A5B3E"/>
    <w:rsid w:val="007B06AC"/>
    <w:rsid w:val="007B57F5"/>
    <w:rsid w:val="007C08C2"/>
    <w:rsid w:val="007C22DF"/>
    <w:rsid w:val="007C3EBF"/>
    <w:rsid w:val="007C6382"/>
    <w:rsid w:val="007C6ADE"/>
    <w:rsid w:val="007D23FC"/>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93647"/>
    <w:rsid w:val="00894282"/>
    <w:rsid w:val="008A0EB7"/>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1C0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2B2B"/>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22A6"/>
    <w:rsid w:val="00A267FC"/>
    <w:rsid w:val="00A26D97"/>
    <w:rsid w:val="00A275D7"/>
    <w:rsid w:val="00A320A7"/>
    <w:rsid w:val="00A335B2"/>
    <w:rsid w:val="00A34595"/>
    <w:rsid w:val="00A35198"/>
    <w:rsid w:val="00A36061"/>
    <w:rsid w:val="00A42215"/>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093"/>
    <w:rsid w:val="00AC634F"/>
    <w:rsid w:val="00AD0805"/>
    <w:rsid w:val="00AD1439"/>
    <w:rsid w:val="00AD16B8"/>
    <w:rsid w:val="00AD23F6"/>
    <w:rsid w:val="00AD245A"/>
    <w:rsid w:val="00AD5FE8"/>
    <w:rsid w:val="00AD75F7"/>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195"/>
    <w:rsid w:val="00B37A37"/>
    <w:rsid w:val="00B41C72"/>
    <w:rsid w:val="00B474A8"/>
    <w:rsid w:val="00B477D4"/>
    <w:rsid w:val="00B47A9A"/>
    <w:rsid w:val="00B500C1"/>
    <w:rsid w:val="00B50CAF"/>
    <w:rsid w:val="00B52326"/>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2CCA"/>
    <w:rsid w:val="00B8450F"/>
    <w:rsid w:val="00B84B15"/>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41C"/>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5CFE"/>
    <w:rsid w:val="00C37909"/>
    <w:rsid w:val="00C435D2"/>
    <w:rsid w:val="00C46CC5"/>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2FF"/>
    <w:rsid w:val="00CA53D6"/>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0E5D"/>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8AA"/>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64B"/>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119"/>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EB264B"/>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A81B1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A81B1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A81B1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A81B1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character" w:styleId="af1">
    <w:name w:val="Strong"/>
    <w:basedOn w:val="a0"/>
    <w:uiPriority w:val="99"/>
    <w:qFormat/>
    <w:rsid w:val="00A26D97"/>
    <w:rPr>
      <w:b/>
      <w:bCs/>
    </w:rPr>
  </w:style>
  <w:style w:type="paragraph" w:styleId="af2">
    <w:name w:val="No Spacing"/>
    <w:uiPriority w:val="99"/>
    <w:qFormat/>
    <w:rsid w:val="004C360B"/>
    <w:rPr>
      <w:rFonts w:ascii="Calibri" w:hAnsi="Calibri" w:cs="Calibri"/>
      <w:sz w:val="22"/>
      <w:szCs w:val="22"/>
      <w:lang w:eastAsia="en-US"/>
    </w:rPr>
  </w:style>
  <w:style w:type="paragraph" w:customStyle="1" w:styleId="ConsPlusNonformat">
    <w:name w:val="ConsPlusNonformat"/>
    <w:uiPriority w:val="99"/>
    <w:rsid w:val="004C360B"/>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89268538">
      <w:marLeft w:val="0"/>
      <w:marRight w:val="0"/>
      <w:marTop w:val="0"/>
      <w:marBottom w:val="0"/>
      <w:divBdr>
        <w:top w:val="none" w:sz="0" w:space="0" w:color="auto"/>
        <w:left w:val="none" w:sz="0" w:space="0" w:color="auto"/>
        <w:bottom w:val="none" w:sz="0" w:space="0" w:color="auto"/>
        <w:right w:val="none" w:sz="0" w:space="0" w:color="auto"/>
      </w:divBdr>
    </w:div>
    <w:div w:id="889268539">
      <w:marLeft w:val="0"/>
      <w:marRight w:val="0"/>
      <w:marTop w:val="0"/>
      <w:marBottom w:val="0"/>
      <w:divBdr>
        <w:top w:val="none" w:sz="0" w:space="0" w:color="auto"/>
        <w:left w:val="none" w:sz="0" w:space="0" w:color="auto"/>
        <w:bottom w:val="none" w:sz="0" w:space="0" w:color="auto"/>
        <w:right w:val="none" w:sz="0" w:space="0" w:color="auto"/>
      </w:divBdr>
    </w:div>
    <w:div w:id="889268540">
      <w:marLeft w:val="0"/>
      <w:marRight w:val="0"/>
      <w:marTop w:val="0"/>
      <w:marBottom w:val="0"/>
      <w:divBdr>
        <w:top w:val="none" w:sz="0" w:space="0" w:color="auto"/>
        <w:left w:val="none" w:sz="0" w:space="0" w:color="auto"/>
        <w:bottom w:val="none" w:sz="0" w:space="0" w:color="auto"/>
        <w:right w:val="none" w:sz="0" w:space="0" w:color="auto"/>
      </w:divBdr>
    </w:div>
    <w:div w:id="889268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31379.1000"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yperlink" Target="consultantplus://offline/ref=95E6E961CC04738F8B3AF336C66A56C438DADB7885771E21C97162057323BE58E2CB1760z2lA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E9F4FAFz4l9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yperlink" Target="garantF1://10064504.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DG" TargetMode="External"/><Relationship Id="rId20" Type="http://schemas.openxmlformats.org/officeDocument/2006/relationships/hyperlink" Target="consultantplus://offline/ref=95E6E961CC04738F8B3AF336C66A56C438DADB7885771E21C97162057323BE58E2CB176526z9lF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24"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23" Type="http://schemas.openxmlformats.org/officeDocument/2006/relationships/hyperlink" Target="consultantplus://offline/ref=95E6E961CC04738F8B3AF336C66A56C438DADB7885771E21C97162057323BE58E2CB17652Az9lEG" TargetMode="External"/><Relationship Id="rId28" Type="http://schemas.openxmlformats.org/officeDocument/2006/relationships/fontTable" Target="fontTable.xm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hyperlink" Target="consultantplus://offline/ref=95E6E961CC04738F8B3AF336C66A56C438DADB7885771E21C97162057323BE58E2CB1761z2lEG" TargetMode="Externa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 Id="rId22" Type="http://schemas.openxmlformats.org/officeDocument/2006/relationships/hyperlink" Target="consultantplus://offline/ref=95E6E961CC04738F8B3AF336C66A56C438DADB7885771E21C97162057323BE58E2CB1761z2l9G"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13292</Words>
  <Characters>75769</Characters>
  <Application>Microsoft Office Word</Application>
  <DocSecurity>0</DocSecurity>
  <Lines>631</Lines>
  <Paragraphs>177</Paragraphs>
  <ScaleCrop>false</ScaleCrop>
  <Company>Департамент соц защиты</Company>
  <LinksUpToDate>false</LinksUpToDate>
  <CharactersWithSpaces>88884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17</cp:revision>
  <cp:lastPrinted>2016-01-22T11:52:00Z</cp:lastPrinted>
  <dcterms:created xsi:type="dcterms:W3CDTF">2016-02-12T12:07:00Z</dcterms:created>
  <dcterms:modified xsi:type="dcterms:W3CDTF">2016-11-16T12:24:00Z</dcterms:modified>
</cp:coreProperties>
</file>