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E9B" w:rsidRPr="0063147E" w:rsidRDefault="00EF3E9B" w:rsidP="00EF3E9B">
      <w:pPr>
        <w:jc w:val="center"/>
        <w:rPr>
          <w:rFonts w:ascii="Times New Roman" w:hAnsi="Times New Roman" w:cs="Times New Roman"/>
          <w:b/>
          <w:sz w:val="28"/>
          <w:szCs w:val="28"/>
        </w:rPr>
      </w:pPr>
      <w:r w:rsidRPr="0063147E">
        <w:rPr>
          <w:rFonts w:ascii="Times New Roman" w:hAnsi="Times New Roman" w:cs="Times New Roman"/>
          <w:b/>
          <w:sz w:val="28"/>
          <w:szCs w:val="28"/>
        </w:rPr>
        <w:t xml:space="preserve">ПОЯСНИТЕЛЬНАЯ ЗАПИСКА </w:t>
      </w:r>
    </w:p>
    <w:p w:rsidR="00EF3E9B" w:rsidRPr="0063147E" w:rsidRDefault="00EF3E9B" w:rsidP="00EF3E9B">
      <w:pPr>
        <w:jc w:val="center"/>
        <w:rPr>
          <w:rFonts w:ascii="Times New Roman" w:hAnsi="Times New Roman" w:cs="Times New Roman"/>
          <w:b/>
          <w:sz w:val="28"/>
          <w:szCs w:val="28"/>
        </w:rPr>
      </w:pPr>
      <w:r w:rsidRPr="0063147E">
        <w:rPr>
          <w:rFonts w:ascii="Times New Roman" w:hAnsi="Times New Roman" w:cs="Times New Roman"/>
          <w:b/>
          <w:sz w:val="28"/>
          <w:szCs w:val="28"/>
        </w:rPr>
        <w:t>к решению Совета Васюринского сельского поселения Динского района</w:t>
      </w:r>
      <w:r w:rsidRPr="0063147E">
        <w:rPr>
          <w:rFonts w:ascii="Times New Roman" w:hAnsi="Times New Roman" w:cs="Times New Roman"/>
          <w:b/>
          <w:bCs/>
          <w:szCs w:val="28"/>
        </w:rPr>
        <w:t xml:space="preserve"> «</w:t>
      </w:r>
      <w:r w:rsidRPr="0063147E">
        <w:rPr>
          <w:rFonts w:ascii="Times New Roman" w:hAnsi="Times New Roman" w:cs="Times New Roman"/>
          <w:b/>
          <w:sz w:val="28"/>
          <w:szCs w:val="28"/>
        </w:rPr>
        <w:t>Об индикативном плане социально – экономического развития муниципального образования Васюринское сельское поселение</w:t>
      </w:r>
    </w:p>
    <w:p w:rsidR="00EF3E9B" w:rsidRPr="0063147E" w:rsidRDefault="00EF3E9B" w:rsidP="00EF3E9B">
      <w:pPr>
        <w:jc w:val="center"/>
        <w:rPr>
          <w:rFonts w:ascii="Times New Roman" w:hAnsi="Times New Roman" w:cs="Times New Roman"/>
          <w:b/>
          <w:sz w:val="28"/>
          <w:szCs w:val="28"/>
        </w:rPr>
      </w:pPr>
      <w:r w:rsidRPr="0063147E">
        <w:rPr>
          <w:rFonts w:ascii="Times New Roman" w:hAnsi="Times New Roman" w:cs="Times New Roman"/>
          <w:b/>
          <w:sz w:val="28"/>
          <w:szCs w:val="28"/>
        </w:rPr>
        <w:t xml:space="preserve"> </w:t>
      </w:r>
      <w:r w:rsidR="00181B30" w:rsidRPr="0063147E">
        <w:rPr>
          <w:rFonts w:ascii="Times New Roman" w:hAnsi="Times New Roman" w:cs="Times New Roman"/>
          <w:b/>
          <w:sz w:val="28"/>
          <w:szCs w:val="28"/>
        </w:rPr>
        <w:t>на 20</w:t>
      </w:r>
      <w:r w:rsidRPr="0063147E">
        <w:rPr>
          <w:rFonts w:ascii="Times New Roman" w:hAnsi="Times New Roman" w:cs="Times New Roman"/>
          <w:b/>
          <w:sz w:val="28"/>
          <w:szCs w:val="28"/>
        </w:rPr>
        <w:t>20 год»</w:t>
      </w:r>
    </w:p>
    <w:p w:rsidR="00000198" w:rsidRPr="00EF3E9B" w:rsidRDefault="00EF3E9B" w:rsidP="00000198">
      <w:pPr>
        <w:pStyle w:val="a3"/>
        <w:spacing w:before="0" w:beforeAutospacing="0" w:after="0" w:afterAutospacing="0"/>
        <w:jc w:val="both"/>
        <w:rPr>
          <w:sz w:val="28"/>
          <w:szCs w:val="28"/>
        </w:rPr>
      </w:pPr>
      <w:r w:rsidRPr="00EF3E9B">
        <w:rPr>
          <w:sz w:val="28"/>
          <w:szCs w:val="28"/>
        </w:rPr>
        <w:t xml:space="preserve">         </w:t>
      </w:r>
      <w:r w:rsidR="002A6CE0" w:rsidRPr="00EF3E9B">
        <w:rPr>
          <w:sz w:val="28"/>
          <w:szCs w:val="28"/>
        </w:rPr>
        <w:t xml:space="preserve">Индикативный план социально-экономического развития </w:t>
      </w:r>
      <w:r w:rsidR="005C3B33" w:rsidRPr="00EF3E9B">
        <w:rPr>
          <w:sz w:val="28"/>
          <w:szCs w:val="28"/>
        </w:rPr>
        <w:t>Васюринского</w:t>
      </w:r>
      <w:r w:rsidR="002A6CE0" w:rsidRPr="00EF3E9B">
        <w:rPr>
          <w:sz w:val="28"/>
          <w:szCs w:val="28"/>
        </w:rPr>
        <w:t xml:space="preserve"> сельского поселения </w:t>
      </w:r>
      <w:r w:rsidR="005C3B33" w:rsidRPr="00EF3E9B">
        <w:rPr>
          <w:sz w:val="28"/>
          <w:szCs w:val="28"/>
        </w:rPr>
        <w:t>Динского</w:t>
      </w:r>
      <w:r w:rsidR="002A6CE0" w:rsidRPr="00EF3E9B">
        <w:rPr>
          <w:sz w:val="28"/>
          <w:szCs w:val="28"/>
        </w:rPr>
        <w:t xml:space="preserve"> района разрабатывается ежегодно в качестве обязательной основы для формирования и реализации целей и приоритетов деятельности поселения. Разрабатывается в соответствии с Законом Краснодарского края от 6 ноября 2015 года № 3267-КЗ «О стратегическом планировании и индикативных планах социально-экономического развития в Краснодарском крае», постановлением администрации </w:t>
      </w:r>
      <w:r w:rsidR="005C3B33" w:rsidRPr="00EF3E9B">
        <w:rPr>
          <w:sz w:val="28"/>
          <w:szCs w:val="28"/>
        </w:rPr>
        <w:t>Васюринского</w:t>
      </w:r>
      <w:r w:rsidR="002A6CE0" w:rsidRPr="00EF3E9B">
        <w:rPr>
          <w:sz w:val="28"/>
          <w:szCs w:val="28"/>
        </w:rPr>
        <w:t xml:space="preserve"> сельского поселения </w:t>
      </w:r>
      <w:r w:rsidR="005C3B33" w:rsidRPr="00EF3E9B">
        <w:rPr>
          <w:sz w:val="28"/>
          <w:szCs w:val="28"/>
        </w:rPr>
        <w:t xml:space="preserve">Динского </w:t>
      </w:r>
      <w:r w:rsidR="00000198" w:rsidRPr="00EF3E9B">
        <w:rPr>
          <w:sz w:val="28"/>
          <w:szCs w:val="28"/>
        </w:rPr>
        <w:t xml:space="preserve">района от </w:t>
      </w:r>
      <w:r w:rsidR="005C3B33" w:rsidRPr="00EF3E9B">
        <w:rPr>
          <w:sz w:val="28"/>
          <w:szCs w:val="28"/>
        </w:rPr>
        <w:t>9 ноября 2016</w:t>
      </w:r>
      <w:r w:rsidR="002A6CE0" w:rsidRPr="00EF3E9B">
        <w:rPr>
          <w:sz w:val="28"/>
          <w:szCs w:val="28"/>
        </w:rPr>
        <w:t xml:space="preserve"> года № </w:t>
      </w:r>
      <w:r w:rsidR="005C3B33" w:rsidRPr="00EF3E9B">
        <w:rPr>
          <w:sz w:val="28"/>
          <w:szCs w:val="28"/>
        </w:rPr>
        <w:t>669</w:t>
      </w:r>
      <w:r w:rsidR="002A6CE0" w:rsidRPr="00EF3E9B">
        <w:rPr>
          <w:sz w:val="28"/>
          <w:szCs w:val="28"/>
        </w:rPr>
        <w:t xml:space="preserve"> «О порядке разработки </w:t>
      </w:r>
      <w:r w:rsidR="00F67F5A" w:rsidRPr="00EF3E9B">
        <w:rPr>
          <w:sz w:val="28"/>
          <w:szCs w:val="28"/>
        </w:rPr>
        <w:t xml:space="preserve">и корректировки, осуществления мониторинга и контроля реализации прогнозов </w:t>
      </w:r>
      <w:r w:rsidR="002A6CE0" w:rsidRPr="00EF3E9B">
        <w:rPr>
          <w:sz w:val="28"/>
          <w:szCs w:val="28"/>
        </w:rPr>
        <w:t xml:space="preserve">социально-экономического развития </w:t>
      </w:r>
      <w:r w:rsidR="00F67F5A" w:rsidRPr="00EF3E9B">
        <w:rPr>
          <w:sz w:val="28"/>
          <w:szCs w:val="28"/>
        </w:rPr>
        <w:t xml:space="preserve">Васюринского </w:t>
      </w:r>
      <w:r w:rsidR="002A6CE0" w:rsidRPr="00EF3E9B">
        <w:rPr>
          <w:sz w:val="28"/>
          <w:szCs w:val="28"/>
        </w:rPr>
        <w:t xml:space="preserve">сельского поселения </w:t>
      </w:r>
      <w:r w:rsidR="00F67F5A" w:rsidRPr="00EF3E9B">
        <w:rPr>
          <w:sz w:val="28"/>
          <w:szCs w:val="28"/>
        </w:rPr>
        <w:t>Динского</w:t>
      </w:r>
      <w:r w:rsidR="002A6CE0" w:rsidRPr="00EF3E9B">
        <w:rPr>
          <w:sz w:val="28"/>
          <w:szCs w:val="28"/>
        </w:rPr>
        <w:t xml:space="preserve"> района на </w:t>
      </w:r>
      <w:r w:rsidR="00F67F5A" w:rsidRPr="00EF3E9B">
        <w:rPr>
          <w:sz w:val="28"/>
          <w:szCs w:val="28"/>
        </w:rPr>
        <w:t>долгосрочный и среднесрочный периоды</w:t>
      </w:r>
      <w:r w:rsidR="002A6CE0" w:rsidRPr="00EF3E9B">
        <w:rPr>
          <w:sz w:val="28"/>
          <w:szCs w:val="28"/>
        </w:rPr>
        <w:t>».</w:t>
      </w:r>
    </w:p>
    <w:p w:rsidR="002A6CE0" w:rsidRPr="00EF3E9B" w:rsidRDefault="00000198" w:rsidP="00000198">
      <w:pPr>
        <w:pStyle w:val="a3"/>
        <w:spacing w:before="0" w:beforeAutospacing="0" w:after="0" w:afterAutospacing="0"/>
        <w:jc w:val="both"/>
        <w:rPr>
          <w:sz w:val="28"/>
          <w:szCs w:val="28"/>
        </w:rPr>
      </w:pPr>
      <w:r w:rsidRPr="00EF3E9B">
        <w:rPr>
          <w:sz w:val="28"/>
          <w:szCs w:val="28"/>
        </w:rPr>
        <w:t xml:space="preserve">       </w:t>
      </w:r>
      <w:r w:rsidR="00F67F5A" w:rsidRPr="00EF3E9B">
        <w:rPr>
          <w:sz w:val="28"/>
          <w:szCs w:val="28"/>
        </w:rPr>
        <w:t xml:space="preserve"> </w:t>
      </w:r>
      <w:r w:rsidR="002A6CE0" w:rsidRPr="00EF3E9B">
        <w:rPr>
          <w:sz w:val="28"/>
          <w:szCs w:val="28"/>
        </w:rPr>
        <w:t xml:space="preserve">Индикативный план социально-экономического развития представляется на утверждение одновременно с проектом бюджета на очередной финансовый год в разрезе основных отраслей экономики с оценкой итогов социально-экономического развития </w:t>
      </w:r>
      <w:r w:rsidR="00F67F5A" w:rsidRPr="00EF3E9B">
        <w:rPr>
          <w:sz w:val="28"/>
          <w:szCs w:val="28"/>
        </w:rPr>
        <w:t>поселения</w:t>
      </w:r>
      <w:r w:rsidR="002A6CE0" w:rsidRPr="00EF3E9B">
        <w:rPr>
          <w:sz w:val="28"/>
          <w:szCs w:val="28"/>
        </w:rPr>
        <w:t xml:space="preserve"> за предшествующий период.</w:t>
      </w:r>
    </w:p>
    <w:p w:rsidR="002A6CE0" w:rsidRPr="00EF3E9B" w:rsidRDefault="00F67F5A" w:rsidP="00000198">
      <w:pPr>
        <w:pStyle w:val="a3"/>
        <w:spacing w:before="0" w:beforeAutospacing="0" w:after="0" w:afterAutospacing="0"/>
        <w:jc w:val="both"/>
        <w:rPr>
          <w:sz w:val="28"/>
          <w:szCs w:val="28"/>
        </w:rPr>
      </w:pPr>
      <w:r w:rsidRPr="00EF3E9B">
        <w:rPr>
          <w:sz w:val="28"/>
          <w:szCs w:val="28"/>
        </w:rPr>
        <w:t xml:space="preserve">      </w:t>
      </w:r>
      <w:r w:rsidR="002A6CE0" w:rsidRPr="00EF3E9B">
        <w:rPr>
          <w:sz w:val="28"/>
          <w:szCs w:val="28"/>
        </w:rPr>
        <w:t xml:space="preserve">При формировании индикативного плана социально-экономического развития </w:t>
      </w:r>
      <w:r w:rsidRPr="00EF3E9B">
        <w:rPr>
          <w:sz w:val="28"/>
          <w:szCs w:val="28"/>
        </w:rPr>
        <w:t>Васюринского</w:t>
      </w:r>
      <w:r w:rsidR="002A6CE0" w:rsidRPr="00EF3E9B">
        <w:rPr>
          <w:sz w:val="28"/>
          <w:szCs w:val="28"/>
        </w:rPr>
        <w:t xml:space="preserve"> сельского поселения </w:t>
      </w:r>
      <w:r w:rsidRPr="00EF3E9B">
        <w:rPr>
          <w:sz w:val="28"/>
          <w:szCs w:val="28"/>
        </w:rPr>
        <w:t>Динского района на 2020</w:t>
      </w:r>
      <w:r w:rsidR="002A6CE0" w:rsidRPr="00EF3E9B">
        <w:rPr>
          <w:sz w:val="28"/>
          <w:szCs w:val="28"/>
        </w:rPr>
        <w:t xml:space="preserve"> год первоочередное внимание уделялось развитию реального сектора экономики, как фактору, являющемуся основой для формирования местного бюджета и, следовательно, улучшения социальной составляющей жизни населения поселения.</w:t>
      </w:r>
    </w:p>
    <w:p w:rsidR="002A6CE0" w:rsidRPr="00EF3E9B" w:rsidRDefault="00F67F5A" w:rsidP="00000198">
      <w:pPr>
        <w:pStyle w:val="a3"/>
        <w:spacing w:before="0" w:beforeAutospacing="0" w:after="0" w:afterAutospacing="0"/>
        <w:jc w:val="both"/>
        <w:rPr>
          <w:sz w:val="28"/>
          <w:szCs w:val="28"/>
        </w:rPr>
      </w:pPr>
      <w:r w:rsidRPr="00EF3E9B">
        <w:rPr>
          <w:sz w:val="28"/>
          <w:szCs w:val="28"/>
        </w:rPr>
        <w:t xml:space="preserve">      </w:t>
      </w:r>
      <w:r w:rsidR="002A6CE0" w:rsidRPr="00EF3E9B">
        <w:rPr>
          <w:sz w:val="28"/>
          <w:szCs w:val="28"/>
        </w:rPr>
        <w:t>Индикативный план социально</w:t>
      </w:r>
      <w:r w:rsidRPr="00EF3E9B">
        <w:rPr>
          <w:sz w:val="28"/>
          <w:szCs w:val="28"/>
        </w:rPr>
        <w:t>-экономического развития на 2020</w:t>
      </w:r>
      <w:r w:rsidR="002A6CE0" w:rsidRPr="00EF3E9B">
        <w:rPr>
          <w:sz w:val="28"/>
          <w:szCs w:val="28"/>
        </w:rPr>
        <w:t xml:space="preserve"> год сформирован на основе одобренных Правительством РФ сценарных условий социально-экономического развития РФ, учтены основные цели и задачи стратегического развития Краснодарского края до 2020 года и намерения предприятий и субъектов среднего и малого бизнеса района и поселения.</w:t>
      </w:r>
    </w:p>
    <w:p w:rsidR="002A6CE0" w:rsidRPr="00EF3E9B" w:rsidRDefault="00F67F5A" w:rsidP="00000198">
      <w:pPr>
        <w:pStyle w:val="a3"/>
        <w:spacing w:before="0" w:beforeAutospacing="0" w:after="0" w:afterAutospacing="0"/>
        <w:jc w:val="both"/>
        <w:rPr>
          <w:sz w:val="28"/>
          <w:szCs w:val="28"/>
        </w:rPr>
      </w:pPr>
      <w:r w:rsidRPr="00EF3E9B">
        <w:rPr>
          <w:sz w:val="28"/>
          <w:szCs w:val="28"/>
        </w:rPr>
        <w:t xml:space="preserve">      </w:t>
      </w:r>
      <w:r w:rsidR="002A6CE0" w:rsidRPr="00EF3E9B">
        <w:rPr>
          <w:sz w:val="28"/>
          <w:szCs w:val="28"/>
        </w:rPr>
        <w:t>Объемы и темпы роста к уровню предыдущего года формировались исходя из реальных возможностей отраслей экономики поселения.</w:t>
      </w:r>
    </w:p>
    <w:p w:rsidR="00F67F5A" w:rsidRPr="00EF3E9B" w:rsidRDefault="00F67F5A" w:rsidP="00EF6B2C">
      <w:pPr>
        <w:pStyle w:val="a3"/>
        <w:spacing w:before="0" w:beforeAutospacing="0" w:after="0" w:afterAutospacing="0"/>
        <w:jc w:val="both"/>
        <w:rPr>
          <w:sz w:val="28"/>
          <w:szCs w:val="28"/>
        </w:rPr>
      </w:pPr>
      <w:r w:rsidRPr="00EF3E9B">
        <w:rPr>
          <w:sz w:val="28"/>
          <w:szCs w:val="28"/>
        </w:rPr>
        <w:t xml:space="preserve">      Планируется, что рост объемов производства сельскохозяйственной продукции, исчисленной в денежном выражении, будет осуществляться как за счет интенсивных факторов – повышения урожайности сельскохозяйственных культур и продуктивности сельскохозяйственных животных, так и за счет экстенсивных факторов – роста поголовья КРС, и птицы, расширения посевных площадей под наиболее высокоэффективные культуры (но не в ущерб плодородию земель), а также роста закупочных цен на основные виды продукции растениеводства и животноводства. </w:t>
      </w:r>
      <w:proofErr w:type="gramStart"/>
      <w:r w:rsidRPr="00EF3E9B">
        <w:rPr>
          <w:sz w:val="28"/>
          <w:szCs w:val="28"/>
        </w:rPr>
        <w:t>В структуре</w:t>
      </w:r>
      <w:proofErr w:type="gramEnd"/>
      <w:r w:rsidRPr="00EF3E9B">
        <w:rPr>
          <w:sz w:val="28"/>
          <w:szCs w:val="28"/>
        </w:rPr>
        <w:t xml:space="preserve"> произведенной в 2019 году </w:t>
      </w:r>
      <w:r w:rsidR="001506B1" w:rsidRPr="00EF3E9B">
        <w:rPr>
          <w:sz w:val="28"/>
          <w:szCs w:val="28"/>
        </w:rPr>
        <w:t xml:space="preserve">(оценка) </w:t>
      </w:r>
      <w:r w:rsidRPr="00EF3E9B">
        <w:rPr>
          <w:sz w:val="28"/>
          <w:szCs w:val="28"/>
        </w:rPr>
        <w:t xml:space="preserve">в стоимостном выражении продукции сельского хозяйства </w:t>
      </w:r>
      <w:r w:rsidRPr="00EF3E9B">
        <w:rPr>
          <w:sz w:val="28"/>
          <w:szCs w:val="28"/>
        </w:rPr>
        <w:lastRenderedPageBreak/>
        <w:t xml:space="preserve">доля сельскохозяйственных организаций составляет </w:t>
      </w:r>
      <w:r w:rsidR="001506B1" w:rsidRPr="00EF3E9B">
        <w:rPr>
          <w:sz w:val="28"/>
          <w:szCs w:val="28"/>
        </w:rPr>
        <w:t>85,6</w:t>
      </w:r>
      <w:r w:rsidRPr="00EF3E9B">
        <w:rPr>
          <w:sz w:val="28"/>
          <w:szCs w:val="28"/>
        </w:rPr>
        <w:t xml:space="preserve"> %, крестьянских (фермерских) хозяйств и индивидуальных предпринимателей- </w:t>
      </w:r>
      <w:r w:rsidR="001506B1" w:rsidRPr="00EF3E9B">
        <w:rPr>
          <w:sz w:val="28"/>
          <w:szCs w:val="28"/>
        </w:rPr>
        <w:t xml:space="preserve">5,6 </w:t>
      </w:r>
      <w:r w:rsidR="00000198" w:rsidRPr="00EF3E9B">
        <w:rPr>
          <w:sz w:val="28"/>
          <w:szCs w:val="28"/>
        </w:rPr>
        <w:t xml:space="preserve">%, </w:t>
      </w:r>
      <w:r w:rsidRPr="00EF3E9B">
        <w:rPr>
          <w:sz w:val="28"/>
          <w:szCs w:val="28"/>
        </w:rPr>
        <w:t>личных подсобных хозяйств</w:t>
      </w:r>
      <w:r w:rsidR="001506B1" w:rsidRPr="00EF3E9B">
        <w:rPr>
          <w:sz w:val="28"/>
          <w:szCs w:val="28"/>
        </w:rPr>
        <w:t>ах</w:t>
      </w:r>
      <w:r w:rsidR="00000198" w:rsidRPr="00EF3E9B">
        <w:rPr>
          <w:sz w:val="28"/>
          <w:szCs w:val="28"/>
        </w:rPr>
        <w:t xml:space="preserve"> по</w:t>
      </w:r>
      <w:r w:rsidRPr="00EF3E9B">
        <w:rPr>
          <w:sz w:val="28"/>
          <w:szCs w:val="28"/>
        </w:rPr>
        <w:t>селения -</w:t>
      </w:r>
      <w:r w:rsidR="001506B1" w:rsidRPr="00EF3E9B">
        <w:rPr>
          <w:sz w:val="28"/>
          <w:szCs w:val="28"/>
        </w:rPr>
        <w:t xml:space="preserve">8,8 </w:t>
      </w:r>
      <w:r w:rsidRPr="00EF3E9B">
        <w:rPr>
          <w:sz w:val="28"/>
          <w:szCs w:val="28"/>
        </w:rPr>
        <w:t>%.</w:t>
      </w:r>
    </w:p>
    <w:p w:rsidR="00F67F5A" w:rsidRPr="00EF3E9B" w:rsidRDefault="00F67F5A" w:rsidP="00EF6B2C">
      <w:pPr>
        <w:pStyle w:val="a3"/>
        <w:spacing w:before="0" w:beforeAutospacing="0" w:after="0" w:afterAutospacing="0"/>
        <w:jc w:val="both"/>
        <w:rPr>
          <w:sz w:val="28"/>
          <w:szCs w:val="28"/>
        </w:rPr>
      </w:pPr>
    </w:p>
    <w:p w:rsidR="002A6CE0" w:rsidRPr="00EF3E9B" w:rsidRDefault="00F67F5A" w:rsidP="00EF6B2C">
      <w:pPr>
        <w:pStyle w:val="a3"/>
        <w:spacing w:before="0" w:beforeAutospacing="0" w:after="0" w:afterAutospacing="0"/>
        <w:jc w:val="both"/>
        <w:rPr>
          <w:sz w:val="28"/>
          <w:szCs w:val="28"/>
        </w:rPr>
      </w:pPr>
      <w:r w:rsidRPr="00EF3E9B">
        <w:rPr>
          <w:sz w:val="28"/>
          <w:szCs w:val="28"/>
        </w:rPr>
        <w:t xml:space="preserve">       </w:t>
      </w:r>
      <w:r w:rsidR="002A6CE0" w:rsidRPr="00EF3E9B">
        <w:rPr>
          <w:sz w:val="28"/>
          <w:szCs w:val="28"/>
        </w:rPr>
        <w:t>Анализ прогнозных параметров фонда заработной платы рассчитан исходя из динамики численности работающих и среднем</w:t>
      </w:r>
      <w:r w:rsidR="001506B1" w:rsidRPr="00EF3E9B">
        <w:rPr>
          <w:sz w:val="28"/>
          <w:szCs w:val="28"/>
        </w:rPr>
        <w:t>есячной заработной платы. В 2020</w:t>
      </w:r>
      <w:r w:rsidR="002A6CE0" w:rsidRPr="00EF3E9B">
        <w:rPr>
          <w:sz w:val="28"/>
          <w:szCs w:val="28"/>
        </w:rPr>
        <w:t xml:space="preserve"> году прогнозируется рост оплаты труда в среднем на </w:t>
      </w:r>
      <w:r w:rsidR="001506B1" w:rsidRPr="00EF3E9B">
        <w:rPr>
          <w:sz w:val="28"/>
          <w:szCs w:val="28"/>
        </w:rPr>
        <w:t>106,1</w:t>
      </w:r>
      <w:r w:rsidR="002A6CE0" w:rsidRPr="00EF3E9B">
        <w:rPr>
          <w:sz w:val="28"/>
          <w:szCs w:val="28"/>
        </w:rPr>
        <w:t xml:space="preserve"> % по сравнению с </w:t>
      </w:r>
      <w:r w:rsidR="001506B1" w:rsidRPr="00EF3E9B">
        <w:rPr>
          <w:sz w:val="28"/>
          <w:szCs w:val="28"/>
        </w:rPr>
        <w:t>оценкой 2019</w:t>
      </w:r>
      <w:r w:rsidR="002A6CE0" w:rsidRPr="00EF3E9B">
        <w:rPr>
          <w:sz w:val="28"/>
          <w:szCs w:val="28"/>
        </w:rPr>
        <w:t xml:space="preserve"> года.</w:t>
      </w:r>
    </w:p>
    <w:p w:rsidR="002A6CE0" w:rsidRPr="00EF3E9B" w:rsidRDefault="001506B1" w:rsidP="00000198">
      <w:pPr>
        <w:pStyle w:val="a3"/>
        <w:spacing w:before="0" w:beforeAutospacing="0" w:after="0" w:afterAutospacing="0"/>
        <w:jc w:val="both"/>
        <w:rPr>
          <w:sz w:val="28"/>
          <w:szCs w:val="28"/>
        </w:rPr>
      </w:pPr>
      <w:r w:rsidRPr="00EF3E9B">
        <w:rPr>
          <w:sz w:val="28"/>
          <w:szCs w:val="28"/>
        </w:rPr>
        <w:t xml:space="preserve">        </w:t>
      </w:r>
      <w:r w:rsidR="002A6CE0" w:rsidRPr="00EF3E9B">
        <w:rPr>
          <w:sz w:val="28"/>
          <w:szCs w:val="28"/>
        </w:rPr>
        <w:t>Одновременно в поселении продолжают испытывать дефицит рабочей силы, особенно в высококвалифицированных кадрах по отдельным профессиям и работниках неквалифицированного труда.</w:t>
      </w:r>
    </w:p>
    <w:p w:rsidR="002A6CE0" w:rsidRPr="00EF3E9B" w:rsidRDefault="001506B1" w:rsidP="00000198">
      <w:pPr>
        <w:pStyle w:val="a3"/>
        <w:spacing w:before="0" w:beforeAutospacing="0" w:after="0" w:afterAutospacing="0"/>
        <w:jc w:val="both"/>
        <w:rPr>
          <w:sz w:val="28"/>
          <w:szCs w:val="28"/>
        </w:rPr>
      </w:pPr>
      <w:r w:rsidRPr="00EF3E9B">
        <w:rPr>
          <w:sz w:val="28"/>
          <w:szCs w:val="28"/>
        </w:rPr>
        <w:t xml:space="preserve">       Васюринское</w:t>
      </w:r>
      <w:r w:rsidR="002A6CE0" w:rsidRPr="00EF3E9B">
        <w:rPr>
          <w:sz w:val="28"/>
          <w:szCs w:val="28"/>
        </w:rPr>
        <w:t xml:space="preserve"> сельское поселение </w:t>
      </w:r>
      <w:r w:rsidRPr="00EF3E9B">
        <w:rPr>
          <w:sz w:val="28"/>
          <w:szCs w:val="28"/>
        </w:rPr>
        <w:t>Динского</w:t>
      </w:r>
      <w:r w:rsidR="002A6CE0" w:rsidRPr="00EF3E9B">
        <w:rPr>
          <w:sz w:val="28"/>
          <w:szCs w:val="28"/>
        </w:rPr>
        <w:t xml:space="preserve"> района является преимущественно аграрным, поэт</w:t>
      </w:r>
      <w:r w:rsidRPr="00EF3E9B">
        <w:rPr>
          <w:sz w:val="28"/>
          <w:szCs w:val="28"/>
        </w:rPr>
        <w:t>ому состояние экономики зависит во многом</w:t>
      </w:r>
      <w:r w:rsidR="002A6CE0" w:rsidRPr="00EF3E9B">
        <w:rPr>
          <w:sz w:val="28"/>
          <w:szCs w:val="28"/>
        </w:rPr>
        <w:t xml:space="preserve"> от развития сельскохозяйственной отрасли.</w:t>
      </w:r>
    </w:p>
    <w:p w:rsidR="002A6CE0" w:rsidRPr="00EF3E9B" w:rsidRDefault="001506B1" w:rsidP="00000198">
      <w:pPr>
        <w:pStyle w:val="a3"/>
        <w:spacing w:before="0" w:beforeAutospacing="0" w:after="0" w:afterAutospacing="0"/>
        <w:jc w:val="both"/>
        <w:rPr>
          <w:sz w:val="28"/>
          <w:szCs w:val="28"/>
        </w:rPr>
      </w:pPr>
      <w:r w:rsidRPr="00EF3E9B">
        <w:rPr>
          <w:sz w:val="28"/>
          <w:szCs w:val="28"/>
        </w:rPr>
        <w:t xml:space="preserve">        </w:t>
      </w:r>
      <w:r w:rsidR="002A6CE0" w:rsidRPr="00EF3E9B">
        <w:rPr>
          <w:sz w:val="28"/>
          <w:szCs w:val="28"/>
        </w:rPr>
        <w:t>В ре</w:t>
      </w:r>
      <w:r w:rsidRPr="00EF3E9B">
        <w:rPr>
          <w:sz w:val="28"/>
          <w:szCs w:val="28"/>
        </w:rPr>
        <w:t>зультате работы отрасли сельского хозяйства</w:t>
      </w:r>
      <w:r w:rsidR="002A6CE0" w:rsidRPr="00EF3E9B">
        <w:rPr>
          <w:sz w:val="28"/>
          <w:szCs w:val="28"/>
        </w:rPr>
        <w:t xml:space="preserve"> в текущем году,</w:t>
      </w:r>
      <w:r w:rsidRPr="00EF3E9B">
        <w:rPr>
          <w:sz w:val="28"/>
          <w:szCs w:val="28"/>
        </w:rPr>
        <w:t xml:space="preserve"> </w:t>
      </w:r>
      <w:proofErr w:type="spellStart"/>
      <w:r w:rsidR="002A6CE0" w:rsidRPr="00EF3E9B">
        <w:rPr>
          <w:sz w:val="28"/>
          <w:szCs w:val="28"/>
        </w:rPr>
        <w:t>сельхозтоваро</w:t>
      </w:r>
      <w:r w:rsidRPr="00EF3E9B">
        <w:rPr>
          <w:sz w:val="28"/>
          <w:szCs w:val="28"/>
        </w:rPr>
        <w:t>производителями</w:t>
      </w:r>
      <w:proofErr w:type="spellEnd"/>
      <w:r w:rsidRPr="00EF3E9B">
        <w:rPr>
          <w:sz w:val="28"/>
          <w:szCs w:val="28"/>
        </w:rPr>
        <w:t xml:space="preserve"> поселения в 2020</w:t>
      </w:r>
      <w:r w:rsidR="002A6CE0" w:rsidRPr="00EF3E9B">
        <w:rPr>
          <w:sz w:val="28"/>
          <w:szCs w:val="28"/>
        </w:rPr>
        <w:t xml:space="preserve"> году будет произведено продукции в действующих ценах на сумму </w:t>
      </w:r>
      <w:r w:rsidRPr="00EF3E9B">
        <w:rPr>
          <w:sz w:val="28"/>
          <w:szCs w:val="28"/>
        </w:rPr>
        <w:t>1497,6</w:t>
      </w:r>
      <w:r w:rsidR="002A6CE0" w:rsidRPr="00EF3E9B">
        <w:rPr>
          <w:sz w:val="28"/>
          <w:szCs w:val="28"/>
        </w:rPr>
        <w:t xml:space="preserve"> </w:t>
      </w:r>
      <w:r w:rsidRPr="00EF3E9B">
        <w:rPr>
          <w:sz w:val="28"/>
          <w:szCs w:val="28"/>
        </w:rPr>
        <w:t>млн</w:t>
      </w:r>
      <w:r w:rsidR="002A6CE0" w:rsidRPr="00EF3E9B">
        <w:rPr>
          <w:sz w:val="28"/>
          <w:szCs w:val="28"/>
        </w:rPr>
        <w:t>.</w:t>
      </w:r>
      <w:r w:rsidRPr="00EF3E9B">
        <w:rPr>
          <w:sz w:val="28"/>
          <w:szCs w:val="28"/>
        </w:rPr>
        <w:t xml:space="preserve"> </w:t>
      </w:r>
      <w:r w:rsidR="002A6CE0" w:rsidRPr="00EF3E9B">
        <w:rPr>
          <w:sz w:val="28"/>
          <w:szCs w:val="28"/>
        </w:rPr>
        <w:t xml:space="preserve">рублей, что на </w:t>
      </w:r>
      <w:r w:rsidRPr="00EF3E9B">
        <w:rPr>
          <w:sz w:val="28"/>
          <w:szCs w:val="28"/>
        </w:rPr>
        <w:t>9</w:t>
      </w:r>
      <w:r w:rsidR="002A6CE0" w:rsidRPr="00EF3E9B">
        <w:rPr>
          <w:sz w:val="28"/>
          <w:szCs w:val="28"/>
        </w:rPr>
        <w:t xml:space="preserve">% </w:t>
      </w:r>
      <w:r w:rsidR="00A404CA" w:rsidRPr="00EF3E9B">
        <w:rPr>
          <w:sz w:val="28"/>
          <w:szCs w:val="28"/>
        </w:rPr>
        <w:t xml:space="preserve">больше по отношению к </w:t>
      </w:r>
      <w:r w:rsidRPr="00EF3E9B">
        <w:rPr>
          <w:sz w:val="28"/>
          <w:szCs w:val="28"/>
        </w:rPr>
        <w:t>2019</w:t>
      </w:r>
      <w:r w:rsidR="00A404CA" w:rsidRPr="00EF3E9B">
        <w:rPr>
          <w:sz w:val="28"/>
          <w:szCs w:val="28"/>
        </w:rPr>
        <w:t xml:space="preserve"> году</w:t>
      </w:r>
      <w:r w:rsidR="002A6CE0" w:rsidRPr="00EF3E9B">
        <w:rPr>
          <w:sz w:val="28"/>
          <w:szCs w:val="28"/>
        </w:rPr>
        <w:t>.</w:t>
      </w:r>
      <w:r w:rsidR="00A404CA" w:rsidRPr="00EF3E9B">
        <w:rPr>
          <w:sz w:val="28"/>
          <w:szCs w:val="28"/>
        </w:rPr>
        <w:t xml:space="preserve"> В том числе увеличение производства продукции сельского</w:t>
      </w:r>
      <w:r w:rsidR="001F5589" w:rsidRPr="00EF3E9B">
        <w:rPr>
          <w:sz w:val="28"/>
          <w:szCs w:val="28"/>
        </w:rPr>
        <w:t xml:space="preserve"> хозяйства в КФХ увеличится на 11 %, а в ЛПХ на </w:t>
      </w:r>
      <w:r w:rsidR="00A404CA" w:rsidRPr="00EF3E9B">
        <w:rPr>
          <w:sz w:val="28"/>
          <w:szCs w:val="28"/>
        </w:rPr>
        <w:t>11,9%, и составит соответственно 85 млн. рублей в КФХ, и в ЛПХ 136 млн. рублей.</w:t>
      </w:r>
    </w:p>
    <w:p w:rsidR="001506B1" w:rsidRPr="00EF3E9B" w:rsidRDefault="001506B1" w:rsidP="00000198">
      <w:pPr>
        <w:pStyle w:val="a3"/>
        <w:spacing w:before="0" w:beforeAutospacing="0" w:after="0" w:afterAutospacing="0"/>
        <w:jc w:val="both"/>
        <w:rPr>
          <w:sz w:val="28"/>
          <w:szCs w:val="28"/>
        </w:rPr>
      </w:pPr>
      <w:r w:rsidRPr="00EF3E9B">
        <w:rPr>
          <w:sz w:val="28"/>
          <w:szCs w:val="28"/>
        </w:rPr>
        <w:t xml:space="preserve">       </w:t>
      </w:r>
      <w:proofErr w:type="gramStart"/>
      <w:r w:rsidR="0063147E">
        <w:rPr>
          <w:sz w:val="28"/>
          <w:szCs w:val="28"/>
        </w:rPr>
        <w:t xml:space="preserve">В </w:t>
      </w:r>
      <w:r w:rsidR="00A404CA" w:rsidRPr="00EF3E9B">
        <w:rPr>
          <w:sz w:val="28"/>
          <w:szCs w:val="28"/>
        </w:rPr>
        <w:t>структуре</w:t>
      </w:r>
      <w:proofErr w:type="gramEnd"/>
      <w:r w:rsidR="00A404CA" w:rsidRPr="00EF3E9B">
        <w:rPr>
          <w:sz w:val="28"/>
          <w:szCs w:val="28"/>
        </w:rPr>
        <w:t xml:space="preserve"> </w:t>
      </w:r>
      <w:r w:rsidRPr="00EF3E9B">
        <w:rPr>
          <w:sz w:val="28"/>
          <w:szCs w:val="28"/>
        </w:rPr>
        <w:t>произведенной в 2019 году (оценка) в стоимостном выражении продукции сельского хозяйства доля сельскохозяйственных организаций составляет 85,6 %, крестьянских(фермерских) хозяйств и индивидуальных предпринимателей</w:t>
      </w:r>
      <w:r w:rsidR="0084294A" w:rsidRPr="00EF3E9B">
        <w:rPr>
          <w:sz w:val="28"/>
          <w:szCs w:val="28"/>
        </w:rPr>
        <w:t xml:space="preserve"> </w:t>
      </w:r>
      <w:r w:rsidRPr="00EF3E9B">
        <w:rPr>
          <w:sz w:val="28"/>
          <w:szCs w:val="28"/>
        </w:rPr>
        <w:t>- 5,6 %,</w:t>
      </w:r>
      <w:r w:rsidR="0084294A" w:rsidRPr="00EF3E9B">
        <w:rPr>
          <w:sz w:val="28"/>
          <w:szCs w:val="28"/>
        </w:rPr>
        <w:t xml:space="preserve"> </w:t>
      </w:r>
      <w:r w:rsidRPr="00EF3E9B">
        <w:rPr>
          <w:sz w:val="28"/>
          <w:szCs w:val="28"/>
        </w:rPr>
        <w:t>личных подсобных хозяйствах населения -8,8 %.</w:t>
      </w:r>
    </w:p>
    <w:p w:rsidR="002A6CE0" w:rsidRPr="00EF3E9B" w:rsidRDefault="001506B1" w:rsidP="00000198">
      <w:pPr>
        <w:pStyle w:val="a3"/>
        <w:spacing w:before="0" w:beforeAutospacing="0" w:after="0" w:afterAutospacing="0"/>
        <w:jc w:val="both"/>
        <w:rPr>
          <w:sz w:val="28"/>
          <w:szCs w:val="28"/>
        </w:rPr>
      </w:pPr>
      <w:r w:rsidRPr="00EF3E9B">
        <w:rPr>
          <w:sz w:val="28"/>
          <w:szCs w:val="28"/>
        </w:rPr>
        <w:t xml:space="preserve">       </w:t>
      </w:r>
      <w:r w:rsidR="002A6CE0" w:rsidRPr="00EF3E9B">
        <w:rPr>
          <w:sz w:val="28"/>
          <w:szCs w:val="28"/>
        </w:rPr>
        <w:t>Сельскохозяйстве</w:t>
      </w:r>
      <w:r w:rsidR="00B65B34" w:rsidRPr="00EF3E9B">
        <w:rPr>
          <w:sz w:val="28"/>
          <w:szCs w:val="28"/>
        </w:rPr>
        <w:t>нное производство осуществляют</w:t>
      </w:r>
      <w:r w:rsidR="002A6CE0" w:rsidRPr="00EF3E9B">
        <w:rPr>
          <w:sz w:val="28"/>
          <w:szCs w:val="28"/>
        </w:rPr>
        <w:t xml:space="preserve"> на территории </w:t>
      </w:r>
      <w:r w:rsidRPr="00EF3E9B">
        <w:rPr>
          <w:sz w:val="28"/>
          <w:szCs w:val="28"/>
        </w:rPr>
        <w:t>Васюринского</w:t>
      </w:r>
      <w:r w:rsidR="002A6CE0" w:rsidRPr="00EF3E9B">
        <w:rPr>
          <w:sz w:val="28"/>
          <w:szCs w:val="28"/>
        </w:rPr>
        <w:t xml:space="preserve"> сельского поселения </w:t>
      </w:r>
      <w:r w:rsidRPr="00EF3E9B">
        <w:rPr>
          <w:sz w:val="28"/>
          <w:szCs w:val="28"/>
        </w:rPr>
        <w:t>Динского</w:t>
      </w:r>
      <w:r w:rsidR="00B65B34" w:rsidRPr="00EF3E9B">
        <w:rPr>
          <w:sz w:val="28"/>
          <w:szCs w:val="28"/>
        </w:rPr>
        <w:t xml:space="preserve"> района 2 сельхозпредприятия</w:t>
      </w:r>
      <w:r w:rsidR="002A6CE0" w:rsidRPr="00EF3E9B">
        <w:rPr>
          <w:sz w:val="28"/>
          <w:szCs w:val="28"/>
        </w:rPr>
        <w:t xml:space="preserve">, </w:t>
      </w:r>
      <w:r w:rsidR="00B65B34" w:rsidRPr="00EF3E9B">
        <w:rPr>
          <w:sz w:val="28"/>
          <w:szCs w:val="28"/>
        </w:rPr>
        <w:t>12</w:t>
      </w:r>
      <w:r w:rsidR="002A6CE0" w:rsidRPr="00EF3E9B">
        <w:rPr>
          <w:sz w:val="28"/>
          <w:szCs w:val="28"/>
        </w:rPr>
        <w:t xml:space="preserve"> КФХ, </w:t>
      </w:r>
      <w:r w:rsidR="00B65B34" w:rsidRPr="00EF3E9B">
        <w:rPr>
          <w:sz w:val="28"/>
          <w:szCs w:val="28"/>
        </w:rPr>
        <w:t>4108 ед. ЛПХ (202- реализующих свою продукцию).</w:t>
      </w:r>
    </w:p>
    <w:p w:rsidR="002A6CE0" w:rsidRPr="00EF3E9B" w:rsidRDefault="00B65B34" w:rsidP="00000198">
      <w:pPr>
        <w:pStyle w:val="a3"/>
        <w:spacing w:before="0" w:beforeAutospacing="0" w:after="0" w:afterAutospacing="0"/>
        <w:jc w:val="both"/>
        <w:rPr>
          <w:sz w:val="28"/>
          <w:szCs w:val="28"/>
        </w:rPr>
      </w:pPr>
      <w:r w:rsidRPr="00EF3E9B">
        <w:rPr>
          <w:sz w:val="28"/>
          <w:szCs w:val="28"/>
        </w:rPr>
        <w:t xml:space="preserve">        </w:t>
      </w:r>
      <w:r w:rsidR="002A6CE0" w:rsidRPr="00EF3E9B">
        <w:rPr>
          <w:sz w:val="28"/>
          <w:szCs w:val="28"/>
        </w:rPr>
        <w:t>В сельском поселении имеются значительные резервы для повышения объемов производства зерна. В первую очередь за счет роста урожайности</w:t>
      </w:r>
      <w:r w:rsidRPr="00EF3E9B">
        <w:rPr>
          <w:sz w:val="28"/>
          <w:szCs w:val="28"/>
        </w:rPr>
        <w:t xml:space="preserve">. </w:t>
      </w:r>
      <w:r w:rsidR="002A6CE0" w:rsidRPr="00EF3E9B">
        <w:rPr>
          <w:sz w:val="28"/>
          <w:szCs w:val="28"/>
        </w:rPr>
        <w:t xml:space="preserve"> </w:t>
      </w:r>
      <w:r w:rsidRPr="00EF3E9B">
        <w:rPr>
          <w:sz w:val="28"/>
          <w:szCs w:val="28"/>
        </w:rPr>
        <w:t>Так в 2020</w:t>
      </w:r>
      <w:r w:rsidR="002A6CE0" w:rsidRPr="00EF3E9B">
        <w:rPr>
          <w:sz w:val="28"/>
          <w:szCs w:val="28"/>
        </w:rPr>
        <w:t xml:space="preserve"> году планируется рост валового сбора зерна</w:t>
      </w:r>
      <w:r w:rsidRPr="00EF3E9B">
        <w:rPr>
          <w:sz w:val="28"/>
          <w:szCs w:val="28"/>
        </w:rPr>
        <w:t xml:space="preserve"> (в весе после доработки) на 5,2</w:t>
      </w:r>
      <w:r w:rsidR="002A6CE0" w:rsidRPr="00EF3E9B">
        <w:rPr>
          <w:sz w:val="28"/>
          <w:szCs w:val="28"/>
        </w:rPr>
        <w:t xml:space="preserve"> % и составит </w:t>
      </w:r>
      <w:r w:rsidRPr="00EF3E9B">
        <w:rPr>
          <w:sz w:val="28"/>
          <w:szCs w:val="28"/>
        </w:rPr>
        <w:t>38,4</w:t>
      </w:r>
      <w:r w:rsidR="002A6CE0" w:rsidRPr="00EF3E9B">
        <w:rPr>
          <w:sz w:val="28"/>
          <w:szCs w:val="28"/>
        </w:rPr>
        <w:t xml:space="preserve"> тыс.</w:t>
      </w:r>
      <w:r w:rsidRPr="00EF3E9B">
        <w:rPr>
          <w:sz w:val="28"/>
          <w:szCs w:val="28"/>
        </w:rPr>
        <w:t xml:space="preserve"> тонн</w:t>
      </w:r>
      <w:r w:rsidR="002A6CE0" w:rsidRPr="00EF3E9B">
        <w:rPr>
          <w:sz w:val="28"/>
          <w:szCs w:val="28"/>
        </w:rPr>
        <w:t>.</w:t>
      </w:r>
    </w:p>
    <w:p w:rsidR="002A6CE0" w:rsidRPr="00EF3E9B" w:rsidRDefault="002371FA" w:rsidP="00000198">
      <w:pPr>
        <w:pStyle w:val="a3"/>
        <w:spacing w:before="0" w:beforeAutospacing="0" w:after="0" w:afterAutospacing="0"/>
        <w:jc w:val="both"/>
        <w:rPr>
          <w:sz w:val="28"/>
          <w:szCs w:val="28"/>
        </w:rPr>
      </w:pPr>
      <w:r w:rsidRPr="00EF3E9B">
        <w:rPr>
          <w:sz w:val="28"/>
          <w:szCs w:val="28"/>
        </w:rPr>
        <w:t xml:space="preserve">         </w:t>
      </w:r>
      <w:r w:rsidR="00B65B34" w:rsidRPr="00EF3E9B">
        <w:rPr>
          <w:sz w:val="28"/>
          <w:szCs w:val="28"/>
        </w:rPr>
        <w:t>По прогнозу в 2020</w:t>
      </w:r>
      <w:r w:rsidR="002A6CE0" w:rsidRPr="00EF3E9B">
        <w:rPr>
          <w:sz w:val="28"/>
          <w:szCs w:val="28"/>
        </w:rPr>
        <w:t xml:space="preserve"> году планируется увеличение валового сбора </w:t>
      </w:r>
      <w:r w:rsidRPr="00EF3E9B">
        <w:rPr>
          <w:sz w:val="28"/>
          <w:szCs w:val="28"/>
        </w:rPr>
        <w:t>соя</w:t>
      </w:r>
      <w:r w:rsidR="002A6CE0" w:rsidRPr="00EF3E9B">
        <w:rPr>
          <w:sz w:val="28"/>
          <w:szCs w:val="28"/>
        </w:rPr>
        <w:t xml:space="preserve"> на </w:t>
      </w:r>
      <w:r w:rsidR="00B65B34" w:rsidRPr="00EF3E9B">
        <w:rPr>
          <w:sz w:val="28"/>
          <w:szCs w:val="28"/>
        </w:rPr>
        <w:t>0,1</w:t>
      </w:r>
      <w:r w:rsidR="002A6CE0" w:rsidRPr="00EF3E9B">
        <w:rPr>
          <w:sz w:val="28"/>
          <w:szCs w:val="28"/>
        </w:rPr>
        <w:t xml:space="preserve"> тыс.</w:t>
      </w:r>
      <w:r w:rsidR="00B65B34" w:rsidRPr="00EF3E9B">
        <w:rPr>
          <w:sz w:val="28"/>
          <w:szCs w:val="28"/>
        </w:rPr>
        <w:t xml:space="preserve"> </w:t>
      </w:r>
      <w:r w:rsidR="002A6CE0" w:rsidRPr="00EF3E9B">
        <w:rPr>
          <w:sz w:val="28"/>
          <w:szCs w:val="28"/>
        </w:rPr>
        <w:t>т</w:t>
      </w:r>
      <w:r w:rsidR="00B65B34" w:rsidRPr="00EF3E9B">
        <w:rPr>
          <w:sz w:val="28"/>
          <w:szCs w:val="28"/>
        </w:rPr>
        <w:t>он</w:t>
      </w:r>
      <w:r w:rsidR="002A6CE0" w:rsidRPr="00EF3E9B">
        <w:rPr>
          <w:sz w:val="28"/>
          <w:szCs w:val="28"/>
        </w:rPr>
        <w:t xml:space="preserve">н или </w:t>
      </w:r>
      <w:r w:rsidRPr="00EF3E9B">
        <w:rPr>
          <w:sz w:val="28"/>
          <w:szCs w:val="28"/>
        </w:rPr>
        <w:t>на 4,3</w:t>
      </w:r>
      <w:r w:rsidR="002A6CE0" w:rsidRPr="00EF3E9B">
        <w:rPr>
          <w:sz w:val="28"/>
          <w:szCs w:val="28"/>
        </w:rPr>
        <w:t xml:space="preserve"> %, что связано с увеличением посевной площади.</w:t>
      </w:r>
    </w:p>
    <w:p w:rsidR="00F80D2E" w:rsidRPr="00EF3E9B" w:rsidRDefault="002371FA" w:rsidP="00000198">
      <w:pPr>
        <w:pStyle w:val="a3"/>
        <w:spacing w:before="0" w:beforeAutospacing="0" w:after="0" w:afterAutospacing="0"/>
        <w:jc w:val="both"/>
        <w:rPr>
          <w:sz w:val="28"/>
          <w:szCs w:val="28"/>
        </w:rPr>
      </w:pPr>
      <w:r w:rsidRPr="00EF3E9B">
        <w:rPr>
          <w:sz w:val="28"/>
          <w:szCs w:val="28"/>
        </w:rPr>
        <w:t xml:space="preserve">      </w:t>
      </w:r>
      <w:r w:rsidR="00633015" w:rsidRPr="00EF3E9B">
        <w:rPr>
          <w:sz w:val="28"/>
          <w:szCs w:val="28"/>
        </w:rPr>
        <w:t>Рост о</w:t>
      </w:r>
      <w:r w:rsidR="002A6CE0" w:rsidRPr="00EF3E9B">
        <w:rPr>
          <w:sz w:val="28"/>
          <w:szCs w:val="28"/>
        </w:rPr>
        <w:t>бъем</w:t>
      </w:r>
      <w:r w:rsidR="00633015" w:rsidRPr="00EF3E9B">
        <w:rPr>
          <w:sz w:val="28"/>
          <w:szCs w:val="28"/>
        </w:rPr>
        <w:t>а</w:t>
      </w:r>
      <w:r w:rsidR="002A6CE0" w:rsidRPr="00EF3E9B">
        <w:rPr>
          <w:sz w:val="28"/>
          <w:szCs w:val="28"/>
        </w:rPr>
        <w:t xml:space="preserve"> производства </w:t>
      </w:r>
      <w:r w:rsidR="00633015" w:rsidRPr="00EF3E9B">
        <w:rPr>
          <w:sz w:val="28"/>
          <w:szCs w:val="28"/>
        </w:rPr>
        <w:t>плодов и ягод в 2020</w:t>
      </w:r>
      <w:r w:rsidR="002A6CE0" w:rsidRPr="00EF3E9B">
        <w:rPr>
          <w:sz w:val="28"/>
          <w:szCs w:val="28"/>
        </w:rPr>
        <w:t xml:space="preserve"> году планируется </w:t>
      </w:r>
      <w:r w:rsidR="00633015" w:rsidRPr="00EF3E9B">
        <w:rPr>
          <w:sz w:val="28"/>
          <w:szCs w:val="28"/>
        </w:rPr>
        <w:t xml:space="preserve">на 21 %, и составит </w:t>
      </w:r>
      <w:r w:rsidR="002A6CE0" w:rsidRPr="00EF3E9B">
        <w:rPr>
          <w:sz w:val="28"/>
          <w:szCs w:val="28"/>
        </w:rPr>
        <w:t>0,</w:t>
      </w:r>
      <w:r w:rsidR="00633015" w:rsidRPr="00EF3E9B">
        <w:rPr>
          <w:sz w:val="28"/>
          <w:szCs w:val="28"/>
        </w:rPr>
        <w:t>496</w:t>
      </w:r>
      <w:r w:rsidR="002A6CE0" w:rsidRPr="00EF3E9B">
        <w:rPr>
          <w:sz w:val="28"/>
          <w:szCs w:val="28"/>
        </w:rPr>
        <w:t xml:space="preserve"> тыс.</w:t>
      </w:r>
      <w:r w:rsidR="00633015" w:rsidRPr="00EF3E9B">
        <w:rPr>
          <w:sz w:val="28"/>
          <w:szCs w:val="28"/>
        </w:rPr>
        <w:t xml:space="preserve"> </w:t>
      </w:r>
      <w:r w:rsidR="002A6CE0" w:rsidRPr="00EF3E9B">
        <w:rPr>
          <w:sz w:val="28"/>
          <w:szCs w:val="28"/>
        </w:rPr>
        <w:t>т</w:t>
      </w:r>
      <w:r w:rsidR="00633015" w:rsidRPr="00EF3E9B">
        <w:rPr>
          <w:sz w:val="28"/>
          <w:szCs w:val="28"/>
        </w:rPr>
        <w:t>он</w:t>
      </w:r>
      <w:r w:rsidR="002A6CE0" w:rsidRPr="00EF3E9B">
        <w:rPr>
          <w:sz w:val="28"/>
          <w:szCs w:val="28"/>
        </w:rPr>
        <w:t>н</w:t>
      </w:r>
      <w:r w:rsidR="00F80D2E" w:rsidRPr="00EF3E9B">
        <w:rPr>
          <w:sz w:val="28"/>
          <w:szCs w:val="28"/>
        </w:rPr>
        <w:t>, оценка 2019 года составляет 0,41 тыс. тонн.</w:t>
      </w:r>
      <w:r w:rsidR="00633015" w:rsidRPr="00EF3E9B">
        <w:rPr>
          <w:sz w:val="28"/>
          <w:szCs w:val="28"/>
        </w:rPr>
        <w:t xml:space="preserve"> Этому способствует увеличение производства в КФХ</w:t>
      </w:r>
      <w:r w:rsidR="00F80D2E" w:rsidRPr="00EF3E9B">
        <w:rPr>
          <w:sz w:val="28"/>
          <w:szCs w:val="28"/>
        </w:rPr>
        <w:t xml:space="preserve">.     </w:t>
      </w:r>
    </w:p>
    <w:p w:rsidR="002A6CE0" w:rsidRPr="00EF3E9B" w:rsidRDefault="00F80D2E" w:rsidP="00000198">
      <w:pPr>
        <w:pStyle w:val="a3"/>
        <w:spacing w:before="0" w:beforeAutospacing="0" w:after="0" w:afterAutospacing="0"/>
        <w:jc w:val="both"/>
        <w:rPr>
          <w:sz w:val="28"/>
          <w:szCs w:val="28"/>
        </w:rPr>
      </w:pPr>
      <w:r w:rsidRPr="00EF3E9B">
        <w:rPr>
          <w:sz w:val="28"/>
          <w:szCs w:val="28"/>
        </w:rPr>
        <w:t xml:space="preserve">       Наблюдается заметный рост</w:t>
      </w:r>
      <w:r w:rsidR="007E511E" w:rsidRPr="00EF3E9B">
        <w:rPr>
          <w:sz w:val="28"/>
          <w:szCs w:val="28"/>
        </w:rPr>
        <w:t xml:space="preserve"> в 2020 году </w:t>
      </w:r>
      <w:r w:rsidRPr="00EF3E9B">
        <w:rPr>
          <w:sz w:val="28"/>
          <w:szCs w:val="28"/>
        </w:rPr>
        <w:t>производства скота и птицы на 26,7</w:t>
      </w:r>
      <w:r w:rsidR="00EF6B2C" w:rsidRPr="00EF3E9B">
        <w:rPr>
          <w:sz w:val="28"/>
          <w:szCs w:val="28"/>
        </w:rPr>
        <w:t xml:space="preserve"> %,</w:t>
      </w:r>
      <w:r w:rsidRPr="00EF3E9B">
        <w:rPr>
          <w:sz w:val="28"/>
          <w:szCs w:val="28"/>
        </w:rPr>
        <w:t xml:space="preserve"> </w:t>
      </w:r>
      <w:r w:rsidR="0084294A" w:rsidRPr="00EF3E9B">
        <w:rPr>
          <w:sz w:val="28"/>
          <w:szCs w:val="28"/>
        </w:rPr>
        <w:t>или</w:t>
      </w:r>
      <w:r w:rsidRPr="00EF3E9B">
        <w:rPr>
          <w:sz w:val="28"/>
          <w:szCs w:val="28"/>
        </w:rPr>
        <w:t xml:space="preserve"> </w:t>
      </w:r>
      <w:r w:rsidR="0084294A" w:rsidRPr="00EF3E9B">
        <w:rPr>
          <w:sz w:val="28"/>
          <w:szCs w:val="28"/>
        </w:rPr>
        <w:t xml:space="preserve">на </w:t>
      </w:r>
      <w:r w:rsidRPr="00EF3E9B">
        <w:rPr>
          <w:sz w:val="28"/>
          <w:szCs w:val="28"/>
        </w:rPr>
        <w:t>0,</w:t>
      </w:r>
      <w:r w:rsidR="007E511E" w:rsidRPr="00EF3E9B">
        <w:rPr>
          <w:sz w:val="28"/>
          <w:szCs w:val="28"/>
        </w:rPr>
        <w:t>218</w:t>
      </w:r>
      <w:r w:rsidRPr="00EF3E9B">
        <w:rPr>
          <w:sz w:val="28"/>
          <w:szCs w:val="28"/>
        </w:rPr>
        <w:t xml:space="preserve"> тыс. тонн</w:t>
      </w:r>
      <w:r w:rsidR="0084294A" w:rsidRPr="00EF3E9B">
        <w:rPr>
          <w:sz w:val="28"/>
          <w:szCs w:val="28"/>
        </w:rPr>
        <w:t xml:space="preserve">, в том числе в сельскохозяйственных организациях на 40%, и составит 0,7 тыс. тонн. </w:t>
      </w:r>
    </w:p>
    <w:p w:rsidR="002A6CE0" w:rsidRPr="00EF3E9B" w:rsidRDefault="002371FA" w:rsidP="00000198">
      <w:pPr>
        <w:pStyle w:val="a3"/>
        <w:spacing w:before="0" w:beforeAutospacing="0" w:after="0" w:afterAutospacing="0"/>
        <w:jc w:val="both"/>
        <w:rPr>
          <w:sz w:val="28"/>
          <w:szCs w:val="28"/>
        </w:rPr>
      </w:pPr>
      <w:r w:rsidRPr="00EF3E9B">
        <w:rPr>
          <w:sz w:val="28"/>
          <w:szCs w:val="28"/>
        </w:rPr>
        <w:t xml:space="preserve">      </w:t>
      </w:r>
      <w:r w:rsidR="002A6CE0" w:rsidRPr="00EF3E9B">
        <w:rPr>
          <w:sz w:val="28"/>
          <w:szCs w:val="28"/>
        </w:rPr>
        <w:t xml:space="preserve">Наблюдается </w:t>
      </w:r>
      <w:r w:rsidRPr="00EF3E9B">
        <w:rPr>
          <w:sz w:val="28"/>
          <w:szCs w:val="28"/>
        </w:rPr>
        <w:t xml:space="preserve">незначительное </w:t>
      </w:r>
      <w:r w:rsidR="002A6CE0" w:rsidRPr="00EF3E9B">
        <w:rPr>
          <w:sz w:val="28"/>
          <w:szCs w:val="28"/>
        </w:rPr>
        <w:t>увеличение темпа роста производства молока на прогно</w:t>
      </w:r>
      <w:r w:rsidRPr="00EF3E9B">
        <w:rPr>
          <w:sz w:val="28"/>
          <w:szCs w:val="28"/>
        </w:rPr>
        <w:t>зируемый год по сравнению с 2019</w:t>
      </w:r>
      <w:r w:rsidR="002A6CE0" w:rsidRPr="00EF3E9B">
        <w:rPr>
          <w:sz w:val="28"/>
          <w:szCs w:val="28"/>
        </w:rPr>
        <w:t xml:space="preserve"> годом на </w:t>
      </w:r>
      <w:r w:rsidRPr="00EF3E9B">
        <w:rPr>
          <w:sz w:val="28"/>
          <w:szCs w:val="28"/>
        </w:rPr>
        <w:t xml:space="preserve">1,8 </w:t>
      </w:r>
      <w:r w:rsidR="002A6CE0" w:rsidRPr="00EF3E9B">
        <w:rPr>
          <w:sz w:val="28"/>
          <w:szCs w:val="28"/>
        </w:rPr>
        <w:t xml:space="preserve">%. </w:t>
      </w:r>
      <w:r w:rsidR="00633015" w:rsidRPr="00EF3E9B">
        <w:rPr>
          <w:sz w:val="28"/>
          <w:szCs w:val="28"/>
        </w:rPr>
        <w:t>Увеличение темпа роста производства молока на 2020 год планируется на 6,45</w:t>
      </w:r>
      <w:r w:rsidR="0084294A" w:rsidRPr="00EF3E9B">
        <w:rPr>
          <w:sz w:val="28"/>
          <w:szCs w:val="28"/>
        </w:rPr>
        <w:t>%</w:t>
      </w:r>
      <w:r w:rsidR="00633015" w:rsidRPr="00EF3E9B">
        <w:rPr>
          <w:sz w:val="28"/>
          <w:szCs w:val="28"/>
        </w:rPr>
        <w:t xml:space="preserve">, и составит 0,149 тыс. тонн </w:t>
      </w:r>
      <w:r w:rsidR="002A6CE0" w:rsidRPr="00EF3E9B">
        <w:rPr>
          <w:sz w:val="28"/>
          <w:szCs w:val="28"/>
        </w:rPr>
        <w:t xml:space="preserve">Увеличению производства молока будет способствовать </w:t>
      </w:r>
      <w:r w:rsidR="00C300F4" w:rsidRPr="00EF3E9B">
        <w:rPr>
          <w:sz w:val="28"/>
          <w:szCs w:val="28"/>
        </w:rPr>
        <w:t>рост пого</w:t>
      </w:r>
      <w:r w:rsidR="00000198" w:rsidRPr="00EF3E9B">
        <w:rPr>
          <w:sz w:val="28"/>
          <w:szCs w:val="28"/>
        </w:rPr>
        <w:t xml:space="preserve">ловья коров в ЛПХ и увеличение </w:t>
      </w:r>
      <w:r w:rsidR="00C300F4" w:rsidRPr="00EF3E9B">
        <w:rPr>
          <w:sz w:val="28"/>
          <w:szCs w:val="28"/>
        </w:rPr>
        <w:t xml:space="preserve">продуктивности </w:t>
      </w:r>
      <w:r w:rsidR="00C300F4" w:rsidRPr="00EF3E9B">
        <w:rPr>
          <w:sz w:val="28"/>
          <w:szCs w:val="28"/>
        </w:rPr>
        <w:lastRenderedPageBreak/>
        <w:t>дойного стада и среднесуточных привесов КРС в ПАО «</w:t>
      </w:r>
      <w:proofErr w:type="spellStart"/>
      <w:r w:rsidR="00C300F4" w:rsidRPr="00EF3E9B">
        <w:rPr>
          <w:sz w:val="28"/>
          <w:szCs w:val="28"/>
        </w:rPr>
        <w:t>Племзавод</w:t>
      </w:r>
      <w:proofErr w:type="spellEnd"/>
      <w:r w:rsidR="00C300F4" w:rsidRPr="00EF3E9B">
        <w:rPr>
          <w:sz w:val="28"/>
          <w:szCs w:val="28"/>
        </w:rPr>
        <w:t xml:space="preserve"> им. В.И. Чапаева»,</w:t>
      </w:r>
    </w:p>
    <w:p w:rsidR="0078070E" w:rsidRPr="00EF3E9B" w:rsidRDefault="00EF6B2C" w:rsidP="00EF6B2C">
      <w:pPr>
        <w:spacing w:after="0"/>
        <w:jc w:val="both"/>
        <w:rPr>
          <w:rFonts w:ascii="Times New Roman" w:hAnsi="Times New Roman" w:cs="Times New Roman"/>
          <w:sz w:val="28"/>
          <w:szCs w:val="28"/>
        </w:rPr>
      </w:pPr>
      <w:r w:rsidRPr="00EF3E9B">
        <w:rPr>
          <w:rFonts w:ascii="Times New Roman" w:hAnsi="Times New Roman" w:cs="Times New Roman"/>
          <w:sz w:val="28"/>
          <w:szCs w:val="28"/>
        </w:rPr>
        <w:t xml:space="preserve">     </w:t>
      </w:r>
      <w:r w:rsidR="00633015" w:rsidRPr="00EF3E9B">
        <w:rPr>
          <w:rFonts w:ascii="Times New Roman" w:hAnsi="Times New Roman" w:cs="Times New Roman"/>
          <w:sz w:val="28"/>
          <w:szCs w:val="28"/>
        </w:rPr>
        <w:t xml:space="preserve">  Прогнозируется незначительное увеличение поголовья крупного рогатого скота </w:t>
      </w:r>
      <w:r w:rsidR="00EA4FFA" w:rsidRPr="00EF3E9B">
        <w:rPr>
          <w:rFonts w:ascii="Times New Roman" w:hAnsi="Times New Roman" w:cs="Times New Roman"/>
          <w:sz w:val="28"/>
          <w:szCs w:val="28"/>
        </w:rPr>
        <w:t xml:space="preserve">- </w:t>
      </w:r>
      <w:r w:rsidRPr="00EF3E9B">
        <w:rPr>
          <w:rFonts w:ascii="Times New Roman" w:hAnsi="Times New Roman" w:cs="Times New Roman"/>
          <w:sz w:val="28"/>
          <w:szCs w:val="28"/>
        </w:rPr>
        <w:t>на 0,2 %</w:t>
      </w:r>
      <w:r w:rsidR="00EA4FFA" w:rsidRPr="00EF3E9B">
        <w:rPr>
          <w:rFonts w:ascii="Times New Roman" w:hAnsi="Times New Roman" w:cs="Times New Roman"/>
          <w:sz w:val="28"/>
          <w:szCs w:val="28"/>
        </w:rPr>
        <w:t>, в 2020 году составит 5491 головы</w:t>
      </w:r>
      <w:r w:rsidR="00C300F4" w:rsidRPr="00EF3E9B">
        <w:rPr>
          <w:rFonts w:ascii="Times New Roman" w:hAnsi="Times New Roman" w:cs="Times New Roman"/>
          <w:sz w:val="28"/>
          <w:szCs w:val="28"/>
        </w:rPr>
        <w:t xml:space="preserve">. </w:t>
      </w:r>
      <w:r w:rsidR="00633015" w:rsidRPr="00EF3E9B">
        <w:rPr>
          <w:rFonts w:ascii="Times New Roman" w:hAnsi="Times New Roman" w:cs="Times New Roman"/>
          <w:sz w:val="28"/>
          <w:szCs w:val="28"/>
        </w:rPr>
        <w:t xml:space="preserve">Поголовье коров </w:t>
      </w:r>
      <w:r w:rsidR="00C300F4" w:rsidRPr="00EF3E9B">
        <w:rPr>
          <w:rFonts w:ascii="Times New Roman" w:hAnsi="Times New Roman" w:cs="Times New Roman"/>
          <w:sz w:val="28"/>
          <w:szCs w:val="28"/>
        </w:rPr>
        <w:t>в ПАО "</w:t>
      </w:r>
      <w:proofErr w:type="spellStart"/>
      <w:r w:rsidR="00C300F4" w:rsidRPr="00EF3E9B">
        <w:rPr>
          <w:rFonts w:ascii="Times New Roman" w:hAnsi="Times New Roman" w:cs="Times New Roman"/>
          <w:sz w:val="28"/>
          <w:szCs w:val="28"/>
        </w:rPr>
        <w:t>Племзавод</w:t>
      </w:r>
      <w:proofErr w:type="spellEnd"/>
      <w:r w:rsidR="00C300F4" w:rsidRPr="00EF3E9B">
        <w:rPr>
          <w:rFonts w:ascii="Times New Roman" w:hAnsi="Times New Roman" w:cs="Times New Roman"/>
          <w:sz w:val="28"/>
          <w:szCs w:val="28"/>
        </w:rPr>
        <w:t xml:space="preserve"> им.</w:t>
      </w:r>
      <w:r w:rsidRPr="00EF3E9B">
        <w:rPr>
          <w:rFonts w:ascii="Times New Roman" w:hAnsi="Times New Roman" w:cs="Times New Roman"/>
          <w:sz w:val="28"/>
          <w:szCs w:val="28"/>
        </w:rPr>
        <w:t xml:space="preserve"> </w:t>
      </w:r>
      <w:r w:rsidR="00C300F4" w:rsidRPr="00EF3E9B">
        <w:rPr>
          <w:rFonts w:ascii="Times New Roman" w:hAnsi="Times New Roman" w:cs="Times New Roman"/>
          <w:sz w:val="28"/>
          <w:szCs w:val="28"/>
        </w:rPr>
        <w:t xml:space="preserve">В.И. Чапаева </w:t>
      </w:r>
      <w:r w:rsidR="00633015" w:rsidRPr="00EF3E9B">
        <w:rPr>
          <w:rFonts w:ascii="Times New Roman" w:hAnsi="Times New Roman" w:cs="Times New Roman"/>
          <w:sz w:val="28"/>
          <w:szCs w:val="28"/>
        </w:rPr>
        <w:t xml:space="preserve">в 2020 году останется </w:t>
      </w:r>
      <w:r w:rsidR="00C300F4" w:rsidRPr="00EF3E9B">
        <w:rPr>
          <w:rFonts w:ascii="Times New Roman" w:hAnsi="Times New Roman" w:cs="Times New Roman"/>
          <w:sz w:val="28"/>
          <w:szCs w:val="28"/>
        </w:rPr>
        <w:t>неизменным</w:t>
      </w:r>
      <w:r w:rsidR="00633015" w:rsidRPr="00EF3E9B">
        <w:rPr>
          <w:rFonts w:ascii="Times New Roman" w:hAnsi="Times New Roman" w:cs="Times New Roman"/>
          <w:sz w:val="28"/>
          <w:szCs w:val="28"/>
        </w:rPr>
        <w:t xml:space="preserve"> и составит 2643 головы.</w:t>
      </w:r>
      <w:r w:rsidR="00C300F4" w:rsidRPr="00EF3E9B">
        <w:rPr>
          <w:rFonts w:ascii="Times New Roman" w:hAnsi="Times New Roman" w:cs="Times New Roman"/>
          <w:sz w:val="28"/>
          <w:szCs w:val="28"/>
        </w:rPr>
        <w:t xml:space="preserve"> </w:t>
      </w:r>
    </w:p>
    <w:p w:rsidR="00EA4FFA" w:rsidRPr="00EF3E9B" w:rsidRDefault="00633015" w:rsidP="00000198">
      <w:pPr>
        <w:spacing w:after="0"/>
        <w:ind w:firstLine="709"/>
        <w:jc w:val="both"/>
        <w:rPr>
          <w:rFonts w:ascii="Times New Roman" w:hAnsi="Times New Roman" w:cs="Times New Roman"/>
          <w:sz w:val="28"/>
          <w:szCs w:val="28"/>
        </w:rPr>
      </w:pPr>
      <w:r w:rsidRPr="00EF3E9B">
        <w:rPr>
          <w:rFonts w:ascii="Times New Roman" w:hAnsi="Times New Roman" w:cs="Times New Roman"/>
          <w:sz w:val="28"/>
          <w:szCs w:val="28"/>
        </w:rPr>
        <w:t xml:space="preserve">   </w:t>
      </w:r>
      <w:r w:rsidR="002A6CE0" w:rsidRPr="00EF3E9B">
        <w:rPr>
          <w:rFonts w:ascii="Times New Roman" w:hAnsi="Times New Roman" w:cs="Times New Roman"/>
          <w:sz w:val="28"/>
          <w:szCs w:val="28"/>
        </w:rPr>
        <w:t>Прогнозируется увеличение темпов роста произво</w:t>
      </w:r>
      <w:r w:rsidR="002371FA" w:rsidRPr="00EF3E9B">
        <w:rPr>
          <w:rFonts w:ascii="Times New Roman" w:hAnsi="Times New Roman" w:cs="Times New Roman"/>
          <w:sz w:val="28"/>
          <w:szCs w:val="28"/>
        </w:rPr>
        <w:t xml:space="preserve">дства яиц на прогнозируемый 2020 год по сравнению с 2019 годом на 3,0 </w:t>
      </w:r>
      <w:r w:rsidR="002A6CE0" w:rsidRPr="00EF3E9B">
        <w:rPr>
          <w:rFonts w:ascii="Times New Roman" w:hAnsi="Times New Roman" w:cs="Times New Roman"/>
          <w:sz w:val="28"/>
          <w:szCs w:val="28"/>
        </w:rPr>
        <w:t>%</w:t>
      </w:r>
      <w:r w:rsidR="002371FA" w:rsidRPr="00EF3E9B">
        <w:rPr>
          <w:rFonts w:ascii="Times New Roman" w:hAnsi="Times New Roman" w:cs="Times New Roman"/>
          <w:sz w:val="28"/>
          <w:szCs w:val="28"/>
        </w:rPr>
        <w:t>, и составит 1,7 млн. штук.</w:t>
      </w:r>
      <w:r w:rsidR="002A6CE0" w:rsidRPr="00EF3E9B">
        <w:rPr>
          <w:rFonts w:ascii="Times New Roman" w:hAnsi="Times New Roman" w:cs="Times New Roman"/>
          <w:sz w:val="28"/>
          <w:szCs w:val="28"/>
        </w:rPr>
        <w:t xml:space="preserve">  </w:t>
      </w:r>
    </w:p>
    <w:p w:rsidR="00A44D3F" w:rsidRPr="00EF3E9B" w:rsidRDefault="00A44D3F" w:rsidP="00000198">
      <w:pPr>
        <w:tabs>
          <w:tab w:val="left" w:pos="9000"/>
          <w:tab w:val="left" w:pos="9180"/>
        </w:tabs>
        <w:spacing w:after="0"/>
        <w:jc w:val="both"/>
        <w:rPr>
          <w:rFonts w:ascii="Times New Roman" w:hAnsi="Times New Roman" w:cs="Times New Roman"/>
          <w:sz w:val="28"/>
          <w:szCs w:val="28"/>
        </w:rPr>
      </w:pPr>
      <w:r w:rsidRPr="00EF3E9B">
        <w:rPr>
          <w:rFonts w:ascii="Times New Roman" w:hAnsi="Times New Roman" w:cs="Times New Roman"/>
          <w:sz w:val="28"/>
          <w:szCs w:val="28"/>
        </w:rPr>
        <w:t xml:space="preserve">           Рост оборота розничной торговли обеспечен такими предприятиями крупного и среднего звена, как ОП ООО «Комбинат стеновых материалов Кубани».          </w:t>
      </w:r>
    </w:p>
    <w:p w:rsidR="00A44D3F" w:rsidRPr="00EF3E9B" w:rsidRDefault="00A44D3F" w:rsidP="00000198">
      <w:pPr>
        <w:tabs>
          <w:tab w:val="left" w:pos="9000"/>
          <w:tab w:val="left" w:pos="9180"/>
        </w:tabs>
        <w:spacing w:after="0"/>
        <w:jc w:val="both"/>
        <w:rPr>
          <w:rFonts w:ascii="Times New Roman" w:hAnsi="Times New Roman" w:cs="Times New Roman"/>
          <w:sz w:val="28"/>
          <w:szCs w:val="28"/>
        </w:rPr>
      </w:pPr>
      <w:r w:rsidRPr="00EF3E9B">
        <w:rPr>
          <w:rFonts w:ascii="Times New Roman" w:hAnsi="Times New Roman" w:cs="Times New Roman"/>
          <w:sz w:val="28"/>
          <w:szCs w:val="28"/>
        </w:rPr>
        <w:t xml:space="preserve">       В среднесрочной перспективе на динамику оборота розничной торговли существенное влияние будут оказывать рост денежных доходов населения, насыщение рынка товарами, а также тенденция ослабления инфляционного давления потребительских цен. По оценке к концу 2019 года оборот розничной торговли составит 1 326,0 млн. рублей и увеличится в действующих ценах в 2020 году на 108,7 % и составит 1441,0 млн. рублей.           Рост оборота розничной торговли обеспечен такими предприятиями крупного и среднего звена, как ОП ООО «Комбинат стеновых материалов Кубани».          </w:t>
      </w:r>
    </w:p>
    <w:p w:rsidR="00A44D3F" w:rsidRPr="00EF3E9B" w:rsidRDefault="00A44D3F" w:rsidP="00000198">
      <w:pPr>
        <w:pStyle w:val="a3"/>
        <w:spacing w:before="0" w:beforeAutospacing="0" w:after="0" w:afterAutospacing="0"/>
        <w:jc w:val="both"/>
        <w:rPr>
          <w:sz w:val="28"/>
          <w:szCs w:val="28"/>
        </w:rPr>
      </w:pPr>
      <w:r w:rsidRPr="00EF3E9B">
        <w:rPr>
          <w:sz w:val="28"/>
          <w:szCs w:val="28"/>
        </w:rPr>
        <w:t xml:space="preserve">        Сохранится тенденция формирования оборота розничной торговли за счет продажи товаров в стационарной торговой сети. Значительная доля пищевых продуктов в общем обороте оказывает положительное влияние на ценовую конъюнктуру на продовольственных рынках.</w:t>
      </w:r>
    </w:p>
    <w:p w:rsidR="00A44D3F" w:rsidRPr="00EF3E9B" w:rsidRDefault="00A44D3F" w:rsidP="00000198">
      <w:pPr>
        <w:tabs>
          <w:tab w:val="left" w:pos="9000"/>
          <w:tab w:val="left" w:pos="9180"/>
        </w:tabs>
        <w:spacing w:after="0"/>
        <w:jc w:val="both"/>
        <w:rPr>
          <w:rFonts w:ascii="Times New Roman" w:hAnsi="Times New Roman" w:cs="Times New Roman"/>
          <w:sz w:val="28"/>
          <w:szCs w:val="28"/>
        </w:rPr>
      </w:pPr>
    </w:p>
    <w:p w:rsidR="000E11C7" w:rsidRPr="00EF3E9B" w:rsidRDefault="000E11C7" w:rsidP="00000198">
      <w:pPr>
        <w:spacing w:after="0"/>
        <w:jc w:val="both"/>
        <w:rPr>
          <w:rFonts w:ascii="Times New Roman" w:hAnsi="Times New Roman" w:cs="Times New Roman"/>
          <w:b/>
          <w:sz w:val="28"/>
          <w:szCs w:val="28"/>
        </w:rPr>
      </w:pPr>
    </w:p>
    <w:p w:rsidR="00A44D3F" w:rsidRPr="00EF3E9B" w:rsidRDefault="00A404CA" w:rsidP="00000198">
      <w:pPr>
        <w:tabs>
          <w:tab w:val="left" w:pos="9000"/>
          <w:tab w:val="left" w:pos="9180"/>
        </w:tabs>
        <w:spacing w:after="0"/>
        <w:jc w:val="both"/>
        <w:rPr>
          <w:rFonts w:ascii="Times New Roman" w:hAnsi="Times New Roman" w:cs="Times New Roman"/>
          <w:sz w:val="28"/>
          <w:szCs w:val="28"/>
        </w:rPr>
      </w:pPr>
      <w:r w:rsidRPr="00EF3E9B">
        <w:rPr>
          <w:rFonts w:ascii="Times New Roman" w:hAnsi="Times New Roman" w:cs="Times New Roman"/>
          <w:sz w:val="28"/>
          <w:szCs w:val="28"/>
        </w:rPr>
        <w:t xml:space="preserve">   </w:t>
      </w:r>
      <w:r w:rsidR="00A44D3F" w:rsidRPr="00EF3E9B">
        <w:rPr>
          <w:rFonts w:ascii="Times New Roman" w:hAnsi="Times New Roman" w:cs="Times New Roman"/>
          <w:sz w:val="28"/>
          <w:szCs w:val="28"/>
        </w:rPr>
        <w:t xml:space="preserve">      </w:t>
      </w:r>
      <w:r w:rsidR="002A6CE0" w:rsidRPr="00EF3E9B">
        <w:rPr>
          <w:rFonts w:ascii="Times New Roman" w:hAnsi="Times New Roman" w:cs="Times New Roman"/>
          <w:sz w:val="28"/>
          <w:szCs w:val="28"/>
        </w:rPr>
        <w:t>Положительная динамика развития будет сохраняться и в общественном</w:t>
      </w:r>
      <w:r w:rsidR="00A44D3F" w:rsidRPr="00EF3E9B">
        <w:rPr>
          <w:rFonts w:ascii="Times New Roman" w:hAnsi="Times New Roman" w:cs="Times New Roman"/>
          <w:sz w:val="28"/>
          <w:szCs w:val="28"/>
        </w:rPr>
        <w:t xml:space="preserve"> питании. По оценке к концу 2020</w:t>
      </w:r>
      <w:r w:rsidR="002A6CE0" w:rsidRPr="00EF3E9B">
        <w:rPr>
          <w:rFonts w:ascii="Times New Roman" w:hAnsi="Times New Roman" w:cs="Times New Roman"/>
          <w:sz w:val="28"/>
          <w:szCs w:val="28"/>
        </w:rPr>
        <w:t xml:space="preserve"> года оборот общественного питания увеличится в действующих ценах по сравнени</w:t>
      </w:r>
      <w:r w:rsidR="00A44D3F" w:rsidRPr="00EF3E9B">
        <w:rPr>
          <w:rFonts w:ascii="Times New Roman" w:hAnsi="Times New Roman" w:cs="Times New Roman"/>
          <w:sz w:val="28"/>
          <w:szCs w:val="28"/>
        </w:rPr>
        <w:t>ю с 2019</w:t>
      </w:r>
      <w:r w:rsidR="002A6CE0" w:rsidRPr="00EF3E9B">
        <w:rPr>
          <w:rFonts w:ascii="Times New Roman" w:hAnsi="Times New Roman" w:cs="Times New Roman"/>
          <w:sz w:val="28"/>
          <w:szCs w:val="28"/>
        </w:rPr>
        <w:t xml:space="preserve"> годом на </w:t>
      </w:r>
      <w:r w:rsidR="00A44D3F" w:rsidRPr="00EF3E9B">
        <w:rPr>
          <w:rFonts w:ascii="Times New Roman" w:hAnsi="Times New Roman" w:cs="Times New Roman"/>
          <w:sz w:val="28"/>
          <w:szCs w:val="28"/>
        </w:rPr>
        <w:t xml:space="preserve">9,2 </w:t>
      </w:r>
      <w:r w:rsidR="002A6CE0" w:rsidRPr="00EF3E9B">
        <w:rPr>
          <w:rFonts w:ascii="Times New Roman" w:hAnsi="Times New Roman" w:cs="Times New Roman"/>
          <w:sz w:val="28"/>
          <w:szCs w:val="28"/>
        </w:rPr>
        <w:t>%.</w:t>
      </w:r>
      <w:r w:rsidR="00A44D3F" w:rsidRPr="00EF3E9B">
        <w:rPr>
          <w:rFonts w:ascii="Times New Roman" w:hAnsi="Times New Roman" w:cs="Times New Roman"/>
          <w:sz w:val="28"/>
          <w:szCs w:val="28"/>
        </w:rPr>
        <w:t xml:space="preserve">      Также рост оборота общественного питания обеспечен рабочими столовыми ООО «ИСК «</w:t>
      </w:r>
      <w:proofErr w:type="spellStart"/>
      <w:r w:rsidR="00A44D3F" w:rsidRPr="00EF3E9B">
        <w:rPr>
          <w:rFonts w:ascii="Times New Roman" w:hAnsi="Times New Roman" w:cs="Times New Roman"/>
          <w:sz w:val="28"/>
          <w:szCs w:val="28"/>
        </w:rPr>
        <w:t>Будмар</w:t>
      </w:r>
      <w:proofErr w:type="spellEnd"/>
      <w:r w:rsidR="00A44D3F" w:rsidRPr="00EF3E9B">
        <w:rPr>
          <w:rFonts w:ascii="Times New Roman" w:hAnsi="Times New Roman" w:cs="Times New Roman"/>
          <w:sz w:val="28"/>
          <w:szCs w:val="28"/>
        </w:rPr>
        <w:t xml:space="preserve">». </w:t>
      </w:r>
    </w:p>
    <w:p w:rsidR="002A6CE0" w:rsidRPr="00EF3E9B" w:rsidRDefault="00BC0900" w:rsidP="00000198">
      <w:pPr>
        <w:pStyle w:val="a3"/>
        <w:spacing w:before="0" w:beforeAutospacing="0" w:after="0" w:afterAutospacing="0"/>
        <w:jc w:val="both"/>
        <w:rPr>
          <w:sz w:val="28"/>
          <w:szCs w:val="28"/>
        </w:rPr>
      </w:pPr>
      <w:r w:rsidRPr="00EF3E9B">
        <w:rPr>
          <w:sz w:val="28"/>
          <w:szCs w:val="28"/>
        </w:rPr>
        <w:t xml:space="preserve">       </w:t>
      </w:r>
      <w:r w:rsidR="002A6CE0" w:rsidRPr="00EF3E9B">
        <w:rPr>
          <w:sz w:val="28"/>
          <w:szCs w:val="28"/>
        </w:rPr>
        <w:t>Привлечение инвестиций остается главным условием обеспечения необходимых темпо</w:t>
      </w:r>
      <w:r w:rsidRPr="00EF3E9B">
        <w:rPr>
          <w:sz w:val="28"/>
          <w:szCs w:val="28"/>
        </w:rPr>
        <w:t xml:space="preserve">в экономического роста, </w:t>
      </w:r>
      <w:r w:rsidR="0063147E">
        <w:rPr>
          <w:sz w:val="28"/>
          <w:szCs w:val="28"/>
        </w:rPr>
        <w:t xml:space="preserve">для </w:t>
      </w:r>
      <w:r w:rsidR="0084294A" w:rsidRPr="00EF3E9B">
        <w:rPr>
          <w:sz w:val="28"/>
          <w:szCs w:val="28"/>
        </w:rPr>
        <w:t xml:space="preserve">решения </w:t>
      </w:r>
      <w:r w:rsidR="002A6CE0" w:rsidRPr="00EF3E9B">
        <w:rPr>
          <w:sz w:val="28"/>
          <w:szCs w:val="28"/>
        </w:rPr>
        <w:t xml:space="preserve">стоящих перед </w:t>
      </w:r>
      <w:proofErr w:type="spellStart"/>
      <w:r w:rsidR="001506B1" w:rsidRPr="00EF3E9B">
        <w:rPr>
          <w:sz w:val="28"/>
          <w:szCs w:val="28"/>
        </w:rPr>
        <w:t>Васюринским</w:t>
      </w:r>
      <w:proofErr w:type="spellEnd"/>
      <w:r w:rsidR="002A6CE0" w:rsidRPr="00EF3E9B">
        <w:rPr>
          <w:sz w:val="28"/>
          <w:szCs w:val="28"/>
        </w:rPr>
        <w:t xml:space="preserve"> сельским поселением </w:t>
      </w:r>
      <w:r w:rsidR="001506B1" w:rsidRPr="00EF3E9B">
        <w:rPr>
          <w:sz w:val="28"/>
          <w:szCs w:val="28"/>
        </w:rPr>
        <w:t>Динского</w:t>
      </w:r>
      <w:r w:rsidR="002A6CE0" w:rsidRPr="00EF3E9B">
        <w:rPr>
          <w:sz w:val="28"/>
          <w:szCs w:val="28"/>
        </w:rPr>
        <w:t xml:space="preserve"> района социальных задач.</w:t>
      </w:r>
    </w:p>
    <w:p w:rsidR="002A6CE0" w:rsidRPr="00EF3E9B" w:rsidRDefault="00BC0900" w:rsidP="00000198">
      <w:pPr>
        <w:pStyle w:val="a3"/>
        <w:spacing w:before="0" w:beforeAutospacing="0" w:after="0" w:afterAutospacing="0"/>
        <w:jc w:val="both"/>
        <w:rPr>
          <w:sz w:val="28"/>
          <w:szCs w:val="28"/>
        </w:rPr>
      </w:pPr>
      <w:r w:rsidRPr="00EF3E9B">
        <w:rPr>
          <w:sz w:val="28"/>
          <w:szCs w:val="28"/>
        </w:rPr>
        <w:t xml:space="preserve">       </w:t>
      </w:r>
      <w:r w:rsidR="002A6CE0" w:rsidRPr="00EF3E9B">
        <w:rPr>
          <w:sz w:val="28"/>
          <w:szCs w:val="28"/>
        </w:rPr>
        <w:t>Основным источником финансирования инвестиций предприятий и организаций являются собственные средства.</w:t>
      </w:r>
    </w:p>
    <w:p w:rsidR="002A6CE0" w:rsidRPr="00EF3E9B" w:rsidRDefault="00BC0900" w:rsidP="00000198">
      <w:pPr>
        <w:pStyle w:val="a3"/>
        <w:spacing w:before="0" w:beforeAutospacing="0" w:after="0" w:afterAutospacing="0"/>
        <w:jc w:val="both"/>
        <w:rPr>
          <w:sz w:val="28"/>
          <w:szCs w:val="28"/>
        </w:rPr>
      </w:pPr>
      <w:r w:rsidRPr="00EF3E9B">
        <w:rPr>
          <w:sz w:val="28"/>
          <w:szCs w:val="28"/>
        </w:rPr>
        <w:t xml:space="preserve">        В 2020</w:t>
      </w:r>
      <w:r w:rsidR="002A6CE0" w:rsidRPr="00EF3E9B">
        <w:rPr>
          <w:sz w:val="28"/>
          <w:szCs w:val="28"/>
        </w:rPr>
        <w:t xml:space="preserve"> году на развитие экономики и социальной сферы предп</w:t>
      </w:r>
      <w:bookmarkStart w:id="0" w:name="_GoBack"/>
      <w:bookmarkEnd w:id="0"/>
      <w:r w:rsidR="002A6CE0" w:rsidRPr="00EF3E9B">
        <w:rPr>
          <w:sz w:val="28"/>
          <w:szCs w:val="28"/>
        </w:rPr>
        <w:t xml:space="preserve">риятиями и организациями всех форм собственности, расположенными на территории сельского поселения прогнозируется направить </w:t>
      </w:r>
      <w:r w:rsidR="004C3D9B" w:rsidRPr="00EF3E9B">
        <w:rPr>
          <w:sz w:val="28"/>
          <w:szCs w:val="28"/>
        </w:rPr>
        <w:t>274,2</w:t>
      </w:r>
      <w:r w:rsidR="002A6CE0" w:rsidRPr="00EF3E9B">
        <w:rPr>
          <w:sz w:val="28"/>
          <w:szCs w:val="28"/>
        </w:rPr>
        <w:t xml:space="preserve"> тыс. рублей инвестиций. В 20</w:t>
      </w:r>
      <w:r w:rsidR="004C3D9B" w:rsidRPr="00EF3E9B">
        <w:rPr>
          <w:sz w:val="28"/>
          <w:szCs w:val="28"/>
        </w:rPr>
        <w:t>20</w:t>
      </w:r>
      <w:r w:rsidR="002A6CE0" w:rsidRPr="00EF3E9B">
        <w:rPr>
          <w:sz w:val="28"/>
          <w:szCs w:val="28"/>
        </w:rPr>
        <w:t xml:space="preserve"> году прогнозируется увеличение объема инвестиций в действу</w:t>
      </w:r>
      <w:r w:rsidR="004C3D9B" w:rsidRPr="00EF3E9B">
        <w:rPr>
          <w:sz w:val="28"/>
          <w:szCs w:val="28"/>
        </w:rPr>
        <w:t>ющих ценах на 4,9% к уровню 2019</w:t>
      </w:r>
      <w:r w:rsidR="002A6CE0" w:rsidRPr="00EF3E9B">
        <w:rPr>
          <w:sz w:val="28"/>
          <w:szCs w:val="28"/>
        </w:rPr>
        <w:t xml:space="preserve"> года.</w:t>
      </w:r>
    </w:p>
    <w:p w:rsidR="004C3D9B" w:rsidRPr="00EF3E9B" w:rsidRDefault="004C3D9B" w:rsidP="00000198">
      <w:pPr>
        <w:spacing w:after="0"/>
        <w:ind w:firstLine="709"/>
        <w:jc w:val="both"/>
        <w:rPr>
          <w:rFonts w:ascii="Times New Roman" w:hAnsi="Times New Roman" w:cs="Times New Roman"/>
          <w:sz w:val="28"/>
          <w:szCs w:val="28"/>
        </w:rPr>
      </w:pPr>
      <w:r w:rsidRPr="00EF3E9B">
        <w:rPr>
          <w:rFonts w:ascii="Times New Roman" w:hAnsi="Times New Roman" w:cs="Times New Roman"/>
          <w:sz w:val="28"/>
          <w:szCs w:val="28"/>
        </w:rPr>
        <w:t xml:space="preserve">Прибыль прибыльных организаций </w:t>
      </w:r>
      <w:r w:rsidRPr="00EF3E9B">
        <w:rPr>
          <w:rFonts w:ascii="Times New Roman" w:hAnsi="Times New Roman" w:cs="Times New Roman"/>
          <w:bCs/>
          <w:iCs/>
          <w:sz w:val="28"/>
          <w:szCs w:val="28"/>
        </w:rPr>
        <w:t>в</w:t>
      </w:r>
      <w:r w:rsidRPr="00EF3E9B">
        <w:rPr>
          <w:rFonts w:ascii="Times New Roman" w:hAnsi="Times New Roman" w:cs="Times New Roman"/>
          <w:b/>
          <w:bCs/>
          <w:iCs/>
          <w:sz w:val="28"/>
          <w:szCs w:val="28"/>
        </w:rPr>
        <w:t xml:space="preserve"> 2020 год</w:t>
      </w:r>
      <w:r w:rsidRPr="00EF3E9B">
        <w:rPr>
          <w:rFonts w:ascii="Times New Roman" w:hAnsi="Times New Roman" w:cs="Times New Roman"/>
          <w:sz w:val="28"/>
          <w:szCs w:val="28"/>
        </w:rPr>
        <w:t xml:space="preserve"> составит 250,2 млн. руб. или 105,2 % к 2019 году. </w:t>
      </w:r>
    </w:p>
    <w:p w:rsidR="00B85BA5" w:rsidRPr="00EF3E9B" w:rsidRDefault="00B85BA5" w:rsidP="00000198">
      <w:pPr>
        <w:spacing w:after="0"/>
        <w:ind w:firstLine="720"/>
        <w:jc w:val="both"/>
        <w:rPr>
          <w:rFonts w:ascii="Times New Roman" w:hAnsi="Times New Roman" w:cs="Times New Roman"/>
          <w:sz w:val="28"/>
          <w:szCs w:val="28"/>
        </w:rPr>
      </w:pPr>
      <w:r w:rsidRPr="00EF3E9B">
        <w:rPr>
          <w:rFonts w:ascii="Times New Roman" w:hAnsi="Times New Roman" w:cs="Times New Roman"/>
          <w:bCs/>
          <w:sz w:val="28"/>
          <w:szCs w:val="28"/>
        </w:rPr>
        <w:lastRenderedPageBreak/>
        <w:t>Прогнозирование фонда заработной платы по полному кругу предприятий и организаций</w:t>
      </w:r>
      <w:r w:rsidR="00ED0C7C" w:rsidRPr="00EF3E9B">
        <w:rPr>
          <w:rFonts w:ascii="Times New Roman" w:hAnsi="Times New Roman" w:cs="Times New Roman"/>
          <w:b/>
          <w:bCs/>
          <w:sz w:val="28"/>
          <w:szCs w:val="28"/>
        </w:rPr>
        <w:t xml:space="preserve"> </w:t>
      </w:r>
      <w:r w:rsidRPr="00EF3E9B">
        <w:rPr>
          <w:rFonts w:ascii="Times New Roman" w:hAnsi="Times New Roman" w:cs="Times New Roman"/>
          <w:sz w:val="28"/>
          <w:szCs w:val="28"/>
        </w:rPr>
        <w:t xml:space="preserve">в 2019 году – 800,8 млн. руб. или 107,6% к предыдущему году. В 2020 году ожидается с ростом на 6,3% к 2019 году и должно составить 851,5 млн. рублей.  </w:t>
      </w:r>
    </w:p>
    <w:p w:rsidR="00B85BA5" w:rsidRPr="00EF3E9B" w:rsidRDefault="00B85BA5" w:rsidP="00000198">
      <w:pPr>
        <w:spacing w:after="0"/>
        <w:ind w:firstLine="720"/>
        <w:jc w:val="both"/>
        <w:rPr>
          <w:rFonts w:ascii="Times New Roman" w:hAnsi="Times New Roman" w:cs="Times New Roman"/>
          <w:sz w:val="28"/>
          <w:szCs w:val="28"/>
        </w:rPr>
      </w:pPr>
      <w:r w:rsidRPr="00EF3E9B">
        <w:rPr>
          <w:rFonts w:ascii="Times New Roman" w:hAnsi="Times New Roman" w:cs="Times New Roman"/>
          <w:sz w:val="28"/>
          <w:szCs w:val="28"/>
        </w:rPr>
        <w:t>Численность работающих</w:t>
      </w:r>
      <w:r w:rsidR="00ED0C7C" w:rsidRPr="00EF3E9B">
        <w:rPr>
          <w:rFonts w:ascii="Times New Roman" w:hAnsi="Times New Roman" w:cs="Times New Roman"/>
          <w:sz w:val="28"/>
          <w:szCs w:val="28"/>
        </w:rPr>
        <w:t xml:space="preserve"> в целом по экономике в 2019</w:t>
      </w:r>
      <w:r w:rsidRPr="00EF3E9B">
        <w:rPr>
          <w:rFonts w:ascii="Times New Roman" w:hAnsi="Times New Roman" w:cs="Times New Roman"/>
          <w:sz w:val="28"/>
          <w:szCs w:val="28"/>
        </w:rPr>
        <w:t xml:space="preserve"> году </w:t>
      </w:r>
      <w:r w:rsidR="00ED0C7C" w:rsidRPr="00EF3E9B">
        <w:rPr>
          <w:rFonts w:ascii="Times New Roman" w:hAnsi="Times New Roman" w:cs="Times New Roman"/>
          <w:sz w:val="28"/>
          <w:szCs w:val="28"/>
        </w:rPr>
        <w:t xml:space="preserve">снизилась </w:t>
      </w:r>
      <w:r w:rsidRPr="00EF3E9B">
        <w:rPr>
          <w:rFonts w:ascii="Times New Roman" w:hAnsi="Times New Roman" w:cs="Times New Roman"/>
          <w:sz w:val="28"/>
          <w:szCs w:val="28"/>
        </w:rPr>
        <w:t xml:space="preserve">на </w:t>
      </w:r>
      <w:r w:rsidR="00ED0C7C" w:rsidRPr="00EF3E9B">
        <w:rPr>
          <w:rFonts w:ascii="Times New Roman" w:hAnsi="Times New Roman" w:cs="Times New Roman"/>
          <w:sz w:val="28"/>
          <w:szCs w:val="28"/>
        </w:rPr>
        <w:t>2,6% к 2018</w:t>
      </w:r>
      <w:r w:rsidRPr="00EF3E9B">
        <w:rPr>
          <w:rFonts w:ascii="Times New Roman" w:hAnsi="Times New Roman" w:cs="Times New Roman"/>
          <w:sz w:val="28"/>
          <w:szCs w:val="28"/>
        </w:rPr>
        <w:t xml:space="preserve"> году и составила </w:t>
      </w:r>
      <w:r w:rsidR="00ED0C7C" w:rsidRPr="00EF3E9B">
        <w:rPr>
          <w:rFonts w:ascii="Times New Roman" w:hAnsi="Times New Roman" w:cs="Times New Roman"/>
          <w:sz w:val="28"/>
          <w:szCs w:val="28"/>
        </w:rPr>
        <w:t>4,146 тыс. чел. В 2020</w:t>
      </w:r>
      <w:r w:rsidRPr="00EF3E9B">
        <w:rPr>
          <w:rFonts w:ascii="Times New Roman" w:hAnsi="Times New Roman" w:cs="Times New Roman"/>
          <w:sz w:val="28"/>
          <w:szCs w:val="28"/>
        </w:rPr>
        <w:t xml:space="preserve"> году ожидается </w:t>
      </w:r>
      <w:r w:rsidR="00ED0C7C" w:rsidRPr="00EF3E9B">
        <w:rPr>
          <w:rFonts w:ascii="Times New Roman" w:hAnsi="Times New Roman" w:cs="Times New Roman"/>
          <w:sz w:val="28"/>
          <w:szCs w:val="28"/>
        </w:rPr>
        <w:t>незначительное увеличение</w:t>
      </w:r>
      <w:r w:rsidRPr="00EF3E9B">
        <w:rPr>
          <w:rFonts w:ascii="Times New Roman" w:hAnsi="Times New Roman" w:cs="Times New Roman"/>
          <w:sz w:val="28"/>
          <w:szCs w:val="28"/>
        </w:rPr>
        <w:t xml:space="preserve"> численности на </w:t>
      </w:r>
      <w:r w:rsidR="00ED0C7C" w:rsidRPr="00EF3E9B">
        <w:rPr>
          <w:rFonts w:ascii="Times New Roman" w:hAnsi="Times New Roman" w:cs="Times New Roman"/>
          <w:sz w:val="28"/>
          <w:szCs w:val="28"/>
        </w:rPr>
        <w:t xml:space="preserve">0,1% к 2019 году. В </w:t>
      </w:r>
      <w:r w:rsidR="00F9684D" w:rsidRPr="00EF3E9B">
        <w:rPr>
          <w:rFonts w:ascii="Times New Roman" w:hAnsi="Times New Roman" w:cs="Times New Roman"/>
          <w:sz w:val="28"/>
          <w:szCs w:val="28"/>
        </w:rPr>
        <w:t>дальнейшем</w:t>
      </w:r>
      <w:r w:rsidRPr="00EF3E9B">
        <w:rPr>
          <w:rFonts w:ascii="Times New Roman" w:hAnsi="Times New Roman" w:cs="Times New Roman"/>
          <w:sz w:val="28"/>
          <w:szCs w:val="28"/>
        </w:rPr>
        <w:t xml:space="preserve"> предполагается положительная динамика, ежегодное увеличение численности работников составит </w:t>
      </w:r>
      <w:r w:rsidR="00ED0C7C" w:rsidRPr="00EF3E9B">
        <w:rPr>
          <w:rFonts w:ascii="Times New Roman" w:hAnsi="Times New Roman" w:cs="Times New Roman"/>
          <w:sz w:val="28"/>
          <w:szCs w:val="28"/>
        </w:rPr>
        <w:t xml:space="preserve">0,1-0,2 </w:t>
      </w:r>
      <w:r w:rsidRPr="00EF3E9B">
        <w:rPr>
          <w:rFonts w:ascii="Times New Roman" w:hAnsi="Times New Roman" w:cs="Times New Roman"/>
          <w:sz w:val="28"/>
          <w:szCs w:val="28"/>
        </w:rPr>
        <w:t>%.</w:t>
      </w:r>
    </w:p>
    <w:p w:rsidR="00B85BA5" w:rsidRPr="00EF3E9B" w:rsidRDefault="00F9684D" w:rsidP="00000198">
      <w:pPr>
        <w:spacing w:after="0"/>
        <w:ind w:firstLine="720"/>
        <w:jc w:val="both"/>
        <w:rPr>
          <w:rFonts w:ascii="Times New Roman" w:hAnsi="Times New Roman" w:cs="Times New Roman"/>
          <w:sz w:val="28"/>
          <w:szCs w:val="28"/>
        </w:rPr>
      </w:pPr>
      <w:r w:rsidRPr="00EF3E9B">
        <w:rPr>
          <w:rFonts w:ascii="Times New Roman" w:hAnsi="Times New Roman" w:cs="Times New Roman"/>
          <w:sz w:val="28"/>
          <w:szCs w:val="28"/>
        </w:rPr>
        <w:t>В 2019</w:t>
      </w:r>
      <w:r w:rsidR="00B85BA5" w:rsidRPr="00EF3E9B">
        <w:rPr>
          <w:rFonts w:ascii="Times New Roman" w:hAnsi="Times New Roman" w:cs="Times New Roman"/>
          <w:sz w:val="28"/>
          <w:szCs w:val="28"/>
        </w:rPr>
        <w:t xml:space="preserve"> году темп роста среднемесячной заработной платы по полному кругу предприятий и организаций составил </w:t>
      </w:r>
      <w:r w:rsidRPr="00EF3E9B">
        <w:rPr>
          <w:rFonts w:ascii="Times New Roman" w:hAnsi="Times New Roman" w:cs="Times New Roman"/>
          <w:sz w:val="28"/>
          <w:szCs w:val="28"/>
        </w:rPr>
        <w:t>106,2</w:t>
      </w:r>
      <w:r w:rsidR="000E6AD9" w:rsidRPr="00EF3E9B">
        <w:rPr>
          <w:rFonts w:ascii="Times New Roman" w:hAnsi="Times New Roman" w:cs="Times New Roman"/>
          <w:sz w:val="28"/>
          <w:szCs w:val="28"/>
        </w:rPr>
        <w:t>%. В</w:t>
      </w:r>
      <w:r w:rsidRPr="00EF3E9B">
        <w:rPr>
          <w:rFonts w:ascii="Times New Roman" w:hAnsi="Times New Roman" w:cs="Times New Roman"/>
          <w:sz w:val="28"/>
          <w:szCs w:val="28"/>
        </w:rPr>
        <w:t xml:space="preserve"> 2020 году ожидается в размере </w:t>
      </w:r>
      <w:r w:rsidR="00FA3069" w:rsidRPr="00EF3E9B">
        <w:rPr>
          <w:rFonts w:ascii="Times New Roman" w:hAnsi="Times New Roman" w:cs="Times New Roman"/>
          <w:sz w:val="28"/>
          <w:szCs w:val="28"/>
        </w:rPr>
        <w:t>29676,1 рублей, с ростом 106,1%</w:t>
      </w:r>
      <w:r w:rsidRPr="00EF3E9B">
        <w:rPr>
          <w:rFonts w:ascii="Times New Roman" w:hAnsi="Times New Roman" w:cs="Times New Roman"/>
          <w:sz w:val="28"/>
          <w:szCs w:val="28"/>
        </w:rPr>
        <w:t xml:space="preserve">. </w:t>
      </w:r>
    </w:p>
    <w:p w:rsidR="000E6AD9" w:rsidRPr="00EF3E9B" w:rsidRDefault="000E6AD9" w:rsidP="00000198">
      <w:pPr>
        <w:spacing w:after="0"/>
        <w:ind w:firstLine="720"/>
        <w:jc w:val="both"/>
        <w:rPr>
          <w:rFonts w:ascii="Times New Roman" w:hAnsi="Times New Roman" w:cs="Times New Roman"/>
          <w:sz w:val="28"/>
          <w:szCs w:val="28"/>
        </w:rPr>
      </w:pPr>
      <w:r w:rsidRPr="00EF3E9B">
        <w:rPr>
          <w:rFonts w:ascii="Times New Roman" w:hAnsi="Times New Roman" w:cs="Times New Roman"/>
          <w:sz w:val="28"/>
          <w:szCs w:val="28"/>
        </w:rPr>
        <w:t xml:space="preserve">В </w:t>
      </w:r>
      <w:r w:rsidR="00030102" w:rsidRPr="00EF3E9B">
        <w:rPr>
          <w:rFonts w:ascii="Times New Roman" w:hAnsi="Times New Roman" w:cs="Times New Roman"/>
          <w:sz w:val="28"/>
          <w:szCs w:val="28"/>
        </w:rPr>
        <w:t>2020</w:t>
      </w:r>
      <w:r w:rsidRPr="00EF3E9B">
        <w:rPr>
          <w:rFonts w:ascii="Times New Roman" w:hAnsi="Times New Roman" w:cs="Times New Roman"/>
          <w:sz w:val="28"/>
          <w:szCs w:val="28"/>
        </w:rPr>
        <w:t xml:space="preserve"> году ожидается рост фонда </w:t>
      </w:r>
      <w:r w:rsidRPr="00EF3E9B">
        <w:rPr>
          <w:rFonts w:ascii="Times New Roman" w:hAnsi="Times New Roman" w:cs="Times New Roman"/>
          <w:bCs/>
          <w:sz w:val="28"/>
          <w:szCs w:val="28"/>
        </w:rPr>
        <w:t xml:space="preserve">заработной платы </w:t>
      </w:r>
      <w:r w:rsidRPr="00EF3E9B">
        <w:rPr>
          <w:rFonts w:ascii="Times New Roman" w:hAnsi="Times New Roman" w:cs="Times New Roman"/>
          <w:sz w:val="28"/>
          <w:szCs w:val="28"/>
        </w:rPr>
        <w:t xml:space="preserve">на </w:t>
      </w:r>
      <w:r w:rsidR="00030102" w:rsidRPr="00EF3E9B">
        <w:rPr>
          <w:rFonts w:ascii="Times New Roman" w:hAnsi="Times New Roman" w:cs="Times New Roman"/>
          <w:sz w:val="28"/>
          <w:szCs w:val="28"/>
        </w:rPr>
        <w:t>6,3</w:t>
      </w:r>
      <w:r w:rsidRPr="00EF3E9B">
        <w:rPr>
          <w:rFonts w:ascii="Times New Roman" w:hAnsi="Times New Roman" w:cs="Times New Roman"/>
          <w:sz w:val="28"/>
          <w:szCs w:val="28"/>
        </w:rPr>
        <w:t>% к 201</w:t>
      </w:r>
      <w:r w:rsidR="00030102" w:rsidRPr="00EF3E9B">
        <w:rPr>
          <w:rFonts w:ascii="Times New Roman" w:hAnsi="Times New Roman" w:cs="Times New Roman"/>
          <w:sz w:val="28"/>
          <w:szCs w:val="28"/>
        </w:rPr>
        <w:t>9</w:t>
      </w:r>
      <w:r w:rsidRPr="00EF3E9B">
        <w:rPr>
          <w:rFonts w:ascii="Times New Roman" w:hAnsi="Times New Roman" w:cs="Times New Roman"/>
          <w:sz w:val="28"/>
          <w:szCs w:val="28"/>
        </w:rPr>
        <w:t xml:space="preserve"> году и </w:t>
      </w:r>
      <w:r w:rsidR="00030102" w:rsidRPr="00EF3E9B">
        <w:rPr>
          <w:rFonts w:ascii="Times New Roman" w:hAnsi="Times New Roman" w:cs="Times New Roman"/>
          <w:sz w:val="28"/>
          <w:szCs w:val="28"/>
        </w:rPr>
        <w:t>достигнет</w:t>
      </w:r>
      <w:r w:rsidRPr="00EF3E9B">
        <w:rPr>
          <w:rFonts w:ascii="Times New Roman" w:hAnsi="Times New Roman" w:cs="Times New Roman"/>
          <w:sz w:val="28"/>
          <w:szCs w:val="28"/>
        </w:rPr>
        <w:t xml:space="preserve"> </w:t>
      </w:r>
      <w:r w:rsidR="00030102" w:rsidRPr="00EF3E9B">
        <w:rPr>
          <w:rFonts w:ascii="Times New Roman" w:hAnsi="Times New Roman" w:cs="Times New Roman"/>
          <w:sz w:val="28"/>
          <w:szCs w:val="28"/>
        </w:rPr>
        <w:t>851,5</w:t>
      </w:r>
      <w:r w:rsidRPr="00EF3E9B">
        <w:rPr>
          <w:rFonts w:ascii="Times New Roman" w:hAnsi="Times New Roman" w:cs="Times New Roman"/>
          <w:sz w:val="28"/>
          <w:szCs w:val="28"/>
        </w:rPr>
        <w:t xml:space="preserve"> млн. руб. </w:t>
      </w:r>
    </w:p>
    <w:p w:rsidR="00426341" w:rsidRPr="00EF3E9B" w:rsidRDefault="00030102" w:rsidP="00000198">
      <w:pPr>
        <w:spacing w:after="0"/>
        <w:ind w:firstLine="708"/>
        <w:jc w:val="both"/>
        <w:rPr>
          <w:rFonts w:ascii="Times New Roman" w:hAnsi="Times New Roman" w:cs="Times New Roman"/>
          <w:sz w:val="28"/>
          <w:szCs w:val="28"/>
        </w:rPr>
      </w:pPr>
      <w:r w:rsidRPr="00EF3E9B">
        <w:rPr>
          <w:rFonts w:ascii="Times New Roman" w:hAnsi="Times New Roman" w:cs="Times New Roman"/>
          <w:sz w:val="28"/>
          <w:szCs w:val="28"/>
        </w:rPr>
        <w:t xml:space="preserve"> В 2020 году ожидается незначительный рост количества занятых в экономике </w:t>
      </w:r>
      <w:r w:rsidR="00426341" w:rsidRPr="00EF3E9B">
        <w:rPr>
          <w:rFonts w:ascii="Times New Roman" w:hAnsi="Times New Roman" w:cs="Times New Roman"/>
          <w:sz w:val="28"/>
          <w:szCs w:val="28"/>
        </w:rPr>
        <w:t xml:space="preserve">- </w:t>
      </w:r>
      <w:r w:rsidRPr="00EF3E9B">
        <w:rPr>
          <w:rFonts w:ascii="Times New Roman" w:hAnsi="Times New Roman" w:cs="Times New Roman"/>
          <w:sz w:val="28"/>
          <w:szCs w:val="28"/>
        </w:rPr>
        <w:t xml:space="preserve">на </w:t>
      </w:r>
      <w:r w:rsidR="00426341" w:rsidRPr="00EF3E9B">
        <w:rPr>
          <w:rFonts w:ascii="Times New Roman" w:hAnsi="Times New Roman" w:cs="Times New Roman"/>
          <w:sz w:val="28"/>
          <w:szCs w:val="28"/>
        </w:rPr>
        <w:t>0,1</w:t>
      </w:r>
      <w:r w:rsidRPr="00EF3E9B">
        <w:rPr>
          <w:rFonts w:ascii="Times New Roman" w:hAnsi="Times New Roman" w:cs="Times New Roman"/>
          <w:sz w:val="28"/>
          <w:szCs w:val="28"/>
        </w:rPr>
        <w:t xml:space="preserve">% за счет развития деятельности, увеличения количества рабочих мест и численности работников в организациях </w:t>
      </w:r>
      <w:r w:rsidR="00426341" w:rsidRPr="00EF3E9B">
        <w:rPr>
          <w:rFonts w:ascii="Times New Roman" w:hAnsi="Times New Roman" w:cs="Times New Roman"/>
          <w:sz w:val="28"/>
          <w:szCs w:val="28"/>
        </w:rPr>
        <w:t xml:space="preserve">и составит 4,15 тыс. человек.   </w:t>
      </w:r>
    </w:p>
    <w:p w:rsidR="00426341" w:rsidRPr="00EF3E9B" w:rsidRDefault="00426341" w:rsidP="00000198">
      <w:pPr>
        <w:spacing w:after="0"/>
        <w:ind w:firstLine="708"/>
        <w:jc w:val="both"/>
        <w:rPr>
          <w:rFonts w:ascii="Times New Roman" w:hAnsi="Times New Roman" w:cs="Times New Roman"/>
          <w:sz w:val="28"/>
          <w:szCs w:val="28"/>
        </w:rPr>
      </w:pPr>
      <w:r w:rsidRPr="00EF3E9B">
        <w:rPr>
          <w:rFonts w:ascii="Times New Roman" w:hAnsi="Times New Roman" w:cs="Times New Roman"/>
          <w:sz w:val="28"/>
          <w:szCs w:val="28"/>
        </w:rPr>
        <w:t>В службе занятости в 2019 году зарегистрировано 30 безработных (в среднегодовом исчислении) численность безраб</w:t>
      </w:r>
      <w:r w:rsidR="00D65AF8" w:rsidRPr="00EF3E9B">
        <w:rPr>
          <w:rFonts w:ascii="Times New Roman" w:hAnsi="Times New Roman" w:cs="Times New Roman"/>
          <w:sz w:val="28"/>
          <w:szCs w:val="28"/>
        </w:rPr>
        <w:t>отных увеличилась на 36,4 %. В 2020</w:t>
      </w:r>
      <w:r w:rsidRPr="00EF3E9B">
        <w:rPr>
          <w:rFonts w:ascii="Times New Roman" w:hAnsi="Times New Roman" w:cs="Times New Roman"/>
          <w:sz w:val="28"/>
          <w:szCs w:val="28"/>
        </w:rPr>
        <w:t xml:space="preserve"> году численность безработных ожидается 3</w:t>
      </w:r>
      <w:r w:rsidR="00D65AF8" w:rsidRPr="00EF3E9B">
        <w:rPr>
          <w:rFonts w:ascii="Times New Roman" w:hAnsi="Times New Roman" w:cs="Times New Roman"/>
          <w:sz w:val="28"/>
          <w:szCs w:val="28"/>
        </w:rPr>
        <w:t xml:space="preserve">5 человек, </w:t>
      </w:r>
      <w:r w:rsidRPr="00EF3E9B">
        <w:rPr>
          <w:rFonts w:ascii="Times New Roman" w:hAnsi="Times New Roman" w:cs="Times New Roman"/>
          <w:sz w:val="28"/>
          <w:szCs w:val="28"/>
        </w:rPr>
        <w:t xml:space="preserve">или </w:t>
      </w:r>
      <w:r w:rsidR="00D65AF8" w:rsidRPr="00EF3E9B">
        <w:rPr>
          <w:rFonts w:ascii="Times New Roman" w:hAnsi="Times New Roman" w:cs="Times New Roman"/>
          <w:sz w:val="28"/>
          <w:szCs w:val="28"/>
        </w:rPr>
        <w:t xml:space="preserve">116,7 </w:t>
      </w:r>
      <w:proofErr w:type="gramStart"/>
      <w:r w:rsidRPr="00EF3E9B">
        <w:rPr>
          <w:rFonts w:ascii="Times New Roman" w:hAnsi="Times New Roman" w:cs="Times New Roman"/>
          <w:sz w:val="28"/>
          <w:szCs w:val="28"/>
        </w:rPr>
        <w:t xml:space="preserve">% </w:t>
      </w:r>
      <w:r w:rsidR="00D65AF8" w:rsidRPr="00EF3E9B">
        <w:rPr>
          <w:rFonts w:ascii="Times New Roman" w:hAnsi="Times New Roman" w:cs="Times New Roman"/>
          <w:sz w:val="28"/>
          <w:szCs w:val="28"/>
        </w:rPr>
        <w:t xml:space="preserve"> к</w:t>
      </w:r>
      <w:proofErr w:type="gramEnd"/>
      <w:r w:rsidR="00D65AF8" w:rsidRPr="00EF3E9B">
        <w:rPr>
          <w:rFonts w:ascii="Times New Roman" w:hAnsi="Times New Roman" w:cs="Times New Roman"/>
          <w:sz w:val="28"/>
          <w:szCs w:val="28"/>
        </w:rPr>
        <w:t xml:space="preserve"> 2019 году. </w:t>
      </w:r>
    </w:p>
    <w:p w:rsidR="00030102" w:rsidRPr="00EF3E9B" w:rsidRDefault="00D65AF8" w:rsidP="00000198">
      <w:pPr>
        <w:pStyle w:val="a3"/>
        <w:spacing w:before="0" w:beforeAutospacing="0" w:after="0" w:afterAutospacing="0"/>
        <w:jc w:val="both"/>
        <w:rPr>
          <w:sz w:val="28"/>
          <w:szCs w:val="28"/>
        </w:rPr>
      </w:pPr>
      <w:r w:rsidRPr="00EF3E9B">
        <w:rPr>
          <w:sz w:val="28"/>
          <w:szCs w:val="28"/>
        </w:rPr>
        <w:t xml:space="preserve">        Уровень регистрируемой безработицы в 2019 году 0,2 %, что на уровне показателя по Краснодарскому краю. В 2020 году ожидается уровень регистрируемой безработицы на уровне 0,3 %.</w:t>
      </w:r>
    </w:p>
    <w:p w:rsidR="004C3D9B" w:rsidRPr="00EF3E9B" w:rsidRDefault="004C3D9B" w:rsidP="00000198">
      <w:pPr>
        <w:pStyle w:val="a3"/>
        <w:spacing w:before="0" w:beforeAutospacing="0" w:after="0" w:afterAutospacing="0"/>
        <w:jc w:val="both"/>
        <w:rPr>
          <w:sz w:val="28"/>
          <w:szCs w:val="28"/>
        </w:rPr>
      </w:pPr>
    </w:p>
    <w:p w:rsidR="002A6CE0" w:rsidRPr="00EF3E9B" w:rsidRDefault="00D65AF8" w:rsidP="00000198">
      <w:pPr>
        <w:pStyle w:val="a3"/>
        <w:spacing w:before="0" w:beforeAutospacing="0" w:after="0" w:afterAutospacing="0"/>
        <w:jc w:val="both"/>
        <w:rPr>
          <w:sz w:val="28"/>
          <w:szCs w:val="28"/>
        </w:rPr>
      </w:pPr>
      <w:r w:rsidRPr="00EF3E9B">
        <w:rPr>
          <w:sz w:val="28"/>
          <w:szCs w:val="28"/>
        </w:rPr>
        <w:t xml:space="preserve">         </w:t>
      </w:r>
      <w:r w:rsidR="002A6CE0" w:rsidRPr="00EF3E9B">
        <w:rPr>
          <w:sz w:val="28"/>
          <w:szCs w:val="28"/>
        </w:rPr>
        <w:t xml:space="preserve">Ввод жилья в эксплуатацию жилых домов, построенных населением за свой </w:t>
      </w:r>
      <w:r w:rsidRPr="00EF3E9B">
        <w:rPr>
          <w:sz w:val="28"/>
          <w:szCs w:val="28"/>
        </w:rPr>
        <w:t>счет и с помощью кредитов в 2020</w:t>
      </w:r>
      <w:r w:rsidR="002A6CE0" w:rsidRPr="00EF3E9B">
        <w:rPr>
          <w:sz w:val="28"/>
          <w:szCs w:val="28"/>
        </w:rPr>
        <w:t xml:space="preserve"> году составит </w:t>
      </w:r>
      <w:r w:rsidRPr="00EF3E9B">
        <w:rPr>
          <w:sz w:val="28"/>
          <w:szCs w:val="28"/>
        </w:rPr>
        <w:t xml:space="preserve">1,89 </w:t>
      </w:r>
      <w:r w:rsidR="002A6CE0" w:rsidRPr="00EF3E9B">
        <w:rPr>
          <w:sz w:val="28"/>
          <w:szCs w:val="28"/>
        </w:rPr>
        <w:t>тыс.</w:t>
      </w:r>
      <w:r w:rsidRPr="00EF3E9B">
        <w:rPr>
          <w:sz w:val="28"/>
          <w:szCs w:val="28"/>
        </w:rPr>
        <w:t xml:space="preserve"> </w:t>
      </w:r>
      <w:r w:rsidR="002A6CE0" w:rsidRPr="00EF3E9B">
        <w:rPr>
          <w:sz w:val="28"/>
          <w:szCs w:val="28"/>
        </w:rPr>
        <w:t>кв.</w:t>
      </w:r>
      <w:r w:rsidRPr="00EF3E9B">
        <w:rPr>
          <w:sz w:val="28"/>
          <w:szCs w:val="28"/>
        </w:rPr>
        <w:t xml:space="preserve"> </w:t>
      </w:r>
      <w:r w:rsidR="002A6CE0" w:rsidRPr="00EF3E9B">
        <w:rPr>
          <w:sz w:val="28"/>
          <w:szCs w:val="28"/>
        </w:rPr>
        <w:t>м общей площади.</w:t>
      </w:r>
    </w:p>
    <w:p w:rsidR="002A6CE0" w:rsidRPr="00EF3E9B" w:rsidRDefault="00C66674" w:rsidP="00000198">
      <w:pPr>
        <w:pStyle w:val="a3"/>
        <w:spacing w:before="0" w:beforeAutospacing="0" w:after="0" w:afterAutospacing="0"/>
        <w:jc w:val="both"/>
        <w:rPr>
          <w:sz w:val="28"/>
          <w:szCs w:val="28"/>
        </w:rPr>
      </w:pPr>
      <w:r w:rsidRPr="00EF3E9B">
        <w:rPr>
          <w:sz w:val="28"/>
          <w:szCs w:val="28"/>
        </w:rPr>
        <w:t xml:space="preserve">          </w:t>
      </w:r>
      <w:r w:rsidR="002A6CE0" w:rsidRPr="00EF3E9B">
        <w:rPr>
          <w:sz w:val="28"/>
          <w:szCs w:val="28"/>
        </w:rPr>
        <w:t xml:space="preserve">Средняя обеспеченность одного жителя </w:t>
      </w:r>
      <w:r w:rsidR="001506B1" w:rsidRPr="00EF3E9B">
        <w:rPr>
          <w:sz w:val="28"/>
          <w:szCs w:val="28"/>
        </w:rPr>
        <w:t>Васюринского</w:t>
      </w:r>
      <w:r w:rsidR="002A6CE0" w:rsidRPr="00EF3E9B">
        <w:rPr>
          <w:sz w:val="28"/>
          <w:szCs w:val="28"/>
        </w:rPr>
        <w:t xml:space="preserve"> сельского поселения </w:t>
      </w:r>
      <w:r w:rsidR="001506B1" w:rsidRPr="00EF3E9B">
        <w:rPr>
          <w:sz w:val="28"/>
          <w:szCs w:val="28"/>
        </w:rPr>
        <w:t>Динског</w:t>
      </w:r>
      <w:r w:rsidR="002A6CE0" w:rsidRPr="00EF3E9B">
        <w:rPr>
          <w:sz w:val="28"/>
          <w:szCs w:val="28"/>
        </w:rPr>
        <w:t>о рай</w:t>
      </w:r>
      <w:r w:rsidR="00D65AF8" w:rsidRPr="00EF3E9B">
        <w:rPr>
          <w:sz w:val="28"/>
          <w:szCs w:val="28"/>
        </w:rPr>
        <w:t>она общей площадью на конец 2019</w:t>
      </w:r>
      <w:r w:rsidR="002A6CE0" w:rsidRPr="00EF3E9B">
        <w:rPr>
          <w:sz w:val="28"/>
          <w:szCs w:val="28"/>
        </w:rPr>
        <w:t xml:space="preserve"> года составляет </w:t>
      </w:r>
      <w:r w:rsidR="00D65AF8" w:rsidRPr="00EF3E9B">
        <w:rPr>
          <w:sz w:val="28"/>
          <w:szCs w:val="28"/>
        </w:rPr>
        <w:t xml:space="preserve">25,9 </w:t>
      </w:r>
      <w:r w:rsidR="002A6CE0" w:rsidRPr="00EF3E9B">
        <w:rPr>
          <w:sz w:val="28"/>
          <w:szCs w:val="28"/>
        </w:rPr>
        <w:t>кв.</w:t>
      </w:r>
      <w:r w:rsidR="00D65AF8" w:rsidRPr="00EF3E9B">
        <w:rPr>
          <w:sz w:val="28"/>
          <w:szCs w:val="28"/>
        </w:rPr>
        <w:t xml:space="preserve"> </w:t>
      </w:r>
      <w:r w:rsidRPr="00EF3E9B">
        <w:rPr>
          <w:sz w:val="28"/>
          <w:szCs w:val="28"/>
        </w:rPr>
        <w:t>м. В</w:t>
      </w:r>
      <w:r w:rsidR="002A6CE0" w:rsidRPr="00EF3E9B">
        <w:rPr>
          <w:sz w:val="28"/>
          <w:szCs w:val="28"/>
        </w:rPr>
        <w:t xml:space="preserve"> 20</w:t>
      </w:r>
      <w:r w:rsidR="00D65AF8" w:rsidRPr="00EF3E9B">
        <w:rPr>
          <w:sz w:val="28"/>
          <w:szCs w:val="28"/>
        </w:rPr>
        <w:t>20</w:t>
      </w:r>
      <w:r w:rsidR="002A6CE0" w:rsidRPr="00EF3E9B">
        <w:rPr>
          <w:sz w:val="28"/>
          <w:szCs w:val="28"/>
        </w:rPr>
        <w:t xml:space="preserve"> году средняя обеспеченность одного жителя </w:t>
      </w:r>
      <w:r w:rsidRPr="00EF3E9B">
        <w:rPr>
          <w:sz w:val="28"/>
          <w:szCs w:val="28"/>
        </w:rPr>
        <w:t>останется на уровне 2019</w:t>
      </w:r>
      <w:r w:rsidR="002A6CE0" w:rsidRPr="00EF3E9B">
        <w:rPr>
          <w:sz w:val="28"/>
          <w:szCs w:val="28"/>
        </w:rPr>
        <w:t xml:space="preserve"> года.</w:t>
      </w:r>
    </w:p>
    <w:p w:rsidR="002A6CE0" w:rsidRPr="00EF3E9B" w:rsidRDefault="00C66674" w:rsidP="00000198">
      <w:pPr>
        <w:pStyle w:val="a3"/>
        <w:spacing w:before="0" w:beforeAutospacing="0" w:after="0" w:afterAutospacing="0"/>
        <w:jc w:val="both"/>
        <w:rPr>
          <w:sz w:val="28"/>
          <w:szCs w:val="28"/>
        </w:rPr>
      </w:pPr>
      <w:r w:rsidRPr="00EF3E9B">
        <w:rPr>
          <w:sz w:val="28"/>
          <w:szCs w:val="28"/>
        </w:rPr>
        <w:t xml:space="preserve">          В 2020</w:t>
      </w:r>
      <w:r w:rsidR="002A6CE0" w:rsidRPr="00EF3E9B">
        <w:rPr>
          <w:sz w:val="28"/>
          <w:szCs w:val="28"/>
        </w:rPr>
        <w:t xml:space="preserve"> году сохранится превышение предложения рабочей силы над спросом на неё во всех отраслях экономики. Поддержанию стабильной ситуации на рынке труда во многом будет способствовать проведение активной политики занятости, направленной на предотвращение массовых высвобождений работников, трудоустройство не занятых трудовой деятельностью граждан, расширение возможностей профессиональной подготовки и переподготовки кадров.</w:t>
      </w:r>
    </w:p>
    <w:p w:rsidR="002A6CE0" w:rsidRPr="00EF3E9B" w:rsidRDefault="00C66674" w:rsidP="00000198">
      <w:pPr>
        <w:pStyle w:val="a3"/>
        <w:spacing w:before="0" w:beforeAutospacing="0" w:after="0" w:afterAutospacing="0"/>
        <w:jc w:val="both"/>
        <w:rPr>
          <w:sz w:val="28"/>
          <w:szCs w:val="28"/>
        </w:rPr>
      </w:pPr>
      <w:r w:rsidRPr="00EF3E9B">
        <w:rPr>
          <w:sz w:val="28"/>
          <w:szCs w:val="28"/>
        </w:rPr>
        <w:t xml:space="preserve">         </w:t>
      </w:r>
      <w:r w:rsidR="002A6CE0" w:rsidRPr="00EF3E9B">
        <w:rPr>
          <w:sz w:val="28"/>
          <w:szCs w:val="28"/>
        </w:rPr>
        <w:t xml:space="preserve">Среди практических мер, направленных на оказание помощи в трудоустройстве незанятого населения, следует отметить дальнейшую </w:t>
      </w:r>
      <w:r w:rsidR="002A6CE0" w:rsidRPr="00EF3E9B">
        <w:rPr>
          <w:sz w:val="28"/>
          <w:szCs w:val="28"/>
        </w:rPr>
        <w:lastRenderedPageBreak/>
        <w:t>поддержку и содействие предпринимательской инициативе безработных граждан.</w:t>
      </w:r>
    </w:p>
    <w:p w:rsidR="002A6CE0" w:rsidRPr="00EF3E9B" w:rsidRDefault="00C66674" w:rsidP="00000198">
      <w:pPr>
        <w:pStyle w:val="a3"/>
        <w:spacing w:before="0" w:beforeAutospacing="0" w:after="0" w:afterAutospacing="0"/>
        <w:jc w:val="both"/>
        <w:rPr>
          <w:sz w:val="28"/>
          <w:szCs w:val="28"/>
        </w:rPr>
      </w:pPr>
      <w:r w:rsidRPr="00EF3E9B">
        <w:rPr>
          <w:sz w:val="28"/>
          <w:szCs w:val="28"/>
        </w:rPr>
        <w:t xml:space="preserve">         </w:t>
      </w:r>
      <w:r w:rsidR="002A6CE0" w:rsidRPr="00EF3E9B">
        <w:rPr>
          <w:sz w:val="28"/>
          <w:szCs w:val="28"/>
        </w:rPr>
        <w:t xml:space="preserve">В социальной сфере </w:t>
      </w:r>
      <w:r w:rsidR="001506B1" w:rsidRPr="00EF3E9B">
        <w:rPr>
          <w:sz w:val="28"/>
          <w:szCs w:val="28"/>
        </w:rPr>
        <w:t>Васюринского</w:t>
      </w:r>
      <w:r w:rsidR="002A6CE0" w:rsidRPr="00EF3E9B">
        <w:rPr>
          <w:sz w:val="28"/>
          <w:szCs w:val="28"/>
        </w:rPr>
        <w:t xml:space="preserve"> сельского поселения </w:t>
      </w:r>
      <w:r w:rsidR="001506B1" w:rsidRPr="00EF3E9B">
        <w:rPr>
          <w:sz w:val="28"/>
          <w:szCs w:val="28"/>
        </w:rPr>
        <w:t>Динского</w:t>
      </w:r>
      <w:r w:rsidR="002A6CE0" w:rsidRPr="00EF3E9B">
        <w:rPr>
          <w:sz w:val="28"/>
          <w:szCs w:val="28"/>
        </w:rPr>
        <w:t xml:space="preserve"> района активно осуществляются мероприятия по дальнейшему развитию учреждений образования, здравоохранения (финансируемых из краевого и районного бюджетов) и культуры (финансирование которых осуществляется из </w:t>
      </w:r>
      <w:r w:rsidRPr="00EF3E9B">
        <w:rPr>
          <w:sz w:val="28"/>
          <w:szCs w:val="28"/>
        </w:rPr>
        <w:t xml:space="preserve">федерального, краевого и </w:t>
      </w:r>
      <w:r w:rsidR="002A6CE0" w:rsidRPr="00EF3E9B">
        <w:rPr>
          <w:sz w:val="28"/>
          <w:szCs w:val="28"/>
        </w:rPr>
        <w:t>местного бюджета).</w:t>
      </w:r>
    </w:p>
    <w:p w:rsidR="00A44D3F" w:rsidRPr="00EF3E9B" w:rsidRDefault="00A44D3F" w:rsidP="00000198">
      <w:pPr>
        <w:widowControl w:val="0"/>
        <w:tabs>
          <w:tab w:val="left" w:pos="-5387"/>
        </w:tabs>
        <w:spacing w:after="0"/>
        <w:jc w:val="both"/>
        <w:rPr>
          <w:rFonts w:ascii="Times New Roman" w:eastAsia="Calibri" w:hAnsi="Times New Roman" w:cs="Times New Roman"/>
          <w:sz w:val="28"/>
          <w:szCs w:val="28"/>
          <w:lang w:eastAsia="ru-RU"/>
        </w:rPr>
      </w:pPr>
    </w:p>
    <w:p w:rsidR="00A44D3F" w:rsidRPr="00EF3E9B" w:rsidRDefault="00A44D3F" w:rsidP="00000198">
      <w:pPr>
        <w:spacing w:after="0"/>
        <w:jc w:val="center"/>
        <w:rPr>
          <w:rFonts w:ascii="Times New Roman" w:hAnsi="Times New Roman" w:cs="Times New Roman"/>
          <w:b/>
          <w:sz w:val="28"/>
          <w:szCs w:val="28"/>
        </w:rPr>
      </w:pPr>
      <w:r w:rsidRPr="00EF3E9B">
        <w:rPr>
          <w:rFonts w:ascii="Times New Roman" w:hAnsi="Times New Roman" w:cs="Times New Roman"/>
          <w:b/>
          <w:sz w:val="28"/>
          <w:szCs w:val="28"/>
        </w:rPr>
        <w:t>МУНИЦИПАЛЬНЫЙ СЕКТОР</w:t>
      </w:r>
    </w:p>
    <w:p w:rsidR="00A44D3F" w:rsidRPr="00EF3E9B" w:rsidRDefault="00A44D3F" w:rsidP="00000198">
      <w:pPr>
        <w:spacing w:after="0"/>
        <w:ind w:firstLine="709"/>
        <w:jc w:val="both"/>
        <w:rPr>
          <w:rFonts w:ascii="Times New Roman" w:hAnsi="Times New Roman" w:cs="Times New Roman"/>
          <w:sz w:val="28"/>
          <w:szCs w:val="28"/>
        </w:rPr>
      </w:pPr>
      <w:r w:rsidRPr="00EF3E9B">
        <w:rPr>
          <w:rFonts w:ascii="Times New Roman" w:hAnsi="Times New Roman" w:cs="Times New Roman"/>
          <w:sz w:val="28"/>
          <w:szCs w:val="28"/>
        </w:rPr>
        <w:t xml:space="preserve">Прогноз основных показателей развития муниципального сектора экономики включает в себя данные по муниципальным предприятиям и организациям </w:t>
      </w:r>
      <w:r w:rsidR="00AF08F6" w:rsidRPr="00EF3E9B">
        <w:rPr>
          <w:rFonts w:ascii="Times New Roman" w:hAnsi="Times New Roman" w:cs="Times New Roman"/>
          <w:sz w:val="28"/>
          <w:szCs w:val="28"/>
        </w:rPr>
        <w:t>поселения</w:t>
      </w:r>
      <w:r w:rsidRPr="00EF3E9B">
        <w:rPr>
          <w:rFonts w:ascii="Times New Roman" w:hAnsi="Times New Roman" w:cs="Times New Roman"/>
          <w:sz w:val="28"/>
          <w:szCs w:val="28"/>
        </w:rPr>
        <w:t xml:space="preserve"> жилищно-коммунальной и социальной сферы. </w:t>
      </w:r>
    </w:p>
    <w:p w:rsidR="007B57C5" w:rsidRPr="00EF3E9B" w:rsidRDefault="00A44D3F" w:rsidP="00000198">
      <w:pPr>
        <w:tabs>
          <w:tab w:val="left" w:pos="-2376"/>
        </w:tabs>
        <w:spacing w:after="0"/>
        <w:ind w:firstLine="743"/>
        <w:jc w:val="both"/>
        <w:rPr>
          <w:rFonts w:ascii="Times New Roman" w:hAnsi="Times New Roman" w:cs="Times New Roman"/>
          <w:sz w:val="28"/>
          <w:szCs w:val="28"/>
        </w:rPr>
      </w:pPr>
      <w:r w:rsidRPr="00EF3E9B">
        <w:rPr>
          <w:rFonts w:ascii="Times New Roman" w:hAnsi="Times New Roman" w:cs="Times New Roman"/>
          <w:sz w:val="28"/>
          <w:szCs w:val="28"/>
          <w:lang w:eastAsia="ru-RU"/>
        </w:rPr>
        <w:t xml:space="preserve">Прибыль </w:t>
      </w:r>
      <w:r w:rsidR="000D2195" w:rsidRPr="00EF3E9B">
        <w:rPr>
          <w:rFonts w:ascii="Times New Roman" w:hAnsi="Times New Roman" w:cs="Times New Roman"/>
          <w:sz w:val="28"/>
          <w:szCs w:val="28"/>
          <w:lang w:eastAsia="ru-RU"/>
        </w:rPr>
        <w:t>МУП «Родник»</w:t>
      </w:r>
      <w:r w:rsidR="007B57C5" w:rsidRPr="00EF3E9B">
        <w:rPr>
          <w:rFonts w:ascii="Times New Roman" w:hAnsi="Times New Roman" w:cs="Times New Roman"/>
          <w:sz w:val="28"/>
          <w:szCs w:val="28"/>
          <w:lang w:eastAsia="ru-RU"/>
        </w:rPr>
        <w:t xml:space="preserve"> в 2020</w:t>
      </w:r>
      <w:r w:rsidRPr="00EF3E9B">
        <w:rPr>
          <w:rFonts w:ascii="Times New Roman" w:hAnsi="Times New Roman" w:cs="Times New Roman"/>
          <w:sz w:val="28"/>
          <w:szCs w:val="28"/>
          <w:lang w:eastAsia="ru-RU"/>
        </w:rPr>
        <w:t xml:space="preserve"> году </w:t>
      </w:r>
      <w:r w:rsidR="007B57C5" w:rsidRPr="00EF3E9B">
        <w:rPr>
          <w:rFonts w:ascii="Times New Roman" w:hAnsi="Times New Roman" w:cs="Times New Roman"/>
          <w:sz w:val="28"/>
          <w:szCs w:val="28"/>
        </w:rPr>
        <w:t>останется на уровне</w:t>
      </w:r>
      <w:r w:rsidR="000D2195" w:rsidRPr="00EF3E9B">
        <w:rPr>
          <w:rFonts w:ascii="Times New Roman" w:hAnsi="Times New Roman" w:cs="Times New Roman"/>
          <w:sz w:val="28"/>
          <w:szCs w:val="28"/>
        </w:rPr>
        <w:t xml:space="preserve"> </w:t>
      </w:r>
      <w:r w:rsidR="007B57C5" w:rsidRPr="00EF3E9B">
        <w:rPr>
          <w:rFonts w:ascii="Times New Roman" w:hAnsi="Times New Roman" w:cs="Times New Roman"/>
          <w:sz w:val="28"/>
          <w:szCs w:val="28"/>
        </w:rPr>
        <w:t xml:space="preserve">2019 года. </w:t>
      </w:r>
    </w:p>
    <w:p w:rsidR="00A44D3F" w:rsidRPr="00EF3E9B" w:rsidRDefault="007B57C5" w:rsidP="00000198">
      <w:pPr>
        <w:tabs>
          <w:tab w:val="left" w:pos="-2376"/>
        </w:tabs>
        <w:spacing w:after="0"/>
        <w:ind w:firstLine="743"/>
        <w:jc w:val="both"/>
        <w:rPr>
          <w:rFonts w:ascii="Times New Roman" w:hAnsi="Times New Roman" w:cs="Times New Roman"/>
          <w:sz w:val="28"/>
          <w:szCs w:val="28"/>
        </w:rPr>
      </w:pPr>
      <w:r w:rsidRPr="00EF3E9B">
        <w:rPr>
          <w:rFonts w:ascii="Times New Roman" w:hAnsi="Times New Roman" w:cs="Times New Roman"/>
          <w:sz w:val="28"/>
          <w:szCs w:val="28"/>
        </w:rPr>
        <w:t>В 2020</w:t>
      </w:r>
      <w:r w:rsidR="00A44D3F" w:rsidRPr="00EF3E9B">
        <w:rPr>
          <w:rFonts w:ascii="Times New Roman" w:hAnsi="Times New Roman" w:cs="Times New Roman"/>
          <w:sz w:val="28"/>
          <w:szCs w:val="28"/>
        </w:rPr>
        <w:t xml:space="preserve"> году </w:t>
      </w:r>
      <w:r w:rsidR="00A44D3F" w:rsidRPr="00EF3E9B">
        <w:rPr>
          <w:rFonts w:ascii="Times New Roman" w:hAnsi="Times New Roman" w:cs="Times New Roman"/>
          <w:sz w:val="28"/>
          <w:szCs w:val="28"/>
          <w:lang w:eastAsia="ru-RU"/>
        </w:rPr>
        <w:t>объем выполненных работ и услуг</w:t>
      </w:r>
      <w:r w:rsidRPr="00EF3E9B">
        <w:rPr>
          <w:rFonts w:ascii="Times New Roman" w:hAnsi="Times New Roman" w:cs="Times New Roman"/>
          <w:sz w:val="28"/>
          <w:szCs w:val="28"/>
          <w:lang w:eastAsia="ru-RU"/>
        </w:rPr>
        <w:t xml:space="preserve"> собственными силами </w:t>
      </w:r>
      <w:r w:rsidR="00A44D3F" w:rsidRPr="00EF3E9B">
        <w:rPr>
          <w:rFonts w:ascii="Times New Roman" w:hAnsi="Times New Roman" w:cs="Times New Roman"/>
          <w:sz w:val="28"/>
          <w:szCs w:val="28"/>
          <w:lang w:eastAsia="ru-RU"/>
        </w:rPr>
        <w:t xml:space="preserve">по организациям муниципальной формы собственности </w:t>
      </w:r>
      <w:r w:rsidRPr="00EF3E9B">
        <w:rPr>
          <w:rFonts w:ascii="Times New Roman" w:hAnsi="Times New Roman" w:cs="Times New Roman"/>
          <w:sz w:val="28"/>
          <w:szCs w:val="28"/>
          <w:lang w:eastAsia="ru-RU"/>
        </w:rPr>
        <w:t>составит</w:t>
      </w:r>
      <w:r w:rsidR="00A44D3F" w:rsidRPr="00EF3E9B">
        <w:rPr>
          <w:rFonts w:ascii="Times New Roman" w:hAnsi="Times New Roman" w:cs="Times New Roman"/>
          <w:sz w:val="28"/>
          <w:szCs w:val="28"/>
          <w:lang w:eastAsia="ru-RU"/>
        </w:rPr>
        <w:t xml:space="preserve"> </w:t>
      </w:r>
      <w:r w:rsidRPr="00EF3E9B">
        <w:rPr>
          <w:rFonts w:ascii="Times New Roman" w:hAnsi="Times New Roman" w:cs="Times New Roman"/>
          <w:sz w:val="28"/>
          <w:szCs w:val="28"/>
          <w:lang w:eastAsia="ru-RU"/>
        </w:rPr>
        <w:t>41,27</w:t>
      </w:r>
      <w:r w:rsidR="00A44D3F" w:rsidRPr="00EF3E9B">
        <w:rPr>
          <w:rFonts w:ascii="Times New Roman" w:hAnsi="Times New Roman" w:cs="Times New Roman"/>
          <w:sz w:val="28"/>
          <w:szCs w:val="28"/>
          <w:lang w:eastAsia="ru-RU"/>
        </w:rPr>
        <w:t xml:space="preserve"> млн. руб., </w:t>
      </w:r>
      <w:r w:rsidRPr="00EF3E9B">
        <w:rPr>
          <w:rFonts w:ascii="Times New Roman" w:hAnsi="Times New Roman" w:cs="Times New Roman"/>
          <w:sz w:val="28"/>
          <w:szCs w:val="28"/>
          <w:lang w:eastAsia="ru-RU"/>
        </w:rPr>
        <w:t>что на 3,7% больше значения 2019 года. В 2020</w:t>
      </w:r>
      <w:r w:rsidR="00A44D3F" w:rsidRPr="00EF3E9B">
        <w:rPr>
          <w:rFonts w:ascii="Times New Roman" w:hAnsi="Times New Roman" w:cs="Times New Roman"/>
          <w:sz w:val="28"/>
          <w:szCs w:val="28"/>
          <w:lang w:eastAsia="ru-RU"/>
        </w:rPr>
        <w:t>-2024 годах м</w:t>
      </w:r>
      <w:r w:rsidR="00A44D3F" w:rsidRPr="00EF3E9B">
        <w:rPr>
          <w:rFonts w:ascii="Times New Roman" w:hAnsi="Times New Roman" w:cs="Times New Roman"/>
          <w:sz w:val="28"/>
          <w:szCs w:val="28"/>
        </w:rPr>
        <w:t>униципальные предприятия и организации планируют ежегодное увеличение объемов выполненных работ и услуг на 1,0-1,3%.</w:t>
      </w:r>
    </w:p>
    <w:p w:rsidR="00A44D3F" w:rsidRPr="00EF3E9B" w:rsidRDefault="007B57C5" w:rsidP="00000198">
      <w:pPr>
        <w:tabs>
          <w:tab w:val="left" w:pos="-2376"/>
        </w:tabs>
        <w:spacing w:after="0"/>
        <w:ind w:firstLine="743"/>
        <w:jc w:val="both"/>
        <w:rPr>
          <w:rFonts w:ascii="Times New Roman" w:hAnsi="Times New Roman" w:cs="Times New Roman"/>
          <w:sz w:val="28"/>
          <w:szCs w:val="28"/>
        </w:rPr>
      </w:pPr>
      <w:r w:rsidRPr="00EF3E9B">
        <w:rPr>
          <w:rFonts w:ascii="Times New Roman" w:hAnsi="Times New Roman" w:cs="Times New Roman"/>
          <w:sz w:val="28"/>
          <w:szCs w:val="28"/>
        </w:rPr>
        <w:t>В 2020</w:t>
      </w:r>
      <w:r w:rsidR="00A44D3F" w:rsidRPr="00EF3E9B">
        <w:rPr>
          <w:rFonts w:ascii="Times New Roman" w:hAnsi="Times New Roman" w:cs="Times New Roman"/>
          <w:sz w:val="28"/>
          <w:szCs w:val="28"/>
        </w:rPr>
        <w:t xml:space="preserve"> году объем платных услуг, оказанных населе</w:t>
      </w:r>
      <w:r w:rsidRPr="00EF3E9B">
        <w:rPr>
          <w:rFonts w:ascii="Times New Roman" w:hAnsi="Times New Roman" w:cs="Times New Roman"/>
          <w:sz w:val="28"/>
          <w:szCs w:val="28"/>
        </w:rPr>
        <w:t xml:space="preserve">нию </w:t>
      </w:r>
      <w:r w:rsidR="00F74B1E" w:rsidRPr="00EF3E9B">
        <w:rPr>
          <w:rFonts w:ascii="Times New Roman" w:hAnsi="Times New Roman" w:cs="Times New Roman"/>
          <w:sz w:val="28"/>
          <w:szCs w:val="28"/>
        </w:rPr>
        <w:t>МУП</w:t>
      </w:r>
      <w:r w:rsidRPr="00EF3E9B">
        <w:rPr>
          <w:rFonts w:ascii="Times New Roman" w:hAnsi="Times New Roman" w:cs="Times New Roman"/>
          <w:sz w:val="28"/>
          <w:szCs w:val="28"/>
        </w:rPr>
        <w:t xml:space="preserve"> «Родник»</w:t>
      </w:r>
      <w:r w:rsidR="00A44D3F" w:rsidRPr="00EF3E9B">
        <w:rPr>
          <w:rFonts w:ascii="Times New Roman" w:hAnsi="Times New Roman" w:cs="Times New Roman"/>
          <w:sz w:val="28"/>
          <w:szCs w:val="28"/>
        </w:rPr>
        <w:t xml:space="preserve">, </w:t>
      </w:r>
      <w:r w:rsidRPr="00EF3E9B">
        <w:rPr>
          <w:rFonts w:ascii="Times New Roman" w:hAnsi="Times New Roman" w:cs="Times New Roman"/>
          <w:sz w:val="28"/>
          <w:szCs w:val="28"/>
        </w:rPr>
        <w:t>ожидается в сумме 33,6 млн. руб. или 104% к оценке 2019 года</w:t>
      </w:r>
      <w:r w:rsidR="00A44D3F" w:rsidRPr="00EF3E9B">
        <w:rPr>
          <w:rFonts w:ascii="Times New Roman" w:hAnsi="Times New Roman" w:cs="Times New Roman"/>
          <w:sz w:val="28"/>
          <w:szCs w:val="28"/>
        </w:rPr>
        <w:t xml:space="preserve">. </w:t>
      </w:r>
      <w:r w:rsidRPr="00EF3E9B">
        <w:rPr>
          <w:rFonts w:ascii="Times New Roman" w:hAnsi="Times New Roman" w:cs="Times New Roman"/>
          <w:sz w:val="28"/>
          <w:szCs w:val="28"/>
        </w:rPr>
        <w:t>Повышение объема платных услуг в 2020</w:t>
      </w:r>
      <w:r w:rsidR="00A44D3F" w:rsidRPr="00EF3E9B">
        <w:rPr>
          <w:rFonts w:ascii="Times New Roman" w:hAnsi="Times New Roman" w:cs="Times New Roman"/>
          <w:sz w:val="28"/>
          <w:szCs w:val="28"/>
        </w:rPr>
        <w:t xml:space="preserve"> году обусловлено </w:t>
      </w:r>
      <w:r w:rsidRPr="00EF3E9B">
        <w:rPr>
          <w:rFonts w:ascii="Times New Roman" w:hAnsi="Times New Roman" w:cs="Times New Roman"/>
          <w:sz w:val="28"/>
          <w:szCs w:val="28"/>
        </w:rPr>
        <w:t>увеличением</w:t>
      </w:r>
      <w:r w:rsidR="00A44D3F" w:rsidRPr="00EF3E9B">
        <w:rPr>
          <w:rFonts w:ascii="Times New Roman" w:hAnsi="Times New Roman" w:cs="Times New Roman"/>
          <w:sz w:val="28"/>
          <w:szCs w:val="28"/>
        </w:rPr>
        <w:t xml:space="preserve"> данного показателя в сфере ЖКХ</w:t>
      </w:r>
      <w:r w:rsidR="00F74B1E" w:rsidRPr="00EF3E9B">
        <w:rPr>
          <w:rFonts w:ascii="Times New Roman" w:hAnsi="Times New Roman" w:cs="Times New Roman"/>
          <w:sz w:val="28"/>
          <w:szCs w:val="28"/>
        </w:rPr>
        <w:t>.</w:t>
      </w:r>
      <w:r w:rsidR="00A44D3F" w:rsidRPr="00EF3E9B">
        <w:rPr>
          <w:rFonts w:ascii="Times New Roman" w:hAnsi="Times New Roman" w:cs="Times New Roman"/>
          <w:sz w:val="28"/>
          <w:szCs w:val="28"/>
        </w:rPr>
        <w:t xml:space="preserve"> </w:t>
      </w:r>
      <w:r w:rsidR="00F74B1E" w:rsidRPr="00EF3E9B">
        <w:rPr>
          <w:rFonts w:ascii="Times New Roman" w:hAnsi="Times New Roman" w:cs="Times New Roman"/>
          <w:sz w:val="28"/>
          <w:szCs w:val="28"/>
        </w:rPr>
        <w:t>В 2020 году</w:t>
      </w:r>
      <w:r w:rsidR="00A44D3F" w:rsidRPr="00EF3E9B">
        <w:rPr>
          <w:rFonts w:ascii="Times New Roman" w:hAnsi="Times New Roman" w:cs="Times New Roman"/>
          <w:sz w:val="28"/>
          <w:szCs w:val="28"/>
        </w:rPr>
        <w:t xml:space="preserve"> </w:t>
      </w:r>
      <w:r w:rsidR="00F74B1E" w:rsidRPr="00EF3E9B">
        <w:rPr>
          <w:rFonts w:ascii="Times New Roman" w:hAnsi="Times New Roman" w:cs="Times New Roman"/>
          <w:sz w:val="28"/>
          <w:szCs w:val="28"/>
        </w:rPr>
        <w:t xml:space="preserve">планируется увеличение объемов </w:t>
      </w:r>
      <w:r w:rsidR="00A44D3F" w:rsidRPr="00EF3E9B">
        <w:rPr>
          <w:rFonts w:ascii="Times New Roman" w:hAnsi="Times New Roman" w:cs="Times New Roman"/>
          <w:sz w:val="28"/>
          <w:szCs w:val="28"/>
        </w:rPr>
        <w:t xml:space="preserve">и улучшения качества предоставляемых </w:t>
      </w:r>
      <w:r w:rsidR="008059DA" w:rsidRPr="00EF3E9B">
        <w:rPr>
          <w:rFonts w:ascii="Times New Roman" w:hAnsi="Times New Roman" w:cs="Times New Roman"/>
          <w:sz w:val="28"/>
          <w:szCs w:val="28"/>
        </w:rPr>
        <w:t xml:space="preserve">коммунальных </w:t>
      </w:r>
      <w:r w:rsidR="00A44D3F" w:rsidRPr="00EF3E9B">
        <w:rPr>
          <w:rFonts w:ascii="Times New Roman" w:hAnsi="Times New Roman" w:cs="Times New Roman"/>
          <w:sz w:val="28"/>
          <w:szCs w:val="28"/>
        </w:rPr>
        <w:t xml:space="preserve">услуг. </w:t>
      </w:r>
    </w:p>
    <w:p w:rsidR="00D33B8D" w:rsidRPr="00EF3E9B" w:rsidRDefault="00A44D3F" w:rsidP="00000198">
      <w:pPr>
        <w:spacing w:after="0"/>
        <w:ind w:firstLine="743"/>
        <w:jc w:val="both"/>
        <w:rPr>
          <w:rFonts w:ascii="Times New Roman" w:hAnsi="Times New Roman" w:cs="Times New Roman"/>
          <w:bCs/>
          <w:iCs/>
          <w:sz w:val="28"/>
          <w:szCs w:val="28"/>
        </w:rPr>
      </w:pPr>
      <w:r w:rsidRPr="00EF3E9B">
        <w:rPr>
          <w:rFonts w:ascii="Times New Roman" w:hAnsi="Times New Roman" w:cs="Times New Roman"/>
          <w:bCs/>
          <w:iCs/>
          <w:sz w:val="28"/>
          <w:szCs w:val="28"/>
        </w:rPr>
        <w:t>Среднегодовая численность работающих в организациях муниципа</w:t>
      </w:r>
      <w:r w:rsidR="00D33B8D" w:rsidRPr="00EF3E9B">
        <w:rPr>
          <w:rFonts w:ascii="Times New Roman" w:hAnsi="Times New Roman" w:cs="Times New Roman"/>
          <w:bCs/>
          <w:iCs/>
          <w:sz w:val="28"/>
          <w:szCs w:val="28"/>
        </w:rPr>
        <w:t>льной формы собственности в 2020 году составит</w:t>
      </w:r>
      <w:r w:rsidRPr="00EF3E9B">
        <w:rPr>
          <w:rFonts w:ascii="Times New Roman" w:hAnsi="Times New Roman" w:cs="Times New Roman"/>
          <w:bCs/>
          <w:iCs/>
          <w:sz w:val="28"/>
          <w:szCs w:val="28"/>
        </w:rPr>
        <w:t xml:space="preserve"> </w:t>
      </w:r>
      <w:r w:rsidR="00D33B8D" w:rsidRPr="00EF3E9B">
        <w:rPr>
          <w:rFonts w:ascii="Times New Roman" w:hAnsi="Times New Roman" w:cs="Times New Roman"/>
          <w:bCs/>
          <w:iCs/>
          <w:sz w:val="28"/>
          <w:szCs w:val="28"/>
        </w:rPr>
        <w:t>113 человек, или на 1 человека меньше, чем в оценке 2019 года.</w:t>
      </w:r>
    </w:p>
    <w:p w:rsidR="00A44D3F" w:rsidRPr="00EF3E9B" w:rsidRDefault="00A44D3F" w:rsidP="00000198">
      <w:pPr>
        <w:spacing w:after="0"/>
        <w:ind w:firstLine="743"/>
        <w:jc w:val="both"/>
        <w:rPr>
          <w:rFonts w:ascii="Times New Roman" w:hAnsi="Times New Roman" w:cs="Times New Roman"/>
          <w:bCs/>
          <w:iCs/>
          <w:sz w:val="28"/>
          <w:szCs w:val="28"/>
        </w:rPr>
      </w:pPr>
      <w:r w:rsidRPr="00EF3E9B">
        <w:rPr>
          <w:rFonts w:ascii="Times New Roman" w:hAnsi="Times New Roman" w:cs="Times New Roman"/>
          <w:bCs/>
          <w:iCs/>
          <w:sz w:val="28"/>
          <w:szCs w:val="28"/>
        </w:rPr>
        <w:t>Среднегодовая численность работников органов местного</w:t>
      </w:r>
      <w:r w:rsidRPr="00EF3E9B">
        <w:rPr>
          <w:rFonts w:ascii="Times New Roman" w:hAnsi="Times New Roman" w:cs="Times New Roman"/>
          <w:bCs/>
          <w:i/>
          <w:iCs/>
          <w:sz w:val="28"/>
          <w:szCs w:val="28"/>
        </w:rPr>
        <w:t xml:space="preserve"> </w:t>
      </w:r>
      <w:r w:rsidRPr="00EF3E9B">
        <w:rPr>
          <w:rFonts w:ascii="Times New Roman" w:hAnsi="Times New Roman" w:cs="Times New Roman"/>
          <w:bCs/>
          <w:iCs/>
          <w:sz w:val="28"/>
          <w:szCs w:val="28"/>
        </w:rPr>
        <w:t>самоуправления</w:t>
      </w:r>
      <w:r w:rsidR="00D33B8D" w:rsidRPr="00EF3E9B">
        <w:rPr>
          <w:rFonts w:ascii="Times New Roman" w:hAnsi="Times New Roman" w:cs="Times New Roman"/>
          <w:bCs/>
          <w:iCs/>
          <w:sz w:val="28"/>
          <w:szCs w:val="28"/>
        </w:rPr>
        <w:t xml:space="preserve"> в 2020 году останется на уровне 2018 и 2019 годов и составит</w:t>
      </w:r>
      <w:r w:rsidRPr="00EF3E9B">
        <w:rPr>
          <w:rFonts w:ascii="Times New Roman" w:hAnsi="Times New Roman" w:cs="Times New Roman"/>
          <w:bCs/>
          <w:iCs/>
          <w:sz w:val="28"/>
          <w:szCs w:val="28"/>
        </w:rPr>
        <w:t xml:space="preserve"> </w:t>
      </w:r>
      <w:r w:rsidR="00D33B8D" w:rsidRPr="00EF3E9B">
        <w:rPr>
          <w:rFonts w:ascii="Times New Roman" w:hAnsi="Times New Roman" w:cs="Times New Roman"/>
          <w:bCs/>
          <w:iCs/>
          <w:sz w:val="28"/>
          <w:szCs w:val="28"/>
        </w:rPr>
        <w:t>12 человек.</w:t>
      </w:r>
      <w:r w:rsidRPr="00EF3E9B">
        <w:rPr>
          <w:rFonts w:ascii="Times New Roman" w:hAnsi="Times New Roman" w:cs="Times New Roman"/>
          <w:bCs/>
          <w:iCs/>
          <w:sz w:val="28"/>
          <w:szCs w:val="28"/>
        </w:rPr>
        <w:t xml:space="preserve"> </w:t>
      </w:r>
      <w:r w:rsidR="00D33B8D" w:rsidRPr="00EF3E9B">
        <w:rPr>
          <w:rFonts w:ascii="Times New Roman" w:hAnsi="Times New Roman" w:cs="Times New Roman"/>
          <w:bCs/>
          <w:iCs/>
          <w:sz w:val="28"/>
          <w:szCs w:val="28"/>
        </w:rPr>
        <w:t>У</w:t>
      </w:r>
      <w:r w:rsidRPr="00EF3E9B">
        <w:rPr>
          <w:rFonts w:ascii="Times New Roman" w:hAnsi="Times New Roman" w:cs="Times New Roman"/>
          <w:bCs/>
          <w:iCs/>
          <w:sz w:val="28"/>
          <w:szCs w:val="28"/>
        </w:rPr>
        <w:t>величение численности работников не планируется.</w:t>
      </w:r>
    </w:p>
    <w:p w:rsidR="00A44D3F" w:rsidRPr="00000198" w:rsidRDefault="00A44D3F" w:rsidP="00000198">
      <w:pPr>
        <w:spacing w:after="0"/>
        <w:ind w:firstLine="743"/>
        <w:jc w:val="both"/>
        <w:rPr>
          <w:rFonts w:ascii="Times New Roman" w:hAnsi="Times New Roman" w:cs="Times New Roman"/>
          <w:bCs/>
          <w:iCs/>
          <w:sz w:val="28"/>
          <w:szCs w:val="28"/>
        </w:rPr>
      </w:pPr>
      <w:r w:rsidRPr="00EF3E9B">
        <w:rPr>
          <w:rFonts w:ascii="Times New Roman" w:hAnsi="Times New Roman" w:cs="Times New Roman"/>
          <w:bCs/>
          <w:iCs/>
          <w:sz w:val="28"/>
          <w:szCs w:val="28"/>
        </w:rPr>
        <w:t>Фонд оплаты труда работающих в организациях муниципальной формы собственности</w:t>
      </w:r>
      <w:r w:rsidR="00000198" w:rsidRPr="00EF3E9B">
        <w:rPr>
          <w:rFonts w:ascii="Times New Roman" w:hAnsi="Times New Roman" w:cs="Times New Roman"/>
          <w:bCs/>
          <w:iCs/>
          <w:sz w:val="28"/>
          <w:szCs w:val="28"/>
        </w:rPr>
        <w:t xml:space="preserve"> в 2018</w:t>
      </w:r>
      <w:r w:rsidRPr="00EF3E9B">
        <w:rPr>
          <w:rFonts w:ascii="Times New Roman" w:hAnsi="Times New Roman" w:cs="Times New Roman"/>
          <w:bCs/>
          <w:iCs/>
          <w:sz w:val="28"/>
          <w:szCs w:val="28"/>
        </w:rPr>
        <w:t xml:space="preserve"> году составил </w:t>
      </w:r>
      <w:r w:rsidR="00000198" w:rsidRPr="00EF3E9B">
        <w:rPr>
          <w:rFonts w:ascii="Times New Roman" w:hAnsi="Times New Roman" w:cs="Times New Roman"/>
          <w:bCs/>
          <w:iCs/>
          <w:sz w:val="28"/>
          <w:szCs w:val="28"/>
        </w:rPr>
        <w:t>40,3</w:t>
      </w:r>
      <w:r w:rsidRPr="00EF3E9B">
        <w:rPr>
          <w:rFonts w:ascii="Times New Roman" w:hAnsi="Times New Roman" w:cs="Times New Roman"/>
          <w:bCs/>
          <w:iCs/>
          <w:sz w:val="28"/>
          <w:szCs w:val="28"/>
        </w:rPr>
        <w:t xml:space="preserve"> млн. руб</w:t>
      </w:r>
      <w:r w:rsidR="00000198" w:rsidRPr="00EF3E9B">
        <w:rPr>
          <w:rFonts w:ascii="Times New Roman" w:hAnsi="Times New Roman" w:cs="Times New Roman"/>
          <w:bCs/>
          <w:iCs/>
          <w:sz w:val="28"/>
          <w:szCs w:val="28"/>
        </w:rPr>
        <w:t>. или 106,3% к 2016 году. В 2019</w:t>
      </w:r>
      <w:r w:rsidRPr="00EF3E9B">
        <w:rPr>
          <w:rFonts w:ascii="Times New Roman" w:hAnsi="Times New Roman" w:cs="Times New Roman"/>
          <w:bCs/>
          <w:iCs/>
          <w:sz w:val="28"/>
          <w:szCs w:val="28"/>
        </w:rPr>
        <w:t xml:space="preserve"> году ожидается увеличение фонда на </w:t>
      </w:r>
      <w:r w:rsidR="00000198" w:rsidRPr="00EF3E9B">
        <w:rPr>
          <w:rFonts w:ascii="Times New Roman" w:hAnsi="Times New Roman" w:cs="Times New Roman"/>
          <w:bCs/>
          <w:iCs/>
          <w:sz w:val="28"/>
          <w:szCs w:val="28"/>
        </w:rPr>
        <w:t>13,6% к 2018</w:t>
      </w:r>
      <w:r w:rsidRPr="00EF3E9B">
        <w:rPr>
          <w:rFonts w:ascii="Times New Roman" w:hAnsi="Times New Roman" w:cs="Times New Roman"/>
          <w:bCs/>
          <w:iCs/>
          <w:sz w:val="28"/>
          <w:szCs w:val="28"/>
        </w:rPr>
        <w:t xml:space="preserve"> году. В </w:t>
      </w:r>
      <w:r w:rsidR="00000198" w:rsidRPr="00EF3E9B">
        <w:rPr>
          <w:rFonts w:ascii="Times New Roman" w:hAnsi="Times New Roman" w:cs="Times New Roman"/>
          <w:bCs/>
          <w:iCs/>
          <w:sz w:val="28"/>
          <w:szCs w:val="28"/>
        </w:rPr>
        <w:t>2020 прогнозном</w:t>
      </w:r>
      <w:r w:rsidRPr="00EF3E9B">
        <w:rPr>
          <w:rFonts w:ascii="Times New Roman" w:hAnsi="Times New Roman" w:cs="Times New Roman"/>
          <w:bCs/>
          <w:iCs/>
          <w:sz w:val="28"/>
          <w:szCs w:val="28"/>
        </w:rPr>
        <w:t xml:space="preserve"> </w:t>
      </w:r>
      <w:r w:rsidR="00000198" w:rsidRPr="00EF3E9B">
        <w:rPr>
          <w:rFonts w:ascii="Times New Roman" w:hAnsi="Times New Roman" w:cs="Times New Roman"/>
          <w:bCs/>
          <w:iCs/>
          <w:sz w:val="28"/>
          <w:szCs w:val="28"/>
        </w:rPr>
        <w:t>году</w:t>
      </w:r>
      <w:r w:rsidRPr="00EF3E9B">
        <w:rPr>
          <w:rFonts w:ascii="Times New Roman" w:hAnsi="Times New Roman" w:cs="Times New Roman"/>
          <w:bCs/>
          <w:iCs/>
          <w:sz w:val="28"/>
          <w:szCs w:val="28"/>
        </w:rPr>
        <w:t xml:space="preserve"> предполагается </w:t>
      </w:r>
      <w:r w:rsidR="00000198" w:rsidRPr="00EF3E9B">
        <w:rPr>
          <w:rFonts w:ascii="Times New Roman" w:hAnsi="Times New Roman" w:cs="Times New Roman"/>
          <w:bCs/>
          <w:iCs/>
          <w:sz w:val="28"/>
          <w:szCs w:val="28"/>
        </w:rPr>
        <w:t>снижение фонда на 1,3</w:t>
      </w:r>
      <w:r w:rsidR="00EF3E9B">
        <w:rPr>
          <w:rFonts w:ascii="Times New Roman" w:hAnsi="Times New Roman" w:cs="Times New Roman"/>
          <w:bCs/>
          <w:iCs/>
          <w:sz w:val="28"/>
          <w:szCs w:val="28"/>
        </w:rPr>
        <w:t>%</w:t>
      </w:r>
      <w:r w:rsidR="00000198" w:rsidRPr="00EF3E9B">
        <w:rPr>
          <w:rFonts w:ascii="Times New Roman" w:hAnsi="Times New Roman" w:cs="Times New Roman"/>
          <w:bCs/>
          <w:iCs/>
          <w:sz w:val="28"/>
          <w:szCs w:val="28"/>
        </w:rPr>
        <w:t xml:space="preserve">, за счет сокращения сторожей в </w:t>
      </w:r>
      <w:r w:rsidR="00EF3E9B">
        <w:rPr>
          <w:rFonts w:ascii="Times New Roman" w:hAnsi="Times New Roman" w:cs="Times New Roman"/>
          <w:bCs/>
          <w:iCs/>
          <w:sz w:val="28"/>
          <w:szCs w:val="28"/>
        </w:rPr>
        <w:t>МБУ «Вектор».</w:t>
      </w:r>
      <w:r w:rsidR="00000198" w:rsidRPr="00EF3E9B">
        <w:rPr>
          <w:rFonts w:ascii="Times New Roman" w:hAnsi="Times New Roman" w:cs="Times New Roman"/>
          <w:bCs/>
          <w:iCs/>
          <w:sz w:val="28"/>
          <w:szCs w:val="28"/>
        </w:rPr>
        <w:t xml:space="preserve"> </w:t>
      </w:r>
    </w:p>
    <w:p w:rsidR="00A44D3F" w:rsidRPr="00000198" w:rsidRDefault="00A44D3F" w:rsidP="00000198">
      <w:pPr>
        <w:spacing w:after="0"/>
        <w:ind w:firstLine="743"/>
        <w:jc w:val="both"/>
        <w:rPr>
          <w:rFonts w:ascii="Times New Roman" w:hAnsi="Times New Roman" w:cs="Times New Roman"/>
          <w:bCs/>
          <w:iCs/>
          <w:sz w:val="28"/>
          <w:szCs w:val="28"/>
        </w:rPr>
      </w:pPr>
    </w:p>
    <w:p w:rsidR="00A44D3F" w:rsidRDefault="00A44D3F" w:rsidP="00000198">
      <w:pPr>
        <w:spacing w:after="0"/>
        <w:jc w:val="both"/>
        <w:rPr>
          <w:rFonts w:ascii="Times New Roman" w:hAnsi="Times New Roman" w:cs="Times New Roman"/>
          <w:b/>
          <w:sz w:val="28"/>
          <w:szCs w:val="28"/>
        </w:rPr>
      </w:pPr>
    </w:p>
    <w:p w:rsidR="00D12DFB" w:rsidRDefault="00D12DFB" w:rsidP="00000198">
      <w:pPr>
        <w:spacing w:after="0"/>
        <w:jc w:val="both"/>
        <w:rPr>
          <w:rFonts w:ascii="Times New Roman" w:hAnsi="Times New Roman" w:cs="Times New Roman"/>
          <w:sz w:val="28"/>
          <w:szCs w:val="28"/>
        </w:rPr>
      </w:pPr>
      <w:r w:rsidRPr="00D12DFB">
        <w:rPr>
          <w:rFonts w:ascii="Times New Roman" w:hAnsi="Times New Roman" w:cs="Times New Roman"/>
          <w:sz w:val="28"/>
          <w:szCs w:val="28"/>
        </w:rPr>
        <w:t xml:space="preserve">Глава Васюринского </w:t>
      </w:r>
    </w:p>
    <w:p w:rsidR="00D12DFB" w:rsidRPr="00D12DFB" w:rsidRDefault="00D12DFB" w:rsidP="00000198">
      <w:pPr>
        <w:spacing w:after="0"/>
        <w:jc w:val="both"/>
        <w:rPr>
          <w:rFonts w:ascii="Times New Roman" w:hAnsi="Times New Roman" w:cs="Times New Roman"/>
          <w:sz w:val="28"/>
          <w:szCs w:val="28"/>
        </w:rPr>
      </w:pPr>
      <w:r w:rsidRPr="00D12DFB">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proofErr w:type="spellStart"/>
      <w:r>
        <w:rPr>
          <w:rFonts w:ascii="Times New Roman" w:hAnsi="Times New Roman" w:cs="Times New Roman"/>
          <w:sz w:val="28"/>
          <w:szCs w:val="28"/>
        </w:rPr>
        <w:t>Д.А.Позов</w:t>
      </w:r>
      <w:proofErr w:type="spellEnd"/>
    </w:p>
    <w:p w:rsidR="00DD291B" w:rsidRPr="00000198" w:rsidRDefault="00DD291B" w:rsidP="00000198">
      <w:pPr>
        <w:spacing w:after="0"/>
        <w:jc w:val="both"/>
        <w:rPr>
          <w:rFonts w:ascii="Times New Roman" w:hAnsi="Times New Roman" w:cs="Times New Roman"/>
          <w:sz w:val="28"/>
          <w:szCs w:val="28"/>
        </w:rPr>
      </w:pPr>
    </w:p>
    <w:sectPr w:rsidR="00DD291B" w:rsidRPr="000001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DF6"/>
    <w:rsid w:val="00000198"/>
    <w:rsid w:val="00030102"/>
    <w:rsid w:val="000D2195"/>
    <w:rsid w:val="000E11C7"/>
    <w:rsid w:val="000E6AD9"/>
    <w:rsid w:val="001506B1"/>
    <w:rsid w:val="00181B30"/>
    <w:rsid w:val="001D02F1"/>
    <w:rsid w:val="001F5589"/>
    <w:rsid w:val="0022150C"/>
    <w:rsid w:val="002371FA"/>
    <w:rsid w:val="002A6CE0"/>
    <w:rsid w:val="00426341"/>
    <w:rsid w:val="004C3D9B"/>
    <w:rsid w:val="005A3ED4"/>
    <w:rsid w:val="005C3B33"/>
    <w:rsid w:val="0063147E"/>
    <w:rsid w:val="00633015"/>
    <w:rsid w:val="00637D17"/>
    <w:rsid w:val="0078070E"/>
    <w:rsid w:val="007B57C5"/>
    <w:rsid w:val="007E511E"/>
    <w:rsid w:val="008059DA"/>
    <w:rsid w:val="0084294A"/>
    <w:rsid w:val="00947FA4"/>
    <w:rsid w:val="00A404CA"/>
    <w:rsid w:val="00A44D3F"/>
    <w:rsid w:val="00AF08F6"/>
    <w:rsid w:val="00B65B34"/>
    <w:rsid w:val="00B7132D"/>
    <w:rsid w:val="00B85BA5"/>
    <w:rsid w:val="00BB7DBB"/>
    <w:rsid w:val="00BC0900"/>
    <w:rsid w:val="00C300F4"/>
    <w:rsid w:val="00C66674"/>
    <w:rsid w:val="00D00DF6"/>
    <w:rsid w:val="00D12DFB"/>
    <w:rsid w:val="00D33B8D"/>
    <w:rsid w:val="00D65AF8"/>
    <w:rsid w:val="00DD291B"/>
    <w:rsid w:val="00EA4FFA"/>
    <w:rsid w:val="00ED0C7C"/>
    <w:rsid w:val="00EF3E9B"/>
    <w:rsid w:val="00EF6B2C"/>
    <w:rsid w:val="00F67F5A"/>
    <w:rsid w:val="00F74B1E"/>
    <w:rsid w:val="00F80D2E"/>
    <w:rsid w:val="00F9684D"/>
    <w:rsid w:val="00FA3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E0C66-FCED-4555-86F4-4C037F09F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F3E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EF3E9B"/>
    <w:pPr>
      <w:keepNext/>
      <w:keepLines/>
      <w:spacing w:before="200" w:after="0" w:line="276" w:lineRule="auto"/>
      <w:outlineLvl w:val="1"/>
    </w:pPr>
    <w:rPr>
      <w:rFonts w:ascii="Cambria" w:eastAsia="Calibri"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6C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aliases w:val="Основной текст 1,Основной текст без отступа,Мой Заголовок 1,Нумерованный список !!,Надин стиль,Основной текст с отступом Знак Знак,Основной текст с отступом Знак Знак Знак"/>
    <w:basedOn w:val="a"/>
    <w:link w:val="a5"/>
    <w:rsid w:val="001D02F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5">
    <w:name w:val="Основной текст с отступом Знак"/>
    <w:aliases w:val="Основной текст 1 Знак,Основной текст без отступа Знак,Мой Заголовок 1 Знак,Нумерованный список !! Знак,Надин стиль Знак,Основной текст с отступом Знак Знак Знак1,Основной текст с отступом Знак Знак Знак Знак"/>
    <w:basedOn w:val="a0"/>
    <w:link w:val="a4"/>
    <w:rsid w:val="001D02F1"/>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EF3E9B"/>
    <w:rPr>
      <w:rFonts w:ascii="Cambria" w:eastAsia="Calibri" w:hAnsi="Cambria" w:cs="Times New Roman"/>
      <w:b/>
      <w:bCs/>
      <w:color w:val="4F81BD"/>
      <w:sz w:val="26"/>
      <w:szCs w:val="26"/>
    </w:rPr>
  </w:style>
  <w:style w:type="character" w:customStyle="1" w:styleId="10">
    <w:name w:val="Заголовок 1 Знак"/>
    <w:basedOn w:val="a0"/>
    <w:link w:val="1"/>
    <w:uiPriority w:val="9"/>
    <w:rsid w:val="00EF3E9B"/>
    <w:rPr>
      <w:rFonts w:asciiTheme="majorHAnsi" w:eastAsiaTheme="majorEastAsia" w:hAnsiTheme="majorHAnsi" w:cstheme="majorBidi"/>
      <w:color w:val="2E74B5" w:themeColor="accent1" w:themeShade="BF"/>
      <w:sz w:val="32"/>
      <w:szCs w:val="32"/>
    </w:rPr>
  </w:style>
  <w:style w:type="paragraph" w:styleId="a6">
    <w:name w:val="Balloon Text"/>
    <w:basedOn w:val="a"/>
    <w:link w:val="a7"/>
    <w:uiPriority w:val="99"/>
    <w:semiHidden/>
    <w:unhideWhenUsed/>
    <w:rsid w:val="00181B3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81B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04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4FCF3-0B1B-449A-A8C4-909506D62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2857</TotalTime>
  <Pages>1</Pages>
  <Words>1880</Words>
  <Characters>10722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Рудкова ЛМ</dc:creator>
  <cp:keywords/>
  <dc:description/>
  <cp:lastModifiedBy>Рудкова ЛМ</cp:lastModifiedBy>
  <cp:revision>19</cp:revision>
  <cp:lastPrinted>2019-12-25T12:45:00Z</cp:lastPrinted>
  <dcterms:created xsi:type="dcterms:W3CDTF">2019-11-08T06:51:00Z</dcterms:created>
  <dcterms:modified xsi:type="dcterms:W3CDTF">2019-12-25T12:45:00Z</dcterms:modified>
</cp:coreProperties>
</file>