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5DFAE" w14:textId="77777777" w:rsidR="00F06941" w:rsidRPr="007D3F92" w:rsidRDefault="00F06941" w:rsidP="006E1ECA">
      <w:pPr>
        <w:pStyle w:val="a5"/>
        <w:tabs>
          <w:tab w:val="center" w:pos="4988"/>
          <w:tab w:val="left" w:pos="8143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3F92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38EEDA38" wp14:editId="3E3656A2">
            <wp:extent cx="661035" cy="804545"/>
            <wp:effectExtent l="19050" t="0" r="5715" b="0"/>
            <wp:docPr id="1" name="Рисунок 1" descr="Васюринское СП_14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сюринское СП_14а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30434" w14:textId="77777777" w:rsidR="00F06941" w:rsidRPr="007D3F92" w:rsidRDefault="00F06941" w:rsidP="006E1EC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3F92">
        <w:rPr>
          <w:rFonts w:ascii="Times New Roman" w:hAnsi="Times New Roman"/>
          <w:b/>
          <w:color w:val="000000" w:themeColor="text1"/>
          <w:sz w:val="28"/>
          <w:szCs w:val="28"/>
        </w:rPr>
        <w:t>Совет Васюринского сельского поселения</w:t>
      </w:r>
    </w:p>
    <w:p w14:paraId="1DB5319C" w14:textId="77777777" w:rsidR="00F06941" w:rsidRPr="007D3F92" w:rsidRDefault="00F06941" w:rsidP="006E1E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F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Динского района Краснодарского края</w:t>
      </w:r>
    </w:p>
    <w:p w14:paraId="4B3CE4BE" w14:textId="6FE7A7B6" w:rsidR="00F06941" w:rsidRPr="007D3F92" w:rsidRDefault="003675A9" w:rsidP="006E1E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06941" w:rsidRPr="007D3F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созыв</w:t>
      </w:r>
    </w:p>
    <w:p w14:paraId="7A203A44" w14:textId="77777777" w:rsidR="00F06941" w:rsidRPr="007D3F92" w:rsidRDefault="00F06941" w:rsidP="006E1EC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1683C76" w14:textId="77777777" w:rsidR="00F06941" w:rsidRDefault="00F06941" w:rsidP="006E1EC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3F92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</w:p>
    <w:p w14:paraId="1E42E5FA" w14:textId="77777777" w:rsidR="002071CD" w:rsidRPr="007D3F92" w:rsidRDefault="002071CD" w:rsidP="006E1EC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6E45B26" w14:textId="5896451A" w:rsidR="00F06941" w:rsidRPr="007D3F92" w:rsidRDefault="00CC0BAC" w:rsidP="006E1EC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3F9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A658C" w:rsidRPr="007D3F9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D3F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5A51">
        <w:rPr>
          <w:rFonts w:ascii="Times New Roman" w:hAnsi="Times New Roman"/>
          <w:color w:val="000000" w:themeColor="text1"/>
          <w:sz w:val="28"/>
          <w:szCs w:val="28"/>
        </w:rPr>
        <w:t>20 августа 2025 года</w:t>
      </w:r>
      <w:r w:rsidR="002071C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071C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3F9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3F9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3F9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3F9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3F9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3F92">
        <w:rPr>
          <w:rFonts w:ascii="Times New Roman" w:hAnsi="Times New Roman"/>
          <w:color w:val="000000" w:themeColor="text1"/>
          <w:sz w:val="28"/>
          <w:szCs w:val="28"/>
        </w:rPr>
        <w:tab/>
        <w:t xml:space="preserve">№ </w:t>
      </w:r>
      <w:r w:rsidR="004C5A51">
        <w:rPr>
          <w:rFonts w:ascii="Times New Roman" w:hAnsi="Times New Roman"/>
          <w:color w:val="000000" w:themeColor="text1"/>
          <w:sz w:val="28"/>
          <w:szCs w:val="28"/>
        </w:rPr>
        <w:t>74</w:t>
      </w:r>
    </w:p>
    <w:p w14:paraId="69574295" w14:textId="108A8338" w:rsidR="00F06941" w:rsidRPr="007D3F92" w:rsidRDefault="00F06941" w:rsidP="006E1ECA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3F9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071CD">
        <w:rPr>
          <w:rFonts w:ascii="Times New Roman" w:hAnsi="Times New Roman"/>
          <w:color w:val="000000" w:themeColor="text1"/>
          <w:sz w:val="28"/>
          <w:szCs w:val="28"/>
        </w:rPr>
        <w:t>таница</w:t>
      </w:r>
      <w:r w:rsidRPr="007D3F92">
        <w:rPr>
          <w:rFonts w:ascii="Times New Roman" w:hAnsi="Times New Roman"/>
          <w:color w:val="000000" w:themeColor="text1"/>
          <w:sz w:val="28"/>
          <w:szCs w:val="28"/>
        </w:rPr>
        <w:t xml:space="preserve"> Васюринская</w:t>
      </w:r>
    </w:p>
    <w:p w14:paraId="53A23C93" w14:textId="77777777" w:rsidR="00F06941" w:rsidRDefault="00F06941" w:rsidP="006E1ECA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69BF0E" w14:textId="77777777" w:rsidR="006B199D" w:rsidRPr="007D3F92" w:rsidRDefault="006B199D" w:rsidP="006E1ECA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63E6B59" w14:textId="46BA5779" w:rsidR="00CF3816" w:rsidRPr="007D3F92" w:rsidRDefault="00CF3816" w:rsidP="006E1ECA">
      <w:pPr>
        <w:pStyle w:val="a5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206062768"/>
      <w:r w:rsidRPr="007D3F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изменении типа </w:t>
      </w:r>
      <w:bookmarkStart w:id="1" w:name="_Hlk206586514"/>
      <w:r w:rsidR="00D15103" w:rsidRP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</w:t>
      </w:r>
      <w:r w:rsid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</w:t>
      </w:r>
      <w:r w:rsidR="00D15103" w:rsidRP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бюджетно</w:t>
      </w:r>
      <w:r w:rsid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</w:t>
      </w:r>
      <w:r w:rsidR="00D15103" w:rsidRP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учреждени</w:t>
      </w:r>
      <w:r w:rsid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я</w:t>
      </w:r>
      <w:r w:rsidR="00D15103" w:rsidRP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по физическому развитию, спорту и молодежной политике Васюринского сельского поселения </w:t>
      </w:r>
      <w:r w:rsid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D15103" w:rsidRP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Вектор</w:t>
      </w:r>
      <w:r w:rsid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bookmarkEnd w:id="1"/>
      <w:r w:rsidR="002071C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D3F92">
        <w:rPr>
          <w:rFonts w:ascii="Times New Roman" w:hAnsi="Times New Roman"/>
          <w:b/>
          <w:bCs/>
          <w:color w:val="000000" w:themeColor="text1"/>
          <w:sz w:val="28"/>
          <w:szCs w:val="28"/>
        </w:rPr>
        <w:t>с целью создания муниципального автономного учреждения</w:t>
      </w:r>
      <w:r w:rsidR="002071C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Васюринского сельского поселения </w:t>
      </w:r>
      <w:r w:rsid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D15103" w:rsidRP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Вектор</w:t>
      </w:r>
      <w:r w:rsidR="00D15103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bookmarkEnd w:id="0"/>
    <w:p w14:paraId="7F9312A3" w14:textId="77777777" w:rsidR="003A658C" w:rsidRDefault="003A658C" w:rsidP="006E1EC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000000" w:themeColor="text1"/>
          <w:sz w:val="28"/>
          <w:szCs w:val="28"/>
        </w:rPr>
      </w:pPr>
    </w:p>
    <w:p w14:paraId="2CFCEE92" w14:textId="77777777" w:rsidR="006478AD" w:rsidRPr="007D3F92" w:rsidRDefault="006478AD" w:rsidP="006E1EC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000000" w:themeColor="text1"/>
          <w:sz w:val="28"/>
          <w:szCs w:val="28"/>
        </w:rPr>
      </w:pPr>
    </w:p>
    <w:p w14:paraId="483EF4DF" w14:textId="1C9D3034" w:rsidR="003C3317" w:rsidRPr="007D3F92" w:rsidRDefault="00F06941" w:rsidP="006B19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7D3F92">
        <w:rPr>
          <w:color w:val="000000" w:themeColor="text1"/>
          <w:sz w:val="28"/>
          <w:szCs w:val="28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6 октября 2003 </w:t>
      </w:r>
      <w:r w:rsidR="002071CD">
        <w:rPr>
          <w:color w:val="000000" w:themeColor="text1"/>
          <w:sz w:val="28"/>
          <w:szCs w:val="28"/>
        </w:rPr>
        <w:t xml:space="preserve">года </w:t>
      </w:r>
      <w:r w:rsidRPr="007D3F92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12 января 1996 </w:t>
      </w:r>
      <w:r w:rsidR="002071CD">
        <w:rPr>
          <w:color w:val="000000" w:themeColor="text1"/>
          <w:sz w:val="28"/>
          <w:szCs w:val="28"/>
        </w:rPr>
        <w:t xml:space="preserve">года </w:t>
      </w:r>
      <w:r w:rsidRPr="007D3F92">
        <w:rPr>
          <w:color w:val="000000" w:themeColor="text1"/>
          <w:sz w:val="28"/>
          <w:szCs w:val="28"/>
        </w:rPr>
        <w:t>№</w:t>
      </w:r>
      <w:r w:rsidR="003A658C" w:rsidRPr="007D3F92">
        <w:rPr>
          <w:color w:val="000000" w:themeColor="text1"/>
          <w:sz w:val="28"/>
          <w:szCs w:val="28"/>
        </w:rPr>
        <w:t xml:space="preserve"> </w:t>
      </w:r>
      <w:r w:rsidRPr="007D3F92">
        <w:rPr>
          <w:color w:val="000000" w:themeColor="text1"/>
          <w:sz w:val="28"/>
          <w:szCs w:val="28"/>
        </w:rPr>
        <w:t>7-ФЗ «О некоммерческих организация», Федеральным законом от 8 августа</w:t>
      </w:r>
      <w:r w:rsidR="002071CD">
        <w:rPr>
          <w:color w:val="000000" w:themeColor="text1"/>
          <w:sz w:val="28"/>
          <w:szCs w:val="28"/>
        </w:rPr>
        <w:t xml:space="preserve"> </w:t>
      </w:r>
      <w:r w:rsidRPr="007D3F92">
        <w:rPr>
          <w:color w:val="000000" w:themeColor="text1"/>
          <w:sz w:val="28"/>
          <w:szCs w:val="28"/>
        </w:rPr>
        <w:t xml:space="preserve">2001 </w:t>
      </w:r>
      <w:r w:rsidR="002071CD">
        <w:rPr>
          <w:color w:val="000000" w:themeColor="text1"/>
          <w:sz w:val="28"/>
          <w:szCs w:val="28"/>
        </w:rPr>
        <w:t>года</w:t>
      </w:r>
      <w:r w:rsidR="002071CD" w:rsidRPr="007D3F92">
        <w:rPr>
          <w:color w:val="000000" w:themeColor="text1"/>
          <w:sz w:val="28"/>
          <w:szCs w:val="28"/>
        </w:rPr>
        <w:t xml:space="preserve"> </w:t>
      </w:r>
      <w:r w:rsidRPr="007D3F92">
        <w:rPr>
          <w:color w:val="000000" w:themeColor="text1"/>
          <w:sz w:val="28"/>
          <w:szCs w:val="28"/>
        </w:rPr>
        <w:t xml:space="preserve">№ 129-ФЗ «О государственной регистрации юридических лиц и индивидуальных предпринимателей», </w:t>
      </w:r>
      <w:r w:rsidR="006B199D">
        <w:rPr>
          <w:color w:val="000000" w:themeColor="text1"/>
          <w:sz w:val="28"/>
          <w:szCs w:val="28"/>
        </w:rPr>
        <w:t>решением Совета Васюринского Сельского поселения от 30 октября 2017 года № 172 «</w:t>
      </w:r>
      <w:r w:rsidR="006B199D" w:rsidRPr="006B199D">
        <w:rPr>
          <w:rStyle w:val="a4"/>
          <w:b w:val="0"/>
          <w:color w:val="000000" w:themeColor="text1"/>
          <w:sz w:val="28"/>
          <w:szCs w:val="28"/>
        </w:rPr>
        <w:t>О создании муниципального бюджетного учреждения по физическому развитию, спорту и молодежной политике Васюринского сельского поселения «Вектор»</w:t>
      </w:r>
      <w:r w:rsidR="006B199D">
        <w:rPr>
          <w:rStyle w:val="a4"/>
          <w:b w:val="0"/>
          <w:color w:val="000000" w:themeColor="text1"/>
          <w:sz w:val="28"/>
          <w:szCs w:val="28"/>
        </w:rPr>
        <w:t xml:space="preserve">, </w:t>
      </w:r>
      <w:r w:rsidRPr="007D3F92">
        <w:rPr>
          <w:color w:val="000000" w:themeColor="text1"/>
          <w:sz w:val="28"/>
          <w:szCs w:val="28"/>
        </w:rPr>
        <w:t>Уставом Васюринского сельского поселения</w:t>
      </w:r>
      <w:r w:rsidR="00CF3816" w:rsidRPr="007D3F92">
        <w:rPr>
          <w:color w:val="000000" w:themeColor="text1"/>
          <w:sz w:val="28"/>
          <w:szCs w:val="28"/>
        </w:rPr>
        <w:t>, путем изменения типа учреждения,</w:t>
      </w:r>
      <w:r w:rsidR="002071CD">
        <w:rPr>
          <w:color w:val="000000" w:themeColor="text1"/>
          <w:sz w:val="28"/>
          <w:szCs w:val="28"/>
        </w:rPr>
        <w:t xml:space="preserve"> </w:t>
      </w:r>
      <w:r w:rsidR="003A658C" w:rsidRPr="007D3F92">
        <w:rPr>
          <w:color w:val="000000" w:themeColor="text1"/>
          <w:sz w:val="28"/>
          <w:szCs w:val="28"/>
        </w:rPr>
        <w:t xml:space="preserve"> </w:t>
      </w:r>
      <w:r w:rsidR="003A658C" w:rsidRPr="007D3F92">
        <w:rPr>
          <w:sz w:val="28"/>
        </w:rPr>
        <w:t>р е ш и л:</w:t>
      </w:r>
    </w:p>
    <w:p w14:paraId="2D80FE75" w14:textId="3EF8EB97" w:rsidR="00CF3816" w:rsidRPr="00D15103" w:rsidRDefault="003C3317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D15103">
        <w:rPr>
          <w:b/>
          <w:sz w:val="28"/>
        </w:rPr>
        <w:t xml:space="preserve"> </w:t>
      </w:r>
      <w:r w:rsidR="00CF3816" w:rsidRPr="00D15103">
        <w:rPr>
          <w:bCs/>
          <w:sz w:val="28"/>
        </w:rPr>
        <w:t xml:space="preserve">Изменить тип </w:t>
      </w:r>
      <w:r w:rsidR="00D15103" w:rsidRPr="00D15103">
        <w:rPr>
          <w:bCs/>
          <w:sz w:val="28"/>
        </w:rPr>
        <w:t>Муниципального бюджетного учреждения по физическому развитию, спорту и молодежной политике Васюринского сельского поселения «Вектор»</w:t>
      </w:r>
      <w:r w:rsidR="00D15103">
        <w:rPr>
          <w:bCs/>
          <w:sz w:val="28"/>
        </w:rPr>
        <w:t xml:space="preserve"> </w:t>
      </w:r>
      <w:r w:rsidR="007E5973" w:rsidRPr="00D15103">
        <w:rPr>
          <w:bCs/>
          <w:sz w:val="28"/>
        </w:rPr>
        <w:t xml:space="preserve">с целью создания муниципального автономного учреждения </w:t>
      </w:r>
      <w:r w:rsidR="002071CD">
        <w:rPr>
          <w:bCs/>
          <w:sz w:val="28"/>
        </w:rPr>
        <w:t xml:space="preserve">Васюринского сельского поселения </w:t>
      </w:r>
      <w:r w:rsidR="007E5973" w:rsidRPr="00D15103">
        <w:rPr>
          <w:bCs/>
          <w:sz w:val="28"/>
        </w:rPr>
        <w:t>«</w:t>
      </w:r>
      <w:r w:rsidR="00D15103">
        <w:rPr>
          <w:bCs/>
          <w:sz w:val="28"/>
        </w:rPr>
        <w:t>Вектор</w:t>
      </w:r>
      <w:r w:rsidR="007E5973" w:rsidRPr="00D15103">
        <w:rPr>
          <w:bCs/>
          <w:sz w:val="28"/>
        </w:rPr>
        <w:t xml:space="preserve">» </w:t>
      </w:r>
      <w:r w:rsidR="00CF3816" w:rsidRPr="00D15103">
        <w:rPr>
          <w:bCs/>
          <w:sz w:val="28"/>
        </w:rPr>
        <w:t>(Далее — МАУ</w:t>
      </w:r>
      <w:r w:rsidR="002071CD">
        <w:rPr>
          <w:bCs/>
          <w:sz w:val="28"/>
        </w:rPr>
        <w:t xml:space="preserve"> ВСП</w:t>
      </w:r>
      <w:r w:rsidR="00CF3816" w:rsidRPr="00D15103">
        <w:rPr>
          <w:bCs/>
          <w:sz w:val="28"/>
        </w:rPr>
        <w:t xml:space="preserve"> «</w:t>
      </w:r>
      <w:r w:rsidR="00D15103">
        <w:rPr>
          <w:bCs/>
          <w:sz w:val="28"/>
        </w:rPr>
        <w:t>Вектор»</w:t>
      </w:r>
      <w:r w:rsidR="00CF3816" w:rsidRPr="00D15103">
        <w:rPr>
          <w:bCs/>
          <w:sz w:val="28"/>
        </w:rPr>
        <w:t>, Учреждение)</w:t>
      </w:r>
      <w:r w:rsidR="00C87009" w:rsidRPr="00D15103">
        <w:rPr>
          <w:bCs/>
          <w:sz w:val="28"/>
        </w:rPr>
        <w:t>.</w:t>
      </w:r>
    </w:p>
    <w:p w14:paraId="1A283958" w14:textId="77777777" w:rsidR="00C45C49" w:rsidRPr="007D3F92" w:rsidRDefault="00C87009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D3F92">
        <w:rPr>
          <w:sz w:val="28"/>
        </w:rPr>
        <w:t>Возложить осуществление функций и полномочий Учредителя на администрацию Васюринского сельского поселения</w:t>
      </w:r>
      <w:r w:rsidR="00C45C49" w:rsidRPr="007D3F92">
        <w:rPr>
          <w:sz w:val="28"/>
        </w:rPr>
        <w:t>.</w:t>
      </w:r>
    </w:p>
    <w:p w14:paraId="69498619" w14:textId="77777777" w:rsidR="00C45C49" w:rsidRPr="007D3F92" w:rsidRDefault="00C45C49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D3F92">
        <w:rPr>
          <w:sz w:val="28"/>
        </w:rPr>
        <w:t xml:space="preserve"> Установить, что:</w:t>
      </w:r>
    </w:p>
    <w:p w14:paraId="712B22D5" w14:textId="6AF97FAF" w:rsidR="00C45C49" w:rsidRPr="007D3F92" w:rsidRDefault="00C45C49" w:rsidP="00166AE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D3F92">
        <w:rPr>
          <w:color w:val="000000" w:themeColor="text1"/>
          <w:sz w:val="28"/>
          <w:szCs w:val="28"/>
        </w:rPr>
        <w:t xml:space="preserve">- предмет и основные цели деятельности </w:t>
      </w:r>
      <w:r w:rsidR="002071CD" w:rsidRPr="007D3F92">
        <w:rPr>
          <w:color w:val="000000" w:themeColor="text1"/>
          <w:sz w:val="28"/>
          <w:szCs w:val="28"/>
        </w:rPr>
        <w:t>М</w:t>
      </w:r>
      <w:r w:rsidR="002071CD">
        <w:rPr>
          <w:color w:val="000000" w:themeColor="text1"/>
          <w:sz w:val="28"/>
          <w:szCs w:val="28"/>
        </w:rPr>
        <w:t>Б</w:t>
      </w:r>
      <w:r w:rsidR="002071CD" w:rsidRPr="007D3F92">
        <w:rPr>
          <w:color w:val="000000" w:themeColor="text1"/>
          <w:sz w:val="28"/>
          <w:szCs w:val="28"/>
        </w:rPr>
        <w:t xml:space="preserve">У </w:t>
      </w:r>
      <w:r w:rsidR="002071CD">
        <w:rPr>
          <w:color w:val="000000" w:themeColor="text1"/>
          <w:sz w:val="28"/>
          <w:szCs w:val="28"/>
        </w:rPr>
        <w:t xml:space="preserve">ПСП </w:t>
      </w:r>
      <w:r w:rsidR="006478AD" w:rsidRPr="007D3F92">
        <w:rPr>
          <w:color w:val="000000" w:themeColor="text1"/>
          <w:sz w:val="28"/>
          <w:szCs w:val="28"/>
        </w:rPr>
        <w:t>«</w:t>
      </w:r>
      <w:r w:rsidR="00D15103">
        <w:rPr>
          <w:color w:val="000000" w:themeColor="text1"/>
          <w:sz w:val="28"/>
          <w:szCs w:val="28"/>
        </w:rPr>
        <w:t>Вектор</w:t>
      </w:r>
      <w:r w:rsidR="006478AD" w:rsidRPr="007D3F92">
        <w:rPr>
          <w:color w:val="000000" w:themeColor="text1"/>
          <w:sz w:val="28"/>
          <w:szCs w:val="28"/>
        </w:rPr>
        <w:t xml:space="preserve">» </w:t>
      </w:r>
      <w:r w:rsidR="003675A9">
        <w:rPr>
          <w:color w:val="000000" w:themeColor="text1"/>
          <w:sz w:val="28"/>
          <w:szCs w:val="28"/>
        </w:rPr>
        <w:t>(</w:t>
      </w:r>
      <w:r w:rsidR="006478AD" w:rsidRPr="006478AD">
        <w:rPr>
          <w:color w:val="000000" w:themeColor="text1"/>
          <w:sz w:val="28"/>
          <w:szCs w:val="28"/>
        </w:rPr>
        <w:t>ОКВЭД</w:t>
      </w:r>
      <w:r w:rsidR="006478AD">
        <w:rPr>
          <w:color w:val="000000" w:themeColor="text1"/>
          <w:sz w:val="28"/>
          <w:szCs w:val="28"/>
        </w:rPr>
        <w:t xml:space="preserve"> – </w:t>
      </w:r>
      <w:r w:rsidR="00166AE1">
        <w:rPr>
          <w:color w:val="000000" w:themeColor="text1"/>
          <w:sz w:val="28"/>
          <w:szCs w:val="28"/>
        </w:rPr>
        <w:t>84.12, 84.13, 85.41, 85.42, 93.12, 93.13, 93.19, 93.21, 93.29)</w:t>
      </w:r>
      <w:r w:rsidR="006478AD">
        <w:rPr>
          <w:color w:val="000000" w:themeColor="text1"/>
          <w:sz w:val="28"/>
          <w:szCs w:val="28"/>
        </w:rPr>
        <w:t xml:space="preserve"> </w:t>
      </w:r>
      <w:r w:rsidRPr="007D3F92">
        <w:rPr>
          <w:color w:val="000000" w:themeColor="text1"/>
          <w:sz w:val="28"/>
          <w:szCs w:val="28"/>
        </w:rPr>
        <w:t>сохраняются у Учреждения;</w:t>
      </w:r>
    </w:p>
    <w:p w14:paraId="01F9CE5F" w14:textId="49608F24" w:rsidR="00C45C49" w:rsidRPr="007D3F92" w:rsidRDefault="00C45C49" w:rsidP="006E1ECA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D3F92">
        <w:rPr>
          <w:color w:val="000000" w:themeColor="text1"/>
          <w:sz w:val="28"/>
          <w:szCs w:val="28"/>
        </w:rPr>
        <w:t>- имущество, числящееся на балансе М</w:t>
      </w:r>
      <w:r w:rsidR="002071CD">
        <w:rPr>
          <w:color w:val="000000" w:themeColor="text1"/>
          <w:sz w:val="28"/>
          <w:szCs w:val="28"/>
        </w:rPr>
        <w:t>Б</w:t>
      </w:r>
      <w:r w:rsidRPr="007D3F92">
        <w:rPr>
          <w:color w:val="000000" w:themeColor="text1"/>
          <w:sz w:val="28"/>
          <w:szCs w:val="28"/>
        </w:rPr>
        <w:t xml:space="preserve">У </w:t>
      </w:r>
      <w:r w:rsidR="002071CD">
        <w:rPr>
          <w:color w:val="000000" w:themeColor="text1"/>
          <w:sz w:val="28"/>
          <w:szCs w:val="28"/>
        </w:rPr>
        <w:t xml:space="preserve">ПСП </w:t>
      </w:r>
      <w:r w:rsidRPr="007D3F92">
        <w:rPr>
          <w:color w:val="000000" w:themeColor="text1"/>
          <w:sz w:val="28"/>
          <w:szCs w:val="28"/>
        </w:rPr>
        <w:t>«</w:t>
      </w:r>
      <w:r w:rsidR="00D15103">
        <w:rPr>
          <w:color w:val="000000" w:themeColor="text1"/>
          <w:sz w:val="28"/>
          <w:szCs w:val="28"/>
        </w:rPr>
        <w:t>Вектор</w:t>
      </w:r>
      <w:r w:rsidRPr="007D3F92">
        <w:rPr>
          <w:color w:val="000000" w:themeColor="text1"/>
          <w:sz w:val="28"/>
          <w:szCs w:val="28"/>
        </w:rPr>
        <w:t>», в полном объеме закрепляется за Учреждением;</w:t>
      </w:r>
    </w:p>
    <w:p w14:paraId="568F62C9" w14:textId="4D69619E" w:rsidR="00C45C49" w:rsidRPr="004C5A51" w:rsidRDefault="00C45C49" w:rsidP="006E1ECA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5A51">
        <w:rPr>
          <w:sz w:val="28"/>
          <w:szCs w:val="28"/>
        </w:rPr>
        <w:lastRenderedPageBreak/>
        <w:t xml:space="preserve">- предельная штатная численность работников в количестве </w:t>
      </w:r>
      <w:r w:rsidR="00166AE1" w:rsidRPr="004C5A51">
        <w:rPr>
          <w:sz w:val="28"/>
          <w:szCs w:val="28"/>
        </w:rPr>
        <w:t>6</w:t>
      </w:r>
      <w:r w:rsidRPr="004C5A51">
        <w:rPr>
          <w:sz w:val="28"/>
          <w:szCs w:val="28"/>
        </w:rPr>
        <w:t xml:space="preserve"> единиц остается без изменений.</w:t>
      </w:r>
    </w:p>
    <w:p w14:paraId="0C66660B" w14:textId="00A452E4" w:rsidR="00C45C49" w:rsidRPr="00D15103" w:rsidRDefault="009D4155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4C5A51">
        <w:rPr>
          <w:sz w:val="28"/>
          <w:szCs w:val="28"/>
        </w:rPr>
        <w:t xml:space="preserve">Установить, что МАУ </w:t>
      </w:r>
      <w:r w:rsidR="002071CD" w:rsidRPr="004C5A51">
        <w:rPr>
          <w:sz w:val="28"/>
          <w:szCs w:val="28"/>
        </w:rPr>
        <w:t xml:space="preserve">ВСП </w:t>
      </w:r>
      <w:r w:rsidRPr="004C5A51">
        <w:rPr>
          <w:sz w:val="28"/>
          <w:szCs w:val="28"/>
        </w:rPr>
        <w:t>«</w:t>
      </w:r>
      <w:r w:rsidR="00D15103" w:rsidRPr="004C5A51">
        <w:rPr>
          <w:sz w:val="28"/>
          <w:szCs w:val="28"/>
        </w:rPr>
        <w:t>Вектор</w:t>
      </w:r>
      <w:r w:rsidRPr="004C5A51">
        <w:rPr>
          <w:sz w:val="28"/>
          <w:szCs w:val="28"/>
        </w:rPr>
        <w:t xml:space="preserve">» является правопреемником по </w:t>
      </w:r>
      <w:r w:rsidRPr="00D15103">
        <w:rPr>
          <w:color w:val="000000" w:themeColor="text1"/>
          <w:sz w:val="28"/>
          <w:szCs w:val="28"/>
        </w:rPr>
        <w:t xml:space="preserve">всем правам и обязанностям </w:t>
      </w:r>
      <w:r w:rsidR="00D15103" w:rsidRPr="00D15103">
        <w:rPr>
          <w:color w:val="000000" w:themeColor="text1"/>
          <w:sz w:val="28"/>
          <w:szCs w:val="28"/>
        </w:rPr>
        <w:t>Муниципального бюджетного учреждения по физическому развитию, спорту и молодежной политике Васюринского сельского поселения «Вектор»,</w:t>
      </w:r>
      <w:r w:rsidR="00D15103">
        <w:rPr>
          <w:color w:val="000000" w:themeColor="text1"/>
          <w:sz w:val="28"/>
          <w:szCs w:val="28"/>
        </w:rPr>
        <w:t xml:space="preserve"> </w:t>
      </w:r>
      <w:r w:rsidRPr="00D15103">
        <w:rPr>
          <w:color w:val="000000" w:themeColor="text1"/>
          <w:sz w:val="28"/>
          <w:szCs w:val="28"/>
        </w:rPr>
        <w:t xml:space="preserve">действующим на дату принятия настоящего </w:t>
      </w:r>
      <w:r w:rsidR="00D15103">
        <w:rPr>
          <w:color w:val="000000" w:themeColor="text1"/>
          <w:sz w:val="28"/>
          <w:szCs w:val="28"/>
        </w:rPr>
        <w:t>решения</w:t>
      </w:r>
      <w:r w:rsidRPr="00D15103">
        <w:rPr>
          <w:color w:val="000000" w:themeColor="text1"/>
          <w:sz w:val="28"/>
          <w:szCs w:val="28"/>
        </w:rPr>
        <w:t xml:space="preserve">. </w:t>
      </w:r>
    </w:p>
    <w:p w14:paraId="5A33CF9A" w14:textId="1E4DA10B" w:rsidR="009D4155" w:rsidRPr="007D3F92" w:rsidRDefault="009D4155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D3F92">
        <w:rPr>
          <w:color w:val="000000" w:themeColor="text1"/>
          <w:sz w:val="28"/>
          <w:szCs w:val="28"/>
        </w:rPr>
        <w:t>Утвердить перечень мероприятий по изменению типа Учреждения (Приложение 1).</w:t>
      </w:r>
    </w:p>
    <w:p w14:paraId="1FDECCD2" w14:textId="3580B901" w:rsidR="009D4155" w:rsidRPr="007D3F92" w:rsidRDefault="009D4155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D3F92">
        <w:rPr>
          <w:color w:val="000000" w:themeColor="text1"/>
          <w:sz w:val="28"/>
          <w:szCs w:val="28"/>
        </w:rPr>
        <w:t>Признать утратившим силу решени</w:t>
      </w:r>
      <w:r w:rsidR="002071CD">
        <w:rPr>
          <w:color w:val="000000" w:themeColor="text1"/>
          <w:sz w:val="28"/>
          <w:szCs w:val="28"/>
        </w:rPr>
        <w:t>е</w:t>
      </w:r>
      <w:r w:rsidRPr="007D3F92">
        <w:rPr>
          <w:color w:val="000000" w:themeColor="text1"/>
          <w:sz w:val="28"/>
          <w:szCs w:val="28"/>
        </w:rPr>
        <w:t xml:space="preserve"> Совета Васюринского сельского поселения 21 декабря 2009 </w:t>
      </w:r>
      <w:r w:rsidR="002071CD">
        <w:rPr>
          <w:color w:val="000000" w:themeColor="text1"/>
          <w:sz w:val="28"/>
          <w:szCs w:val="28"/>
        </w:rPr>
        <w:t xml:space="preserve">года </w:t>
      </w:r>
      <w:r w:rsidRPr="007D3F92">
        <w:rPr>
          <w:color w:val="000000" w:themeColor="text1"/>
          <w:sz w:val="28"/>
          <w:szCs w:val="28"/>
        </w:rPr>
        <w:t xml:space="preserve">№ 29 «О создании муниципального учреждения» с момента государственной регистрации МАУ </w:t>
      </w:r>
      <w:r w:rsidR="002071CD">
        <w:rPr>
          <w:color w:val="000000" w:themeColor="text1"/>
          <w:sz w:val="28"/>
          <w:szCs w:val="28"/>
        </w:rPr>
        <w:t xml:space="preserve">ВСП </w:t>
      </w:r>
      <w:r w:rsidRPr="007D3F92">
        <w:rPr>
          <w:color w:val="000000" w:themeColor="text1"/>
          <w:sz w:val="28"/>
          <w:szCs w:val="28"/>
        </w:rPr>
        <w:t>«</w:t>
      </w:r>
      <w:r w:rsidR="00166AE1">
        <w:rPr>
          <w:color w:val="000000" w:themeColor="text1"/>
          <w:sz w:val="28"/>
          <w:szCs w:val="28"/>
        </w:rPr>
        <w:t>Вектор</w:t>
      </w:r>
      <w:r w:rsidRPr="007D3F92">
        <w:rPr>
          <w:color w:val="000000" w:themeColor="text1"/>
          <w:sz w:val="28"/>
          <w:szCs w:val="28"/>
        </w:rPr>
        <w:t>».</w:t>
      </w:r>
    </w:p>
    <w:p w14:paraId="1F1CC4DB" w14:textId="317D9E55" w:rsidR="009D4155" w:rsidRPr="007D3F92" w:rsidRDefault="00FF716D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D3F92">
        <w:rPr>
          <w:color w:val="000000" w:themeColor="text1"/>
          <w:sz w:val="28"/>
          <w:szCs w:val="28"/>
        </w:rPr>
        <w:t xml:space="preserve">Утвердить Устав муниципального автономного учреждения </w:t>
      </w:r>
      <w:r w:rsidR="002071CD">
        <w:rPr>
          <w:bCs/>
          <w:sz w:val="28"/>
        </w:rPr>
        <w:t xml:space="preserve">Васюринского сельского поселения </w:t>
      </w:r>
      <w:r w:rsidRPr="007D3F92">
        <w:rPr>
          <w:color w:val="000000" w:themeColor="text1"/>
          <w:sz w:val="28"/>
          <w:szCs w:val="28"/>
        </w:rPr>
        <w:t>«</w:t>
      </w:r>
      <w:r w:rsidR="00D7757A">
        <w:rPr>
          <w:color w:val="000000" w:themeColor="text1"/>
          <w:sz w:val="28"/>
          <w:szCs w:val="28"/>
        </w:rPr>
        <w:t>Вектор</w:t>
      </w:r>
      <w:r w:rsidRPr="007D3F92">
        <w:rPr>
          <w:color w:val="000000" w:themeColor="text1"/>
          <w:sz w:val="28"/>
          <w:szCs w:val="28"/>
        </w:rPr>
        <w:t>» (Приложение).</w:t>
      </w:r>
    </w:p>
    <w:p w14:paraId="1C485B7B" w14:textId="2DC73740" w:rsidR="00FF716D" w:rsidRPr="007D3F92" w:rsidRDefault="00AC73A3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D3F92">
        <w:rPr>
          <w:color w:val="000000" w:themeColor="text1"/>
          <w:sz w:val="28"/>
          <w:szCs w:val="28"/>
        </w:rPr>
        <w:t xml:space="preserve">Руководителю </w:t>
      </w:r>
      <w:r w:rsidR="002071CD" w:rsidRPr="007D3F92">
        <w:rPr>
          <w:color w:val="000000" w:themeColor="text1"/>
          <w:sz w:val="28"/>
          <w:szCs w:val="28"/>
        </w:rPr>
        <w:t>М</w:t>
      </w:r>
      <w:r w:rsidR="002071CD">
        <w:rPr>
          <w:color w:val="000000" w:themeColor="text1"/>
          <w:sz w:val="28"/>
          <w:szCs w:val="28"/>
        </w:rPr>
        <w:t>Б</w:t>
      </w:r>
      <w:r w:rsidR="002071CD" w:rsidRPr="007D3F92">
        <w:rPr>
          <w:color w:val="000000" w:themeColor="text1"/>
          <w:sz w:val="28"/>
          <w:szCs w:val="28"/>
        </w:rPr>
        <w:t xml:space="preserve">У </w:t>
      </w:r>
      <w:r w:rsidR="002071CD">
        <w:rPr>
          <w:color w:val="000000" w:themeColor="text1"/>
          <w:sz w:val="28"/>
          <w:szCs w:val="28"/>
        </w:rPr>
        <w:t>ПСП</w:t>
      </w:r>
      <w:r w:rsidR="002071CD" w:rsidRPr="007D3F92">
        <w:rPr>
          <w:color w:val="000000" w:themeColor="text1"/>
          <w:sz w:val="28"/>
          <w:szCs w:val="28"/>
        </w:rPr>
        <w:t xml:space="preserve"> </w:t>
      </w:r>
      <w:r w:rsidRPr="007D3F92">
        <w:rPr>
          <w:color w:val="000000" w:themeColor="text1"/>
          <w:sz w:val="28"/>
          <w:szCs w:val="28"/>
        </w:rPr>
        <w:t>«</w:t>
      </w:r>
      <w:r w:rsidR="00D7757A">
        <w:rPr>
          <w:color w:val="000000" w:themeColor="text1"/>
          <w:sz w:val="28"/>
          <w:szCs w:val="28"/>
        </w:rPr>
        <w:t>Вектор</w:t>
      </w:r>
      <w:r w:rsidRPr="007D3F92">
        <w:rPr>
          <w:color w:val="000000" w:themeColor="text1"/>
          <w:sz w:val="28"/>
          <w:szCs w:val="28"/>
        </w:rPr>
        <w:t xml:space="preserve">» обеспечить контроль за своевременным выполнением перечня мероприятий по п. 5 Решения. </w:t>
      </w:r>
    </w:p>
    <w:p w14:paraId="3C1F8B9D" w14:textId="77777777" w:rsidR="00F96F21" w:rsidRPr="007D3F92" w:rsidRDefault="00F96F21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D3F92">
        <w:rPr>
          <w:sz w:val="28"/>
        </w:rPr>
        <w:t xml:space="preserve">Контроль за </w:t>
      </w:r>
      <w:r w:rsidRPr="007D3F92">
        <w:rPr>
          <w:rFonts w:eastAsia="Calibri"/>
          <w:sz w:val="28"/>
          <w:szCs w:val="28"/>
        </w:rPr>
        <w:t xml:space="preserve">выполнением настоящего решения возложить на комиссию по </w:t>
      </w:r>
      <w:r w:rsidRPr="007D3F92">
        <w:rPr>
          <w:bCs/>
          <w:sz w:val="28"/>
          <w:szCs w:val="28"/>
        </w:rPr>
        <w:t>организационно-кадровым и правовым вопросам Совета Васюринского сельского поселения Динского района (Миханошина).</w:t>
      </w:r>
      <w:r w:rsidRPr="007D3F92">
        <w:rPr>
          <w:color w:val="000000" w:themeColor="text1"/>
          <w:sz w:val="28"/>
          <w:szCs w:val="28"/>
        </w:rPr>
        <w:t xml:space="preserve"> </w:t>
      </w:r>
    </w:p>
    <w:p w14:paraId="213BDF5A" w14:textId="77777777" w:rsidR="00F96F21" w:rsidRPr="007D3F92" w:rsidRDefault="00F96F21" w:rsidP="006E1EC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D3F92">
        <w:rPr>
          <w:color w:val="000000" w:themeColor="text1"/>
          <w:sz w:val="28"/>
          <w:szCs w:val="28"/>
        </w:rPr>
        <w:t xml:space="preserve">Настоящее решение вступает в силу после его официального обнародования. </w:t>
      </w:r>
    </w:p>
    <w:p w14:paraId="31C9698F" w14:textId="77777777" w:rsidR="00D87417" w:rsidRDefault="00D87417" w:rsidP="006E1E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14:paraId="7A6591FE" w14:textId="77777777" w:rsidR="004C5A51" w:rsidRDefault="004C5A51" w:rsidP="006E1E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14:paraId="4E9F5CBA" w14:textId="77777777" w:rsidR="002071CD" w:rsidRDefault="002071CD" w:rsidP="006E1E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14:paraId="33BAA01D" w14:textId="77777777" w:rsidR="004C5A51" w:rsidRPr="004C5A51" w:rsidRDefault="004C5A51" w:rsidP="004C5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A51"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14:paraId="199D3B4D" w14:textId="35402F5B" w:rsidR="004C5A51" w:rsidRPr="004C5A51" w:rsidRDefault="004C5A51" w:rsidP="004C5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A51">
        <w:rPr>
          <w:rFonts w:ascii="Times New Roman" w:hAnsi="Times New Roman" w:cs="Times New Roman"/>
          <w:sz w:val="28"/>
          <w:szCs w:val="28"/>
        </w:rPr>
        <w:t xml:space="preserve">Васюринского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4C5A51">
        <w:rPr>
          <w:rFonts w:ascii="Times New Roman" w:hAnsi="Times New Roman" w:cs="Times New Roman"/>
          <w:sz w:val="28"/>
          <w:szCs w:val="28"/>
        </w:rPr>
        <w:t xml:space="preserve">     Е.А. Игнатьев</w:t>
      </w:r>
    </w:p>
    <w:p w14:paraId="3FF8A661" w14:textId="77777777" w:rsidR="004C5A51" w:rsidRPr="004C5A51" w:rsidRDefault="004C5A51" w:rsidP="004C5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3B3ED" w14:textId="77777777" w:rsidR="004C5A51" w:rsidRPr="004C5A51" w:rsidRDefault="004C5A51" w:rsidP="004C5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A5906" w14:textId="77777777" w:rsidR="004C5A51" w:rsidRPr="004C5A51" w:rsidRDefault="004C5A51" w:rsidP="004C5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6116C" w14:textId="77777777" w:rsidR="004C5A51" w:rsidRPr="004C5A51" w:rsidRDefault="004C5A51" w:rsidP="004C5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A51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B738B2" w14:textId="77777777" w:rsidR="004C5A51" w:rsidRPr="004C5A51" w:rsidRDefault="004C5A51" w:rsidP="004C5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A51">
        <w:rPr>
          <w:rFonts w:ascii="Times New Roman" w:hAnsi="Times New Roman" w:cs="Times New Roman"/>
          <w:sz w:val="28"/>
          <w:szCs w:val="28"/>
        </w:rPr>
        <w:t>главы Васюринского</w:t>
      </w:r>
    </w:p>
    <w:p w14:paraId="3606E40C" w14:textId="77777777" w:rsidR="004C5A51" w:rsidRPr="004C5A51" w:rsidRDefault="004C5A51" w:rsidP="004C5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A5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C5A51">
        <w:rPr>
          <w:rFonts w:ascii="Times New Roman" w:hAnsi="Times New Roman" w:cs="Times New Roman"/>
          <w:sz w:val="28"/>
          <w:szCs w:val="28"/>
        </w:rPr>
        <w:tab/>
      </w:r>
      <w:r w:rsidRPr="004C5A51">
        <w:rPr>
          <w:rFonts w:ascii="Times New Roman" w:hAnsi="Times New Roman" w:cs="Times New Roman"/>
          <w:sz w:val="28"/>
          <w:szCs w:val="28"/>
        </w:rPr>
        <w:tab/>
      </w:r>
      <w:r w:rsidRPr="004C5A51">
        <w:rPr>
          <w:rFonts w:ascii="Times New Roman" w:hAnsi="Times New Roman" w:cs="Times New Roman"/>
          <w:sz w:val="28"/>
          <w:szCs w:val="28"/>
        </w:rPr>
        <w:tab/>
      </w:r>
      <w:r w:rsidRPr="004C5A51">
        <w:rPr>
          <w:rFonts w:ascii="Times New Roman" w:hAnsi="Times New Roman" w:cs="Times New Roman"/>
          <w:sz w:val="28"/>
          <w:szCs w:val="28"/>
        </w:rPr>
        <w:tab/>
      </w:r>
      <w:r w:rsidRPr="004C5A51">
        <w:rPr>
          <w:rFonts w:ascii="Times New Roman" w:hAnsi="Times New Roman" w:cs="Times New Roman"/>
          <w:sz w:val="28"/>
          <w:szCs w:val="28"/>
        </w:rPr>
        <w:tab/>
      </w:r>
      <w:r w:rsidRPr="004C5A51">
        <w:rPr>
          <w:rFonts w:ascii="Times New Roman" w:hAnsi="Times New Roman" w:cs="Times New Roman"/>
          <w:sz w:val="28"/>
          <w:szCs w:val="28"/>
        </w:rPr>
        <w:tab/>
        <w:t xml:space="preserve">                   В.И.Коротаев</w:t>
      </w:r>
      <w:r w:rsidRPr="004C5A51">
        <w:rPr>
          <w:rFonts w:ascii="Times New Roman" w:hAnsi="Times New Roman" w:cs="Times New Roman"/>
          <w:sz w:val="28"/>
          <w:szCs w:val="28"/>
        </w:rPr>
        <w:tab/>
      </w:r>
      <w:r w:rsidRPr="004C5A5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14:paraId="24F9C6B8" w14:textId="77777777" w:rsidR="00B31225" w:rsidRPr="007D3F92" w:rsidRDefault="00B31225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495537" w14:textId="19A5A766" w:rsidR="00337BC0" w:rsidRDefault="00337BC0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13A8BC" w14:textId="243CDC03" w:rsidR="00117F06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D11CE8" w14:textId="6A4EDB80" w:rsidR="00117F06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47BAED" w14:textId="50DB18D9" w:rsidR="00117F06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551554" w14:textId="5B1FD87C" w:rsidR="00117F06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C0E3E3" w14:textId="55F377B2" w:rsidR="00117F06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43C7CB" w14:textId="5B54B8AC" w:rsidR="00117F06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3D7720" w14:textId="3D0FDBE5" w:rsidR="00117F06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73AECB" w14:textId="050569FB" w:rsidR="00117F06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573220" w14:textId="77777777" w:rsidR="00117F06" w:rsidRPr="007D3F92" w:rsidRDefault="00117F06" w:rsidP="00117F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F9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92ABAC9" w14:textId="77777777" w:rsidR="00117F06" w:rsidRPr="007D3F92" w:rsidRDefault="00117F06" w:rsidP="00117F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4C7D98" w14:textId="77777777" w:rsidR="00117F06" w:rsidRPr="00F0051A" w:rsidRDefault="00117F06" w:rsidP="00117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51A">
        <w:rPr>
          <w:rFonts w:ascii="Times New Roman" w:hAnsi="Times New Roman" w:cs="Times New Roman"/>
          <w:b/>
          <w:sz w:val="28"/>
          <w:szCs w:val="28"/>
        </w:rPr>
        <w:t>Перечень мероприятий по созданию муниципального</w:t>
      </w:r>
    </w:p>
    <w:p w14:paraId="7C7B227B" w14:textId="77777777" w:rsidR="00117F06" w:rsidRPr="00F0051A" w:rsidRDefault="00117F06" w:rsidP="00117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51A">
        <w:rPr>
          <w:rFonts w:ascii="Times New Roman" w:hAnsi="Times New Roman" w:cs="Times New Roman"/>
          <w:b/>
          <w:sz w:val="28"/>
          <w:szCs w:val="28"/>
        </w:rPr>
        <w:t>автономного учреждения путем изменения типа</w:t>
      </w:r>
    </w:p>
    <w:p w14:paraId="1AE6C8F7" w14:textId="77777777" w:rsidR="00117F06" w:rsidRPr="00F0051A" w:rsidRDefault="00117F06" w:rsidP="00117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51A">
        <w:rPr>
          <w:rFonts w:ascii="Times New Roman" w:hAnsi="Times New Roman" w:cs="Times New Roman"/>
          <w:b/>
          <w:sz w:val="28"/>
          <w:szCs w:val="28"/>
        </w:rPr>
        <w:t>существующего муниципального учреждения</w:t>
      </w:r>
    </w:p>
    <w:p w14:paraId="22B85E02" w14:textId="77777777" w:rsidR="00117F06" w:rsidRPr="007D3F92" w:rsidRDefault="00117F06" w:rsidP="00117F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88"/>
        <w:gridCol w:w="3766"/>
        <w:gridCol w:w="1894"/>
        <w:gridCol w:w="2897"/>
      </w:tblGrid>
      <w:tr w:rsidR="00117F06" w:rsidRPr="007D3F92" w14:paraId="7EF688FB" w14:textId="77777777" w:rsidTr="00545492">
        <w:tc>
          <w:tcPr>
            <w:tcW w:w="809" w:type="dxa"/>
          </w:tcPr>
          <w:p w14:paraId="15FB47FF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405D03C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3913" w:type="dxa"/>
          </w:tcPr>
          <w:p w14:paraId="4E127C6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7" w:type="dxa"/>
          </w:tcPr>
          <w:p w14:paraId="363AE610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  <w:p w14:paraId="0C98D692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42" w:type="dxa"/>
          </w:tcPr>
          <w:p w14:paraId="5E6C61F3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117F06" w:rsidRPr="007D3F92" w14:paraId="44D536B3" w14:textId="77777777" w:rsidTr="00545492">
        <w:tc>
          <w:tcPr>
            <w:tcW w:w="809" w:type="dxa"/>
          </w:tcPr>
          <w:p w14:paraId="52F1FFFE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3" w:type="dxa"/>
          </w:tcPr>
          <w:p w14:paraId="28F68206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регистрация </w:t>
            </w:r>
          </w:p>
          <w:p w14:paraId="13E6F65A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 «Васюринское» и Устава</w:t>
            </w:r>
          </w:p>
        </w:tc>
        <w:tc>
          <w:tcPr>
            <w:tcW w:w="1907" w:type="dxa"/>
          </w:tcPr>
          <w:p w14:paraId="1E8589D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3 рабочих дней с момента вступления в силу Решения </w:t>
            </w:r>
          </w:p>
        </w:tc>
        <w:tc>
          <w:tcPr>
            <w:tcW w:w="2942" w:type="dxa"/>
          </w:tcPr>
          <w:p w14:paraId="04054729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987ABC3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</w:p>
        </w:tc>
      </w:tr>
      <w:tr w:rsidR="00117F06" w:rsidRPr="007D3F92" w14:paraId="4AD68C96" w14:textId="77777777" w:rsidTr="00545492">
        <w:tc>
          <w:tcPr>
            <w:tcW w:w="809" w:type="dxa"/>
          </w:tcPr>
          <w:p w14:paraId="42A04938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3" w:type="dxa"/>
          </w:tcPr>
          <w:p w14:paraId="1A25BB2B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Положения о Наблюдательном Совете, избрание состава Наблюдательного Совета</w:t>
            </w:r>
          </w:p>
        </w:tc>
        <w:tc>
          <w:tcPr>
            <w:tcW w:w="1907" w:type="dxa"/>
          </w:tcPr>
          <w:p w14:paraId="348A2196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14:paraId="32373D7A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0C3E3DD3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</w:p>
        </w:tc>
      </w:tr>
      <w:tr w:rsidR="00117F06" w:rsidRPr="007D3F92" w14:paraId="08D7C276" w14:textId="77777777" w:rsidTr="00545492">
        <w:tc>
          <w:tcPr>
            <w:tcW w:w="809" w:type="dxa"/>
          </w:tcPr>
          <w:p w14:paraId="23DC3487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3" w:type="dxa"/>
          </w:tcPr>
          <w:p w14:paraId="51D7F74F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Проведение первого заседания</w:t>
            </w:r>
            <w:r w:rsidRPr="007D3F92">
              <w:rPr>
                <w:rFonts w:ascii="Times New Roman" w:hAnsi="Times New Roman" w:cs="Times New Roman"/>
              </w:rPr>
              <w:t xml:space="preserve"> наблюдательного совета и избрание Председателя, выбор кредитной организации для открытия счета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совета и избрание</w:t>
            </w:r>
          </w:p>
          <w:p w14:paraId="65376A7D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19FD209E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14:paraId="1ED913C2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</w:tr>
      <w:tr w:rsidR="00117F06" w:rsidRPr="007D3F92" w14:paraId="1C8A24EB" w14:textId="77777777" w:rsidTr="00545492">
        <w:tc>
          <w:tcPr>
            <w:tcW w:w="809" w:type="dxa"/>
          </w:tcPr>
          <w:p w14:paraId="584BD932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3" w:type="dxa"/>
          </w:tcPr>
          <w:p w14:paraId="70D83312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лицевых счетов </w:t>
            </w:r>
          </w:p>
        </w:tc>
        <w:tc>
          <w:tcPr>
            <w:tcW w:w="1907" w:type="dxa"/>
          </w:tcPr>
          <w:p w14:paraId="312C2690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14:paraId="05D020E2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</w:p>
        </w:tc>
      </w:tr>
      <w:tr w:rsidR="00117F06" w:rsidRPr="007D3F92" w14:paraId="23C69653" w14:textId="77777777" w:rsidTr="00545492">
        <w:tc>
          <w:tcPr>
            <w:tcW w:w="809" w:type="dxa"/>
          </w:tcPr>
          <w:p w14:paraId="7AB7024A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3" w:type="dxa"/>
          </w:tcPr>
          <w:p w14:paraId="59DFD68E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Изготовление ЭЦП</w:t>
            </w:r>
          </w:p>
        </w:tc>
        <w:tc>
          <w:tcPr>
            <w:tcW w:w="1907" w:type="dxa"/>
          </w:tcPr>
          <w:p w14:paraId="7B36E138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В рабочем порядке</w:t>
            </w:r>
          </w:p>
        </w:tc>
        <w:tc>
          <w:tcPr>
            <w:tcW w:w="2942" w:type="dxa"/>
          </w:tcPr>
          <w:p w14:paraId="036B272B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0CA5FFB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Централизованной бухгалтерией </w:t>
            </w:r>
          </w:p>
          <w:p w14:paraId="2ED10557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06" w:rsidRPr="007D3F92" w14:paraId="6D7B8949" w14:textId="77777777" w:rsidTr="00545492">
        <w:tc>
          <w:tcPr>
            <w:tcW w:w="809" w:type="dxa"/>
          </w:tcPr>
          <w:p w14:paraId="1481BF1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3" w:type="dxa"/>
          </w:tcPr>
          <w:p w14:paraId="508C1C56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Обучение по 223 ФЗ</w:t>
            </w:r>
          </w:p>
        </w:tc>
        <w:tc>
          <w:tcPr>
            <w:tcW w:w="1907" w:type="dxa"/>
          </w:tcPr>
          <w:p w14:paraId="2A27E051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В кратчайшие сроки</w:t>
            </w:r>
          </w:p>
        </w:tc>
        <w:tc>
          <w:tcPr>
            <w:tcW w:w="2942" w:type="dxa"/>
          </w:tcPr>
          <w:p w14:paraId="56D54B6E" w14:textId="77777777" w:rsidR="00117F06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BBAA27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</w:p>
        </w:tc>
      </w:tr>
      <w:tr w:rsidR="00117F06" w:rsidRPr="007D3F92" w14:paraId="2073D70C" w14:textId="77777777" w:rsidTr="00545492">
        <w:tc>
          <w:tcPr>
            <w:tcW w:w="809" w:type="dxa"/>
          </w:tcPr>
          <w:p w14:paraId="374E9DAC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13" w:type="dxa"/>
          </w:tcPr>
          <w:p w14:paraId="5E03958A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по 223 ФЗ в соответствии с Федеральным законом РФ </w:t>
            </w:r>
          </w:p>
        </w:tc>
        <w:tc>
          <w:tcPr>
            <w:tcW w:w="1907" w:type="dxa"/>
          </w:tcPr>
          <w:p w14:paraId="4A8CC8F7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</w:p>
        </w:tc>
        <w:tc>
          <w:tcPr>
            <w:tcW w:w="2942" w:type="dxa"/>
          </w:tcPr>
          <w:p w14:paraId="160692E9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3EACB2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</w:p>
        </w:tc>
      </w:tr>
      <w:tr w:rsidR="00117F06" w:rsidRPr="007D3F92" w14:paraId="674824F3" w14:textId="77777777" w:rsidTr="00545492">
        <w:tc>
          <w:tcPr>
            <w:tcW w:w="809" w:type="dxa"/>
          </w:tcPr>
          <w:p w14:paraId="170DAB8C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3" w:type="dxa"/>
          </w:tcPr>
          <w:p w14:paraId="027AD894" w14:textId="77777777" w:rsidR="00117F06" w:rsidRPr="007D3F92" w:rsidRDefault="00117F06" w:rsidP="0054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утверждение правовых актов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ектор»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- об утверждении перечней объектов недвижимого имущества, подлежащего закреплению на праве оперативного управления за Учреждением;</w:t>
            </w:r>
          </w:p>
          <w:p w14:paraId="3DD35A84" w14:textId="77777777" w:rsidR="00117F06" w:rsidRPr="007D3F92" w:rsidRDefault="00117F06" w:rsidP="0054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- о закреплении особо ценного Муниципального имущества на праве оперативного управления за Учреждением</w:t>
            </w:r>
          </w:p>
        </w:tc>
        <w:tc>
          <w:tcPr>
            <w:tcW w:w="1907" w:type="dxa"/>
          </w:tcPr>
          <w:p w14:paraId="70444EFF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15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</w:p>
        </w:tc>
        <w:tc>
          <w:tcPr>
            <w:tcW w:w="2942" w:type="dxa"/>
          </w:tcPr>
          <w:p w14:paraId="079783B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A435A1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администрацией Васюринского сельского поселения </w:t>
            </w:r>
          </w:p>
          <w:p w14:paraId="68AA45E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06" w:rsidRPr="007D3F92" w14:paraId="6DD83574" w14:textId="77777777" w:rsidTr="00545492">
        <w:tc>
          <w:tcPr>
            <w:tcW w:w="809" w:type="dxa"/>
          </w:tcPr>
          <w:p w14:paraId="55BE7869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3" w:type="dxa"/>
          </w:tcPr>
          <w:p w14:paraId="071E30D6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трудовые договора с работниками созданного Учреждения, внесение записи в трудовую книжку, в ПФР</w:t>
            </w:r>
          </w:p>
        </w:tc>
        <w:tc>
          <w:tcPr>
            <w:tcW w:w="1907" w:type="dxa"/>
          </w:tcPr>
          <w:p w14:paraId="2C44294E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14:paraId="4DF16B9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1B8E93A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Централизованной бухгалтерией</w:t>
            </w:r>
          </w:p>
        </w:tc>
      </w:tr>
      <w:tr w:rsidR="00117F06" w:rsidRPr="007D3F92" w14:paraId="30E9916E" w14:textId="77777777" w:rsidTr="00545492">
        <w:tc>
          <w:tcPr>
            <w:tcW w:w="809" w:type="dxa"/>
          </w:tcPr>
          <w:p w14:paraId="1A8785C0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13" w:type="dxa"/>
          </w:tcPr>
          <w:p w14:paraId="5C22CBB9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администрацию Васюринского сельского поселения сведений по Учреждению для внесения изменений в перечень участников бюджетного процесса </w:t>
            </w:r>
          </w:p>
        </w:tc>
        <w:tc>
          <w:tcPr>
            <w:tcW w:w="1907" w:type="dxa"/>
          </w:tcPr>
          <w:p w14:paraId="3DEE6228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14:paraId="7D386C39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9CC2C9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7F06" w:rsidRPr="007D3F92" w14:paraId="49A8D4FB" w14:textId="77777777" w:rsidTr="00545492">
        <w:tc>
          <w:tcPr>
            <w:tcW w:w="809" w:type="dxa"/>
          </w:tcPr>
          <w:p w14:paraId="0B7CFEE8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13" w:type="dxa"/>
          </w:tcPr>
          <w:p w14:paraId="554BCADE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всех активов и обязательств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7" w:type="dxa"/>
          </w:tcPr>
          <w:p w14:paraId="57B2968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15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14:paraId="7945270F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6CF853DF" w14:textId="77777777" w:rsidR="00117F06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</w:p>
          <w:p w14:paraId="0DB681BC" w14:textId="77777777" w:rsidR="00117F06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«ЦБ ВСП»</w:t>
            </w:r>
          </w:p>
          <w:p w14:paraId="2D9BB62E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И.А</w:t>
            </w:r>
          </w:p>
        </w:tc>
      </w:tr>
      <w:tr w:rsidR="00117F06" w:rsidRPr="007D3F92" w14:paraId="7294526A" w14:textId="77777777" w:rsidTr="00545492">
        <w:tc>
          <w:tcPr>
            <w:tcW w:w="809" w:type="dxa"/>
          </w:tcPr>
          <w:p w14:paraId="6CFF8BF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13" w:type="dxa"/>
          </w:tcPr>
          <w:p w14:paraId="22A909A0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Замена печатей и штампов </w:t>
            </w:r>
          </w:p>
        </w:tc>
        <w:tc>
          <w:tcPr>
            <w:tcW w:w="1907" w:type="dxa"/>
          </w:tcPr>
          <w:p w14:paraId="49E30DE0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рабочем порядке </w:t>
            </w:r>
          </w:p>
        </w:tc>
        <w:tc>
          <w:tcPr>
            <w:tcW w:w="2942" w:type="dxa"/>
          </w:tcPr>
          <w:p w14:paraId="2698208B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52549FE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</w:p>
        </w:tc>
      </w:tr>
      <w:tr w:rsidR="00117F06" w:rsidRPr="007D3F92" w14:paraId="2F3FCE4A" w14:textId="77777777" w:rsidTr="00545492">
        <w:tc>
          <w:tcPr>
            <w:tcW w:w="809" w:type="dxa"/>
          </w:tcPr>
          <w:p w14:paraId="3F2A8EBD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13" w:type="dxa"/>
          </w:tcPr>
          <w:p w14:paraId="5EB2C798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уведомление контрагентов (кредиторов, дебиторов) об изменении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типа муниципального учреждения подготовка соглашений к гражданско-правовым договорам и муниципальным контрактам, заключенными с иными лицами (сторонами договоров, контрактов)</w:t>
            </w:r>
          </w:p>
        </w:tc>
        <w:tc>
          <w:tcPr>
            <w:tcW w:w="1907" w:type="dxa"/>
          </w:tcPr>
          <w:p w14:paraId="0B9FF162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5 рабочих дней с момента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</w:p>
        </w:tc>
        <w:tc>
          <w:tcPr>
            <w:tcW w:w="2942" w:type="dxa"/>
          </w:tcPr>
          <w:p w14:paraId="11FBE3F1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6455E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</w:p>
        </w:tc>
      </w:tr>
      <w:tr w:rsidR="00117F06" w:rsidRPr="007D3F92" w14:paraId="483B15A0" w14:textId="77777777" w:rsidTr="00545492">
        <w:tc>
          <w:tcPr>
            <w:tcW w:w="809" w:type="dxa"/>
          </w:tcPr>
          <w:p w14:paraId="3DD9CB25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13" w:type="dxa"/>
          </w:tcPr>
          <w:p w14:paraId="6753113F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бланки (письма, приказы, общие бланки)</w:t>
            </w:r>
          </w:p>
        </w:tc>
        <w:tc>
          <w:tcPr>
            <w:tcW w:w="1907" w:type="dxa"/>
          </w:tcPr>
          <w:p w14:paraId="78C990AC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 момента регистрации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ектор»</w:t>
            </w:r>
          </w:p>
        </w:tc>
        <w:tc>
          <w:tcPr>
            <w:tcW w:w="2942" w:type="dxa"/>
          </w:tcPr>
          <w:p w14:paraId="67C0212D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 w:rsidRPr="007D3F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0C59D94" w14:textId="77777777" w:rsidR="00117F06" w:rsidRPr="007D3F92" w:rsidRDefault="00117F06" w:rsidP="0054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Ильенко А.В. </w:t>
            </w:r>
          </w:p>
        </w:tc>
      </w:tr>
    </w:tbl>
    <w:p w14:paraId="1DB97351" w14:textId="77777777" w:rsidR="00117F06" w:rsidRPr="007D3F92" w:rsidRDefault="00117F06" w:rsidP="00117F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89BC3F" w14:textId="77777777" w:rsidR="00117F06" w:rsidRDefault="00117F06" w:rsidP="00117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07A437" w14:textId="77777777" w:rsidR="00117F06" w:rsidRPr="00F0051A" w:rsidRDefault="00117F06" w:rsidP="00117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3980B" w14:textId="77777777" w:rsidR="00117F06" w:rsidRPr="00F0051A" w:rsidRDefault="00117F06" w:rsidP="00117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1A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335C8B1B" w14:textId="77777777" w:rsidR="00117F06" w:rsidRPr="00F0051A" w:rsidRDefault="00117F06" w:rsidP="00117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1A">
        <w:rPr>
          <w:rFonts w:ascii="Times New Roman" w:hAnsi="Times New Roman" w:cs="Times New Roman"/>
          <w:sz w:val="28"/>
          <w:szCs w:val="28"/>
        </w:rPr>
        <w:t>главы Васюринского</w:t>
      </w:r>
    </w:p>
    <w:p w14:paraId="00514BA0" w14:textId="77777777" w:rsidR="00117F06" w:rsidRPr="00F0051A" w:rsidRDefault="00117F06" w:rsidP="00117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0051A">
        <w:rPr>
          <w:rFonts w:ascii="Times New Roman" w:hAnsi="Times New Roman" w:cs="Times New Roman"/>
          <w:sz w:val="28"/>
          <w:szCs w:val="28"/>
        </w:rPr>
        <w:tab/>
      </w:r>
      <w:r w:rsidRPr="00F0051A">
        <w:rPr>
          <w:rFonts w:ascii="Times New Roman" w:hAnsi="Times New Roman" w:cs="Times New Roman"/>
          <w:sz w:val="28"/>
          <w:szCs w:val="28"/>
        </w:rPr>
        <w:tab/>
      </w:r>
      <w:r w:rsidRPr="00F0051A">
        <w:rPr>
          <w:rFonts w:ascii="Times New Roman" w:hAnsi="Times New Roman" w:cs="Times New Roman"/>
          <w:sz w:val="28"/>
          <w:szCs w:val="28"/>
        </w:rPr>
        <w:tab/>
      </w:r>
      <w:r w:rsidRPr="00F0051A">
        <w:rPr>
          <w:rFonts w:ascii="Times New Roman" w:hAnsi="Times New Roman" w:cs="Times New Roman"/>
          <w:sz w:val="28"/>
          <w:szCs w:val="28"/>
        </w:rPr>
        <w:tab/>
      </w:r>
      <w:r w:rsidRPr="00F0051A">
        <w:rPr>
          <w:rFonts w:ascii="Times New Roman" w:hAnsi="Times New Roman" w:cs="Times New Roman"/>
          <w:sz w:val="28"/>
          <w:szCs w:val="28"/>
        </w:rPr>
        <w:tab/>
      </w:r>
      <w:r w:rsidRPr="00F0051A">
        <w:rPr>
          <w:rFonts w:ascii="Times New Roman" w:hAnsi="Times New Roman" w:cs="Times New Roman"/>
          <w:sz w:val="28"/>
          <w:szCs w:val="28"/>
        </w:rPr>
        <w:tab/>
        <w:t xml:space="preserve">                   В.И.Коротаев</w:t>
      </w:r>
      <w:r w:rsidRPr="00F0051A">
        <w:rPr>
          <w:rFonts w:ascii="Times New Roman" w:hAnsi="Times New Roman" w:cs="Times New Roman"/>
          <w:sz w:val="28"/>
          <w:szCs w:val="28"/>
        </w:rPr>
        <w:tab/>
      </w:r>
      <w:r w:rsidRPr="00F0051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14:paraId="49CEFCAC" w14:textId="77777777" w:rsidR="00117F06" w:rsidRPr="007D3F92" w:rsidRDefault="00117F06" w:rsidP="00117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6A35E2" w14:textId="77777777" w:rsidR="00117F06" w:rsidRPr="007D3F92" w:rsidRDefault="00117F06" w:rsidP="006E1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117F06" w:rsidRPr="007D3F92" w:rsidSect="003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09E"/>
    <w:multiLevelType w:val="hybridMultilevel"/>
    <w:tmpl w:val="3070814C"/>
    <w:lvl w:ilvl="0" w:tplc="67A00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6A2B1F"/>
    <w:multiLevelType w:val="hybridMultilevel"/>
    <w:tmpl w:val="244CE916"/>
    <w:lvl w:ilvl="0" w:tplc="E938BD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3E2D1113"/>
    <w:multiLevelType w:val="multilevel"/>
    <w:tmpl w:val="28583EB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 w15:restartNumberingAfterBreak="0">
    <w:nsid w:val="5041206A"/>
    <w:multiLevelType w:val="hybridMultilevel"/>
    <w:tmpl w:val="6698591A"/>
    <w:lvl w:ilvl="0" w:tplc="04989EF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41"/>
    <w:rsid w:val="00087359"/>
    <w:rsid w:val="000B3B36"/>
    <w:rsid w:val="000C6B57"/>
    <w:rsid w:val="00117F06"/>
    <w:rsid w:val="001222F5"/>
    <w:rsid w:val="00136D1E"/>
    <w:rsid w:val="00166AE1"/>
    <w:rsid w:val="00176582"/>
    <w:rsid w:val="002071CD"/>
    <w:rsid w:val="00326B7B"/>
    <w:rsid w:val="00337BC0"/>
    <w:rsid w:val="00350FC4"/>
    <w:rsid w:val="003675A9"/>
    <w:rsid w:val="0037738E"/>
    <w:rsid w:val="003932CC"/>
    <w:rsid w:val="003A658C"/>
    <w:rsid w:val="003C3317"/>
    <w:rsid w:val="0046633E"/>
    <w:rsid w:val="004C09B8"/>
    <w:rsid w:val="004C5A51"/>
    <w:rsid w:val="005077F0"/>
    <w:rsid w:val="006478AD"/>
    <w:rsid w:val="006B199D"/>
    <w:rsid w:val="006C58F7"/>
    <w:rsid w:val="006E1ECA"/>
    <w:rsid w:val="007A1BA3"/>
    <w:rsid w:val="007D2ADF"/>
    <w:rsid w:val="007D3F92"/>
    <w:rsid w:val="007E5973"/>
    <w:rsid w:val="007E6C3F"/>
    <w:rsid w:val="00871DAF"/>
    <w:rsid w:val="009D4155"/>
    <w:rsid w:val="009E5DE3"/>
    <w:rsid w:val="00A33EB6"/>
    <w:rsid w:val="00AC73A3"/>
    <w:rsid w:val="00AF56E9"/>
    <w:rsid w:val="00B31225"/>
    <w:rsid w:val="00C45C49"/>
    <w:rsid w:val="00C87009"/>
    <w:rsid w:val="00CC0BAC"/>
    <w:rsid w:val="00CF3816"/>
    <w:rsid w:val="00D15103"/>
    <w:rsid w:val="00D7757A"/>
    <w:rsid w:val="00D87417"/>
    <w:rsid w:val="00E27A06"/>
    <w:rsid w:val="00E6783B"/>
    <w:rsid w:val="00EA72CC"/>
    <w:rsid w:val="00F06941"/>
    <w:rsid w:val="00F84882"/>
    <w:rsid w:val="00F96F21"/>
    <w:rsid w:val="00FD3BF0"/>
    <w:rsid w:val="00FF149F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ED3F"/>
  <w15:docId w15:val="{1C276471-BDF5-4131-817B-2389EB97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941"/>
    <w:rPr>
      <w:b/>
      <w:bCs/>
    </w:rPr>
  </w:style>
  <w:style w:type="character" w:customStyle="1" w:styleId="apple-converted-space">
    <w:name w:val="apple-converted-space"/>
    <w:basedOn w:val="a0"/>
    <w:rsid w:val="00F06941"/>
  </w:style>
  <w:style w:type="paragraph" w:styleId="a5">
    <w:name w:val="Plain Text"/>
    <w:basedOn w:val="a"/>
    <w:link w:val="a6"/>
    <w:rsid w:val="00F069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0694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Стиль"/>
    <w:rsid w:val="00F06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069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94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Comsysasus</dc:creator>
  <cp:lastModifiedBy>11_кабинет_03</cp:lastModifiedBy>
  <cp:revision>5</cp:revision>
  <cp:lastPrinted>2025-08-28T06:34:00Z</cp:lastPrinted>
  <dcterms:created xsi:type="dcterms:W3CDTF">2025-08-20T10:19:00Z</dcterms:created>
  <dcterms:modified xsi:type="dcterms:W3CDTF">2025-08-29T06:18:00Z</dcterms:modified>
</cp:coreProperties>
</file>