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0012253B" w:rsidR="004F4811" w:rsidRDefault="004F4811" w:rsidP="004F4811">
      <w:pPr>
        <w:ind w:right="84"/>
        <w:rPr>
          <w:sz w:val="28"/>
        </w:rPr>
      </w:pPr>
      <w:r>
        <w:rPr>
          <w:sz w:val="28"/>
        </w:rPr>
        <w:t xml:space="preserve">от </w:t>
      </w:r>
      <w:r w:rsidR="00AE5075">
        <w:rPr>
          <w:sz w:val="28"/>
        </w:rPr>
        <w:t>24 января 2024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</w:t>
      </w:r>
      <w:r w:rsidR="00AE5075">
        <w:rPr>
          <w:sz w:val="28"/>
        </w:rPr>
        <w:t xml:space="preserve">    </w:t>
      </w:r>
      <w:r w:rsidR="00833E30">
        <w:rPr>
          <w:sz w:val="28"/>
        </w:rPr>
        <w:t xml:space="preserve">    </w:t>
      </w:r>
      <w:r>
        <w:rPr>
          <w:sz w:val="28"/>
        </w:rPr>
        <w:t xml:space="preserve">№ </w:t>
      </w:r>
      <w:r w:rsidR="003D7186">
        <w:rPr>
          <w:sz w:val="28"/>
        </w:rPr>
        <w:t>263</w:t>
      </w:r>
      <w:bookmarkStart w:id="0" w:name="_GoBack"/>
      <w:bookmarkEnd w:id="0"/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50B67098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41C0EC85" w14:textId="77777777" w:rsidR="009B7C91" w:rsidRDefault="009B7C91" w:rsidP="00C22EF9">
      <w:pPr>
        <w:ind w:firstLine="709"/>
        <w:jc w:val="center"/>
        <w:rPr>
          <w:sz w:val="28"/>
          <w:szCs w:val="28"/>
        </w:rPr>
      </w:pPr>
    </w:p>
    <w:p w14:paraId="213E765F" w14:textId="77777777" w:rsidR="009B7C91" w:rsidRDefault="009B7C91" w:rsidP="00F13A35">
      <w:pPr>
        <w:jc w:val="center"/>
        <w:rPr>
          <w:sz w:val="28"/>
          <w:szCs w:val="28"/>
        </w:rPr>
      </w:pPr>
    </w:p>
    <w:p w14:paraId="744FDBFF" w14:textId="77777777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31245BD3" w:rsidR="009B7C91" w:rsidRDefault="009B7C91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года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4F4811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521696CA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AE5075">
        <w:rPr>
          <w:sz w:val="28"/>
          <w:szCs w:val="28"/>
        </w:rPr>
        <w:t>181 453,0</w:t>
      </w:r>
      <w:r>
        <w:rPr>
          <w:sz w:val="28"/>
          <w:szCs w:val="28"/>
        </w:rPr>
        <w:t xml:space="preserve"> тыс. рублей;</w:t>
      </w:r>
    </w:p>
    <w:p w14:paraId="4B78A3EF" w14:textId="554F8EF2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AE5075">
        <w:rPr>
          <w:sz w:val="28"/>
          <w:szCs w:val="28"/>
        </w:rPr>
        <w:t>185 864,8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B60724C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года в сумме </w:t>
      </w:r>
      <w:r w:rsidR="00AE5075">
        <w:rPr>
          <w:sz w:val="28"/>
          <w:szCs w:val="28"/>
        </w:rPr>
        <w:t>3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9B7C924" w:rsidR="00B04EE0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E5075">
        <w:rPr>
          <w:sz w:val="28"/>
          <w:szCs w:val="28"/>
        </w:rPr>
        <w:t>4 411,8</w:t>
      </w:r>
      <w:r>
        <w:rPr>
          <w:sz w:val="28"/>
          <w:szCs w:val="28"/>
        </w:rPr>
        <w:t xml:space="preserve"> тыс. рублей.»</w:t>
      </w:r>
    </w:p>
    <w:p w14:paraId="0610E8F2" w14:textId="77777777" w:rsidR="00AE5075" w:rsidRDefault="009D553F" w:rsidP="00AE5075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626AD">
        <w:rPr>
          <w:sz w:val="28"/>
          <w:szCs w:val="28"/>
        </w:rPr>
        <w:t xml:space="preserve">. </w:t>
      </w:r>
      <w:r w:rsidR="00AE5075">
        <w:rPr>
          <w:sz w:val="28"/>
          <w:szCs w:val="28"/>
        </w:rPr>
        <w:t xml:space="preserve"> Статью 7 изложить в следующей редакции:</w:t>
      </w:r>
    </w:p>
    <w:p w14:paraId="6291C06E" w14:textId="2060002A" w:rsidR="00AE5075" w:rsidRDefault="00AE5075" w:rsidP="000401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объем бюджетных ассигнований дорожного фонда Васюринского сельского поселения на 2024 год в сумме 9 621,8 тыс. рублей.»</w:t>
      </w:r>
    </w:p>
    <w:p w14:paraId="5BD5028C" w14:textId="3B3F9B0A" w:rsidR="00B74C02" w:rsidRDefault="00AE5075" w:rsidP="000401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833E30">
        <w:rPr>
          <w:sz w:val="28"/>
          <w:szCs w:val="28"/>
        </w:rPr>
        <w:t xml:space="preserve">1, 2, </w:t>
      </w:r>
      <w:r w:rsidR="009B7C91">
        <w:rPr>
          <w:sz w:val="28"/>
          <w:szCs w:val="28"/>
        </w:rPr>
        <w:t>3, 4, 5</w:t>
      </w:r>
      <w:r w:rsidR="00B94A48">
        <w:rPr>
          <w:sz w:val="28"/>
          <w:szCs w:val="28"/>
        </w:rPr>
        <w:t>, 6</w:t>
      </w:r>
      <w:r w:rsidR="00B40887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367AA5A9" w:rsidR="00C54F7C" w:rsidRDefault="005626AD" w:rsidP="004F4811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41182036" w:rsidR="00997DF5" w:rsidRPr="00997DF5" w:rsidRDefault="00C54F7C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4F4811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2DD3E513" w14:textId="77777777" w:rsidR="00AE5075" w:rsidRDefault="00AE5075" w:rsidP="00FA168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FA168F">
        <w:rPr>
          <w:sz w:val="28"/>
          <w:szCs w:val="28"/>
        </w:rPr>
        <w:t>Совета</w:t>
      </w:r>
      <w:r w:rsidR="00B94A48">
        <w:rPr>
          <w:sz w:val="28"/>
          <w:szCs w:val="28"/>
        </w:rPr>
        <w:t xml:space="preserve"> </w:t>
      </w:r>
    </w:p>
    <w:p w14:paraId="00CA5772" w14:textId="77777777" w:rsidR="00AE5075" w:rsidRDefault="00FA168F" w:rsidP="00FA168F">
      <w:pPr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</w:t>
      </w:r>
    </w:p>
    <w:p w14:paraId="60FF7030" w14:textId="467F8B7E" w:rsidR="001D272D" w:rsidRDefault="00FA168F" w:rsidP="00FA168F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B94A48">
        <w:rPr>
          <w:sz w:val="28"/>
          <w:szCs w:val="28"/>
        </w:rPr>
        <w:t xml:space="preserve">                                                           </w:t>
      </w:r>
      <w:r w:rsidR="00AE5075">
        <w:rPr>
          <w:sz w:val="28"/>
          <w:szCs w:val="28"/>
        </w:rPr>
        <w:t xml:space="preserve">                  И.В. Митякина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604449AA" w14:textId="77777777" w:rsidR="004F4811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03C761DE" w14:textId="6AB957B0" w:rsidR="00B4406E" w:rsidRPr="00E6359F" w:rsidRDefault="00AB3064" w:rsidP="004F4811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</w:t>
      </w:r>
      <w:r w:rsidR="004F4811" w:rsidRPr="00E6359F">
        <w:rPr>
          <w:sz w:val="28"/>
          <w:szCs w:val="28"/>
        </w:rPr>
        <w:t>лав</w:t>
      </w:r>
      <w:r w:rsidRPr="00E6359F">
        <w:rPr>
          <w:sz w:val="28"/>
          <w:szCs w:val="28"/>
        </w:rPr>
        <w:t>а Васюринского</w:t>
      </w:r>
    </w:p>
    <w:p w14:paraId="4F649C6E" w14:textId="79321501" w:rsidR="004F4811" w:rsidRDefault="004F4811" w:rsidP="004F4811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  </w:t>
      </w:r>
      <w:r w:rsidR="007865E6" w:rsidRPr="00E6359F">
        <w:rPr>
          <w:sz w:val="28"/>
          <w:szCs w:val="28"/>
        </w:rPr>
        <w:t xml:space="preserve">  </w:t>
      </w:r>
      <w:r w:rsidR="00AB3064" w:rsidRPr="00E6359F">
        <w:rPr>
          <w:sz w:val="28"/>
          <w:szCs w:val="28"/>
        </w:rPr>
        <w:t>О.А.</w:t>
      </w:r>
      <w:r w:rsidR="007865E6" w:rsidRPr="00E6359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0E12F59D" w14:textId="77777777" w:rsidR="004E0909" w:rsidRDefault="004E0909" w:rsidP="00B04EE0">
      <w:pPr>
        <w:jc w:val="both"/>
        <w:rPr>
          <w:sz w:val="28"/>
          <w:szCs w:val="28"/>
        </w:rPr>
      </w:pPr>
    </w:p>
    <w:p w14:paraId="2CD45758" w14:textId="77777777" w:rsidR="004E0909" w:rsidRDefault="004E0909" w:rsidP="00B04EE0">
      <w:pPr>
        <w:jc w:val="both"/>
        <w:rPr>
          <w:sz w:val="28"/>
          <w:szCs w:val="28"/>
        </w:rPr>
      </w:pPr>
    </w:p>
    <w:p w14:paraId="2E07AC1C" w14:textId="77777777" w:rsidR="004E0909" w:rsidRDefault="004E0909" w:rsidP="00B04EE0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34966F0" w14:textId="22C3BF34" w:rsidR="000C5224" w:rsidRDefault="000C5224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662" w:tblpY="1"/>
        <w:tblOverlap w:val="never"/>
        <w:tblW w:w="354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71E5D" w:rsidRPr="000D44C8" w14:paraId="18D13DE6" w14:textId="77777777" w:rsidTr="00833E30">
        <w:trPr>
          <w:trHeight w:val="50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FA168F">
            <w:pPr>
              <w:rPr>
                <w:color w:val="000000"/>
                <w:sz w:val="28"/>
                <w:szCs w:val="28"/>
              </w:rPr>
            </w:pPr>
          </w:p>
          <w:p w14:paraId="51ACEC99" w14:textId="165E2639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70001715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62955D33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E507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AACD76F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22.12.202</w:t>
            </w:r>
            <w:r w:rsidR="00AE507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г. № </w:t>
            </w:r>
            <w:r w:rsidR="00AE5075">
              <w:rPr>
                <w:color w:val="000000"/>
                <w:sz w:val="28"/>
                <w:szCs w:val="28"/>
              </w:rPr>
              <w:t>253</w:t>
            </w:r>
          </w:p>
          <w:p w14:paraId="607EDA94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33E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33E30">
        <w:trPr>
          <w:trHeight w:val="50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33E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47300F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31EF44C2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202</w:t>
      </w:r>
      <w:r w:rsidR="00AE5075">
        <w:rPr>
          <w:b/>
          <w:bCs/>
          <w:color w:val="000000"/>
          <w:sz w:val="28"/>
          <w:szCs w:val="28"/>
        </w:rPr>
        <w:t xml:space="preserve">4 </w:t>
      </w:r>
      <w:r w:rsidR="00833E30" w:rsidRPr="00833E30">
        <w:rPr>
          <w:b/>
          <w:bCs/>
          <w:color w:val="000000"/>
          <w:sz w:val="28"/>
          <w:szCs w:val="28"/>
        </w:rPr>
        <w:t>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880"/>
        <w:gridCol w:w="5440"/>
        <w:gridCol w:w="1900"/>
      </w:tblGrid>
      <w:tr w:rsidR="008B5520" w14:paraId="62911EA9" w14:textId="77777777" w:rsidTr="008B5520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ED2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C61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25E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8B5520" w14:paraId="3E51D11E" w14:textId="77777777" w:rsidTr="008B5520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154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52F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1E1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8B5520" w14:paraId="25A8C529" w14:textId="77777777" w:rsidTr="008B5520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4789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323A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4A6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78614,6</w:t>
            </w:r>
          </w:p>
        </w:tc>
      </w:tr>
      <w:tr w:rsidR="008B5520" w14:paraId="7C836F10" w14:textId="77777777" w:rsidTr="008B552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79D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6B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6B6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8B5520" w14:paraId="4BDC282C" w14:textId="77777777" w:rsidTr="008B5520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A36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C57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46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8B5520" w14:paraId="4D71CD09" w14:textId="77777777" w:rsidTr="008B552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FCE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C00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701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14870,0</w:t>
            </w:r>
          </w:p>
        </w:tc>
      </w:tr>
      <w:tr w:rsidR="008B5520" w14:paraId="2BE07A90" w14:textId="77777777" w:rsidTr="008B5520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A71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88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42F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8B5520" w14:paraId="574FADDB" w14:textId="77777777" w:rsidTr="008B552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B7D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83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CA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8B5520" w14:paraId="66DE4F57" w14:textId="77777777" w:rsidTr="008B5520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7DA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A5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4C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759,5</w:t>
            </w:r>
          </w:p>
        </w:tc>
      </w:tr>
      <w:tr w:rsidR="008B5520" w14:paraId="1A24B8B2" w14:textId="77777777" w:rsidTr="008B5520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8C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9D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484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8B5520" w14:paraId="10C3118B" w14:textId="77777777" w:rsidTr="008B5520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4EC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A7B2" w14:textId="77777777" w:rsidR="008B5520" w:rsidRDefault="008B55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01F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8B5520" w14:paraId="01ABE324" w14:textId="77777777" w:rsidTr="008B5520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18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4C14" w14:textId="77777777" w:rsidR="008B5520" w:rsidRDefault="008B55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26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8B5520" w14:paraId="5ACD42AA" w14:textId="77777777" w:rsidTr="008B552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8A0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5D5" w14:textId="77777777" w:rsidR="008B5520" w:rsidRDefault="008B55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47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8B5520" w14:paraId="4CBC0606" w14:textId="77777777" w:rsidTr="008B552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5EC2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AA4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27F6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102838,4</w:t>
            </w:r>
          </w:p>
        </w:tc>
      </w:tr>
      <w:tr w:rsidR="008B5520" w14:paraId="1A79C18E" w14:textId="77777777" w:rsidTr="008B5520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DF2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119" w14:textId="77777777" w:rsidR="008B5520" w:rsidRDefault="008B55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97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8B5520" w14:paraId="4943273B" w14:textId="77777777" w:rsidTr="008B5520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C3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84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365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93711,3</w:t>
            </w:r>
          </w:p>
        </w:tc>
      </w:tr>
      <w:tr w:rsidR="008B5520" w14:paraId="079D42B4" w14:textId="77777777" w:rsidTr="008B5520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DFD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4E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0895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1071,6</w:t>
            </w:r>
          </w:p>
        </w:tc>
      </w:tr>
      <w:tr w:rsidR="008B5520" w14:paraId="7B804574" w14:textId="77777777" w:rsidTr="008B552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AF8F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552" w14:textId="77777777" w:rsidR="008B5520" w:rsidRDefault="008B552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27F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181453,0</w:t>
            </w:r>
          </w:p>
        </w:tc>
      </w:tr>
      <w:tr w:rsidR="008B5520" w14:paraId="2C813B98" w14:textId="77777777" w:rsidTr="008B552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2BF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9C1" w14:textId="77777777" w:rsidR="008B5520" w:rsidRDefault="008B552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A5B7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8B5520" w14:paraId="1AFC1A07" w14:textId="77777777" w:rsidTr="008B5520">
        <w:trPr>
          <w:trHeight w:val="127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EF16" w14:textId="77777777" w:rsidR="008B5520" w:rsidRDefault="008B55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4F064F19" w14:textId="77777777" w:rsidR="00F076D3" w:rsidRDefault="00F076D3" w:rsidP="00833E30">
      <w:pPr>
        <w:jc w:val="right"/>
        <w:rPr>
          <w:color w:val="000000"/>
          <w:sz w:val="28"/>
          <w:szCs w:val="28"/>
        </w:rPr>
      </w:pPr>
    </w:p>
    <w:p w14:paraId="17111A1F" w14:textId="1EDE3E3C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1EEBE5F1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F141CD1" w14:textId="1FE76130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4F3696DA" w14:textId="77777777" w:rsidR="008B5520" w:rsidRDefault="008B5520" w:rsidP="008B5520">
      <w:pPr>
        <w:tabs>
          <w:tab w:val="left" w:pos="55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14:paraId="25A16469" w14:textId="7EBD4039" w:rsidR="0038335F" w:rsidRPr="008B5520" w:rsidRDefault="008B5520" w:rsidP="008B5520">
      <w:pPr>
        <w:tabs>
          <w:tab w:val="left" w:pos="5550"/>
        </w:tabs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8B5520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tbl>
      <w:tblPr>
        <w:tblW w:w="9875" w:type="dxa"/>
        <w:tblInd w:w="426" w:type="dxa"/>
        <w:tblLook w:val="04A0" w:firstRow="1" w:lastRow="0" w:firstColumn="1" w:lastColumn="0" w:noHBand="0" w:noVBand="1"/>
      </w:tblPr>
      <w:tblGrid>
        <w:gridCol w:w="3261"/>
        <w:gridCol w:w="4535"/>
        <w:gridCol w:w="1843"/>
        <w:gridCol w:w="236"/>
      </w:tblGrid>
      <w:tr w:rsidR="008B5520" w14:paraId="120692CF" w14:textId="77777777" w:rsidTr="008B5520">
        <w:trPr>
          <w:gridAfter w:val="1"/>
          <w:wAfter w:w="236" w:type="dxa"/>
          <w:trHeight w:val="3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FE01" w14:textId="77777777" w:rsidR="008B5520" w:rsidRDefault="008B5520">
            <w:pPr>
              <w:rPr>
                <w:sz w:val="20"/>
                <w:szCs w:val="20"/>
              </w:rPr>
            </w:pPr>
          </w:p>
          <w:p w14:paraId="022AC40B" w14:textId="77777777" w:rsidR="008B5520" w:rsidRDefault="008B5520">
            <w:pPr>
              <w:rPr>
                <w:sz w:val="20"/>
                <w:szCs w:val="20"/>
              </w:rPr>
            </w:pPr>
          </w:p>
          <w:p w14:paraId="58CD1C03" w14:textId="77777777" w:rsidR="008B5520" w:rsidRDefault="008B5520">
            <w:pPr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806C" w14:textId="77777777" w:rsidR="008B5520" w:rsidRDefault="008B55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8733" w14:textId="77777777" w:rsid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B5520" w14:paraId="6A259722" w14:textId="77777777" w:rsidTr="008B5520">
        <w:trPr>
          <w:gridAfter w:val="1"/>
          <w:wAfter w:w="236" w:type="dxa"/>
          <w:trHeight w:val="3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ADC9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CBC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3DD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8B5520" w14:paraId="3B1DE066" w14:textId="77777777" w:rsidTr="008B5520">
        <w:trPr>
          <w:gridAfter w:val="1"/>
          <w:wAfter w:w="236" w:type="dxa"/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EC2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888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45D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102 838,4   </w:t>
            </w:r>
          </w:p>
        </w:tc>
      </w:tr>
      <w:tr w:rsidR="008B5520" w14:paraId="6120BEF9" w14:textId="77777777" w:rsidTr="008B5520">
        <w:trPr>
          <w:gridAfter w:val="1"/>
          <w:wAfter w:w="236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00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D7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273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102 838,4   </w:t>
            </w:r>
          </w:p>
        </w:tc>
      </w:tr>
      <w:tr w:rsidR="008B5520" w14:paraId="40DF5C92" w14:textId="77777777" w:rsidTr="008B5520">
        <w:trPr>
          <w:gridAfter w:val="1"/>
          <w:wAfter w:w="236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DAB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296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9B0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8B5520" w14:paraId="16036180" w14:textId="77777777" w:rsidTr="008B5520">
        <w:trPr>
          <w:gridAfter w:val="1"/>
          <w:wAfter w:w="236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196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EB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BC3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8B5520" w14:paraId="3C0836B4" w14:textId="77777777" w:rsidTr="008B5520">
        <w:trPr>
          <w:gridAfter w:val="1"/>
          <w:wAfter w:w="23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24F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42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86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8B5520" w14:paraId="5127E7C3" w14:textId="77777777" w:rsidTr="008B5520">
        <w:trPr>
          <w:gridAfter w:val="1"/>
          <w:wAfter w:w="236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7C52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22F7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B05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93 711,3   </w:t>
            </w:r>
          </w:p>
        </w:tc>
      </w:tr>
      <w:tr w:rsidR="008B5520" w14:paraId="48ADBBDE" w14:textId="77777777" w:rsidTr="008B5520">
        <w:trPr>
          <w:gridAfter w:val="1"/>
          <w:wAfter w:w="236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F7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AC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1DDF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82 403,1   </w:t>
            </w:r>
          </w:p>
        </w:tc>
      </w:tr>
      <w:tr w:rsidR="008B5520" w14:paraId="45822B1E" w14:textId="77777777" w:rsidTr="008B5520">
        <w:trPr>
          <w:gridAfter w:val="1"/>
          <w:wAfter w:w="236" w:type="dxa"/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4E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2 02 20077 10 0000 150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94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603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82 403,1   </w:t>
            </w:r>
          </w:p>
        </w:tc>
      </w:tr>
      <w:tr w:rsidR="008B5520" w14:paraId="68BBBB0B" w14:textId="77777777" w:rsidTr="008B5520">
        <w:trPr>
          <w:gridAfter w:val="1"/>
          <w:wAfter w:w="23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E64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8B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11 308,2   </w:t>
            </w:r>
          </w:p>
        </w:tc>
      </w:tr>
      <w:tr w:rsidR="008B5520" w14:paraId="406BC01B" w14:textId="77777777" w:rsidTr="008B5520">
        <w:trPr>
          <w:gridAfter w:val="1"/>
          <w:wAfter w:w="236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961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5A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F9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11 308,2   </w:t>
            </w:r>
          </w:p>
        </w:tc>
      </w:tr>
      <w:tr w:rsidR="008B5520" w14:paraId="2E232580" w14:textId="77777777" w:rsidTr="008B5520">
        <w:trPr>
          <w:gridAfter w:val="1"/>
          <w:wAfter w:w="236" w:type="dxa"/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AA3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5FD" w14:textId="77777777" w:rsidR="008B5520" w:rsidRDefault="008B552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C4A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1 071,6   </w:t>
            </w:r>
          </w:p>
        </w:tc>
      </w:tr>
      <w:tr w:rsidR="008B5520" w14:paraId="7A86665D" w14:textId="77777777" w:rsidTr="008B5520">
        <w:trPr>
          <w:gridAfter w:val="1"/>
          <w:wAfter w:w="236" w:type="dxa"/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763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CB5" w14:textId="77777777" w:rsidR="008B5520" w:rsidRDefault="008B55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61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1 064,0   </w:t>
            </w:r>
          </w:p>
        </w:tc>
      </w:tr>
      <w:tr w:rsidR="008B5520" w14:paraId="611A742C" w14:textId="77777777" w:rsidTr="008B5520">
        <w:trPr>
          <w:gridAfter w:val="1"/>
          <w:wAfter w:w="236" w:type="dxa"/>
          <w:trHeight w:val="66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F84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E7C" w14:textId="77777777" w:rsidR="008B5520" w:rsidRDefault="008B55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1B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1 064,0   </w:t>
            </w:r>
          </w:p>
        </w:tc>
      </w:tr>
      <w:tr w:rsidR="008B5520" w14:paraId="68E5F2A3" w14:textId="77777777" w:rsidTr="008B5520">
        <w:trPr>
          <w:trHeight w:val="33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52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B27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D8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2EE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8B5520" w14:paraId="3CBE946D" w14:textId="77777777" w:rsidTr="008B5520">
        <w:trPr>
          <w:trHeight w:val="33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432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587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06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1F2" w14:textId="77777777" w:rsidR="008B5520" w:rsidRDefault="008B5520">
            <w:pPr>
              <w:rPr>
                <w:sz w:val="20"/>
                <w:szCs w:val="20"/>
              </w:rPr>
            </w:pPr>
          </w:p>
        </w:tc>
      </w:tr>
      <w:tr w:rsidR="008B5520" w14:paraId="56B04D9A" w14:textId="77777777" w:rsidTr="008B5520">
        <w:trPr>
          <w:trHeight w:val="33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E65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7F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D0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892E" w14:textId="77777777" w:rsidR="008B5520" w:rsidRDefault="008B5520">
            <w:pPr>
              <w:rPr>
                <w:sz w:val="20"/>
                <w:szCs w:val="20"/>
              </w:rPr>
            </w:pPr>
          </w:p>
        </w:tc>
      </w:tr>
      <w:tr w:rsidR="008B5520" w14:paraId="569B1DE7" w14:textId="77777777" w:rsidTr="008B5520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70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E4D" w14:textId="77777777" w:rsidR="008B5520" w:rsidRDefault="008B55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35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371FB623" w14:textId="77777777" w:rsidR="008B5520" w:rsidRDefault="008B5520">
            <w:pPr>
              <w:rPr>
                <w:sz w:val="20"/>
                <w:szCs w:val="20"/>
              </w:rPr>
            </w:pPr>
          </w:p>
        </w:tc>
      </w:tr>
      <w:tr w:rsidR="008B5520" w14:paraId="1E35C240" w14:textId="77777777" w:rsidTr="008B5520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01C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257" w14:textId="77777777" w:rsidR="008B5520" w:rsidRDefault="008B55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29A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2C0A323B" w14:textId="77777777" w:rsidR="008B5520" w:rsidRDefault="008B5520">
            <w:pPr>
              <w:rPr>
                <w:sz w:val="20"/>
                <w:szCs w:val="20"/>
              </w:rPr>
            </w:pPr>
          </w:p>
        </w:tc>
      </w:tr>
    </w:tbl>
    <w:p w14:paraId="1BA7C2ED" w14:textId="4A592B59" w:rsidR="00B26300" w:rsidRDefault="008B5520" w:rsidP="008B5520">
      <w:pPr>
        <w:tabs>
          <w:tab w:val="left" w:pos="54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14:paraId="0962EC83" w14:textId="77777777" w:rsidR="0047300F" w:rsidRDefault="0047300F" w:rsidP="0038335F">
      <w:pPr>
        <w:jc w:val="right"/>
        <w:rPr>
          <w:color w:val="000000"/>
          <w:sz w:val="28"/>
          <w:szCs w:val="28"/>
        </w:rPr>
      </w:pPr>
    </w:p>
    <w:p w14:paraId="775E3075" w14:textId="006E1EFF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14744D35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600"/>
        <w:gridCol w:w="6199"/>
        <w:gridCol w:w="709"/>
        <w:gridCol w:w="716"/>
        <w:gridCol w:w="1840"/>
      </w:tblGrid>
      <w:tr w:rsidR="008B5520" w14:paraId="7D0ECEFD" w14:textId="77777777" w:rsidTr="008B5520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B72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136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89B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4B3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C2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8B5520" w14:paraId="3CF921BA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15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83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AC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14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77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8B5520" w14:paraId="765D096B" w14:textId="77777777" w:rsidTr="008B552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A088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194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23E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885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18C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185864,8</w:t>
            </w:r>
          </w:p>
        </w:tc>
      </w:tr>
      <w:tr w:rsidR="008B5520" w14:paraId="534A3F6B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B99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4FF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A24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711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E71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33256,4</w:t>
            </w:r>
          </w:p>
        </w:tc>
      </w:tr>
      <w:tr w:rsidR="008B5520" w14:paraId="49984BA4" w14:textId="77777777" w:rsidTr="008B5520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8D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7C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0E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2BD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796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8B5520" w14:paraId="097F98C4" w14:textId="77777777" w:rsidTr="008B5520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E6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EB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9268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BA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36F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8B5520" w14:paraId="38DC465E" w14:textId="77777777" w:rsidTr="008B5520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92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97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FD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1CB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92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14:paraId="568CF166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5EE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030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85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BC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A15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8B5520" w14:paraId="21C45B46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6D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E4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4B38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13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5A7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14:paraId="401B8755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451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00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8C7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592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F9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20744,4</w:t>
            </w:r>
          </w:p>
        </w:tc>
      </w:tr>
      <w:tr w:rsidR="008B5520" w14:paraId="3D9C7546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C2C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B17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C26F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531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1C9C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1064,0</w:t>
            </w:r>
          </w:p>
        </w:tc>
      </w:tr>
      <w:tr w:rsidR="008B5520" w14:paraId="206A5978" w14:textId="77777777" w:rsidTr="008B552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7C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D3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4C1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705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CD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8B5520" w14:paraId="4B8B0286" w14:textId="77777777" w:rsidTr="008B552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501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9AFB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844C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DC7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0CA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8B5520" w14:paraId="1658E9A8" w14:textId="77777777" w:rsidTr="008B5520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0E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98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620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84E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F9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B5520" w14:paraId="591810D9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E88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2B5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816C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0ADE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93B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11289,5</w:t>
            </w:r>
          </w:p>
        </w:tc>
      </w:tr>
      <w:tr w:rsidR="008B5520" w14:paraId="15DD96F5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95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7BC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A6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01C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385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9621,8</w:t>
            </w:r>
          </w:p>
        </w:tc>
      </w:tr>
      <w:tr w:rsidR="008B5520" w14:paraId="76423B8E" w14:textId="77777777" w:rsidTr="008B552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CF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009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B60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69F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C5E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1667,7</w:t>
            </w:r>
          </w:p>
        </w:tc>
      </w:tr>
      <w:tr w:rsidR="008B5520" w14:paraId="7D226BE9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B477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910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60DD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742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BB2C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22082,8</w:t>
            </w:r>
          </w:p>
        </w:tc>
      </w:tr>
      <w:tr w:rsidR="008B5520" w14:paraId="79B9B272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D2F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18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157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965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AE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8B5520" w14:paraId="0554FCDA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A2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0BA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33A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EA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8728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8762,9</w:t>
            </w:r>
          </w:p>
        </w:tc>
      </w:tr>
      <w:tr w:rsidR="008B5520" w14:paraId="75C780FB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937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84B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6965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1B6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437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30072,5</w:t>
            </w:r>
          </w:p>
        </w:tc>
      </w:tr>
      <w:tr w:rsidR="008B5520" w14:paraId="38AC0313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8E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87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C50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DB4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FE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30072,5</w:t>
            </w:r>
          </w:p>
        </w:tc>
      </w:tr>
      <w:tr w:rsidR="008B5520" w14:paraId="2B7C8374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ECD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293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D504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DEC8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80D1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509,5</w:t>
            </w:r>
          </w:p>
        </w:tc>
      </w:tr>
      <w:tr w:rsidR="008B5520" w14:paraId="79C73B49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57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49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295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93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DC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8B5520" w14:paraId="6812BCC7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7D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B9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9B6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09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987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8B5520" w14:paraId="6432D1D9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120F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547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7BC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0A6C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648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87456,6</w:t>
            </w:r>
          </w:p>
        </w:tc>
      </w:tr>
      <w:tr w:rsidR="008B5520" w14:paraId="052697B5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CC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DF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69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8F9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235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8B5520" w14:paraId="25950A5A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40A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0B2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711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F2D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DFAF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8B5520" w14:paraId="2E9D7FBB" w14:textId="77777777" w:rsidTr="008B552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70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CFB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0B0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CED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793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B5520" w14:paraId="59BE2651" w14:textId="77777777" w:rsidTr="008B552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97B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7A4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9E0A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E011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BE5F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8B5520" w14:paraId="518F620F" w14:textId="77777777" w:rsidTr="008B552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92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4F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47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DF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E2A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2100D18D" w14:textId="77777777" w:rsidR="008B5520" w:rsidRDefault="008B5520" w:rsidP="00F76FB8">
      <w:pPr>
        <w:ind w:left="4452"/>
        <w:jc w:val="right"/>
        <w:rPr>
          <w:color w:val="000000"/>
          <w:sz w:val="28"/>
          <w:szCs w:val="28"/>
        </w:rPr>
      </w:pPr>
    </w:p>
    <w:p w14:paraId="7213BC94" w14:textId="77777777" w:rsidR="008B5520" w:rsidRDefault="008B5520" w:rsidP="00F76FB8">
      <w:pPr>
        <w:ind w:left="4452"/>
        <w:jc w:val="right"/>
        <w:rPr>
          <w:color w:val="000000"/>
          <w:sz w:val="28"/>
          <w:szCs w:val="28"/>
        </w:rPr>
      </w:pPr>
    </w:p>
    <w:p w14:paraId="17DAC64B" w14:textId="77777777" w:rsidR="008B5520" w:rsidRDefault="008B5520" w:rsidP="00F76FB8">
      <w:pPr>
        <w:ind w:left="4452"/>
        <w:jc w:val="right"/>
        <w:rPr>
          <w:color w:val="000000"/>
          <w:sz w:val="28"/>
          <w:szCs w:val="28"/>
        </w:rPr>
      </w:pPr>
    </w:p>
    <w:p w14:paraId="7B179DBC" w14:textId="77777777" w:rsidR="008B5520" w:rsidRDefault="008B5520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162"/>
        <w:gridCol w:w="1984"/>
        <w:gridCol w:w="851"/>
        <w:gridCol w:w="1701"/>
        <w:gridCol w:w="1462"/>
        <w:gridCol w:w="127"/>
      </w:tblGrid>
      <w:tr w:rsidR="00771E5D" w:rsidRPr="00771E5D" w14:paraId="607DE556" w14:textId="77777777" w:rsidTr="008B5520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8B5520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8B5520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8B5520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395F6F8F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5520" w14:paraId="7DA087D3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FE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FD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7F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8B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91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8B5520" w14:paraId="0383BDD0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5F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1B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622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AA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86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8B5520" w14:paraId="759250C9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898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CBA" w14:textId="77777777" w:rsidR="008B5520" w:rsidRDefault="008B552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8A4" w14:textId="77777777" w:rsidR="008B5520" w:rsidRDefault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D07A" w14:textId="77777777" w:rsidR="008B5520" w:rsidRDefault="008B552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B4C" w14:textId="77777777" w:rsidR="008B5520" w:rsidRDefault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185864,8</w:t>
            </w:r>
          </w:p>
        </w:tc>
      </w:tr>
      <w:tr w:rsidR="008B5520" w14:paraId="5BE6B1C1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AB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73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41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D6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14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9621,8</w:t>
            </w:r>
          </w:p>
        </w:tc>
      </w:tr>
      <w:tr w:rsidR="008B5520" w14:paraId="59337B6E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E7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CD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05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4C8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46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8B5520" w14:paraId="33E9B342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4A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56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F5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7A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349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8B5520" w14:paraId="2BAB8662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C3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AC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52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FC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DD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8B5520" w14:paraId="542C053D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FB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4B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25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87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2D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8B5520" w14:paraId="7A11974D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2C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28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470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FC2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71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8B5520" w14:paraId="3F59717B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80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C2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CDEC" w14:textId="430E347C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F1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BA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8B5520" w14:paraId="3657E4EB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426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85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6F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38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40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1652,7</w:t>
            </w:r>
          </w:p>
        </w:tc>
      </w:tr>
      <w:tr w:rsidR="008B5520" w14:paraId="2B4F01D1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AF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C0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74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9E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83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1652,7</w:t>
            </w:r>
          </w:p>
        </w:tc>
      </w:tr>
      <w:tr w:rsidR="008B5520" w14:paraId="29ADD1B1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55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A5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11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2E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E2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1652,7</w:t>
            </w:r>
          </w:p>
        </w:tc>
      </w:tr>
      <w:tr w:rsidR="008B5520" w14:paraId="4202BE61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B6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E6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A0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D4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62B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8B5520" w14:paraId="0B3F8A4A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60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6C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15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557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44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8B5520" w14:paraId="101D10A9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3F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59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B95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2B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107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8B5520" w14:paraId="6CB27D1C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BE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D9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0EE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85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FE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8B5520" w14:paraId="305475A1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D7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000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00E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40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A69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8B5520" w14:paraId="3AA0A61E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BD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64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B1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5A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DD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8762,9</w:t>
            </w:r>
          </w:p>
        </w:tc>
      </w:tr>
      <w:tr w:rsidR="008B5520" w14:paraId="73374882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49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D1A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6B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44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29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5203,1</w:t>
            </w:r>
          </w:p>
        </w:tc>
      </w:tr>
      <w:tr w:rsidR="008B5520" w14:paraId="034FAAB1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8B8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DE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11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C1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EC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5203,1</w:t>
            </w:r>
          </w:p>
        </w:tc>
      </w:tr>
      <w:tr w:rsidR="008B5520" w14:paraId="16839609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CB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CF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1A1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1E0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D09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5203,1</w:t>
            </w:r>
          </w:p>
        </w:tc>
      </w:tr>
      <w:tr w:rsidR="008B5520" w14:paraId="097A88F5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9D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49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892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6E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53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8B5520" w14:paraId="50154E26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30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4F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8F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63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41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8B5520" w14:paraId="0A862AAA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67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05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16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8E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0E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8B5520" w14:paraId="780A994C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B7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AD6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B2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8D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3D5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8B5520" w14:paraId="7B1F21BC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E4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BC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AA3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67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A7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8B5520" w14:paraId="0908A885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FD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60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64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549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3E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8B5520" w14:paraId="6D2F9769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0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B50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C0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75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54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30072,5</w:t>
            </w:r>
          </w:p>
        </w:tc>
      </w:tr>
      <w:tr w:rsidR="008B5520" w14:paraId="3F61B83E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6D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B3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21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A3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7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21831,5</w:t>
            </w:r>
          </w:p>
        </w:tc>
      </w:tr>
      <w:tr w:rsidR="008B5520" w14:paraId="7B31D256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9B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66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B6E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59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12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8B5520" w14:paraId="4A5027D9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90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7B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FDD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30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3B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8B5520" w14:paraId="17638D16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6A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25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154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D17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69D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8B5520" w14:paraId="0C0462EB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8C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04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EC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6508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05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8B5520" w14:paraId="2F60227B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EC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4F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8F1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B6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DF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B5520" w14:paraId="73E29703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84E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537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B34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81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95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B5520" w14:paraId="205B5923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A5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BE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384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41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0C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14159,9</w:t>
            </w:r>
          </w:p>
        </w:tc>
      </w:tr>
      <w:tr w:rsidR="008B5520" w14:paraId="4D52F197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B3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1F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03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D9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E1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43,5</w:t>
            </w:r>
          </w:p>
        </w:tc>
      </w:tr>
      <w:tr w:rsidR="008B5520" w14:paraId="3103090E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0CA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C0C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</w:t>
            </w:r>
            <w:proofErr w:type="gramStart"/>
            <w:r>
              <w:rPr>
                <w:color w:val="000000"/>
                <w:sz w:val="26"/>
                <w:szCs w:val="26"/>
              </w:rPr>
              <w:t>"  ст.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Васюринской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4E6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367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3A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8B5520" w14:paraId="22DB53DC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12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81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B03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D9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20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8B5520" w14:paraId="5379890B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DF6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8E3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05F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AF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600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3211,6</w:t>
            </w:r>
          </w:p>
        </w:tc>
      </w:tr>
      <w:tr w:rsidR="008B5520" w14:paraId="349A694D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F4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9C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A6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B3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E8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8B5520" w14:paraId="5F9775C0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6F0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1B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DC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1E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99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3749,8</w:t>
            </w:r>
          </w:p>
        </w:tc>
      </w:tr>
      <w:tr w:rsidR="008B5520" w14:paraId="21784A17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F9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8A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589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F1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CC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8B5520" w14:paraId="2B59D5A1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5E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8B6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2F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57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70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8B5520" w14:paraId="0FC7B1E4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80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CE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2A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B5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60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8B5520" w14:paraId="3086089C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CA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EA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52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7C5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00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8B5520" w14:paraId="424E3A65" w14:textId="77777777" w:rsidTr="008B5520">
        <w:trPr>
          <w:gridAfter w:val="2"/>
          <w:wAfter w:w="158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59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F2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2F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1E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438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8B5520" w14:paraId="72838319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B6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C9D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B2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39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57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8B5520" w14:paraId="65B8E476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A5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4C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C9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2C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BA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8B5520" w14:paraId="0597989F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CD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619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67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A4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DE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8B5520" w14:paraId="0F9AE380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66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C6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24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34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DE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8B5520" w14:paraId="18F2ACA1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40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890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E6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B1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27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8B5520" w14:paraId="25E742DE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E7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AF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AF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F5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3BF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8B5520" w14:paraId="4EAE0FF4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F7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549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D2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5B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A378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8B5520" w14:paraId="4766B658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9E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3E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B4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8A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45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8B5520" w14:paraId="251CBDFC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2E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EB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93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8A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5C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8B5520" w14:paraId="635493FF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07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71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AE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CEF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9D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8B5520" w14:paraId="03D1EE20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89C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57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AF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27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555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8B5520" w14:paraId="7E6B0778" w14:textId="77777777" w:rsidTr="008B5520">
        <w:trPr>
          <w:gridAfter w:val="2"/>
          <w:wAfter w:w="158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F8D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1A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DED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F3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EF5F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8B5520" w14:paraId="1F810055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7F6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E9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BF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96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F9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8B5520" w14:paraId="53994CFA" w14:textId="77777777" w:rsidTr="008B5520">
        <w:trPr>
          <w:gridAfter w:val="2"/>
          <w:wAfter w:w="1589" w:type="dxa"/>
          <w:trHeight w:val="166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A3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93A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CE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02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2B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496,0</w:t>
            </w:r>
          </w:p>
        </w:tc>
      </w:tr>
      <w:tr w:rsidR="008B5520" w14:paraId="7F03CF89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56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D9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32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F3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8E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B5520" w14:paraId="100A0D48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A5D7" w14:textId="77777777" w:rsidR="008B5520" w:rsidRDefault="008B55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8A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A1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B2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52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B5520" w14:paraId="67275A13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1E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EA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D09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FD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09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B5520" w14:paraId="7FDAB28B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BB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B7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35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C9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B58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8B5520" w14:paraId="487162D1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E2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02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3C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0C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620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8B5520" w14:paraId="61006474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A7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56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124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9D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71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8B5520" w14:paraId="3A17AAB2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AF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34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09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C8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47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8B5520" w14:paraId="6C1BEDD8" w14:textId="77777777" w:rsidTr="008B5520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F5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E5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07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56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C3FF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8B5520" w14:paraId="458667A8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A0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67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921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B8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03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29874,8</w:t>
            </w:r>
          </w:p>
        </w:tc>
      </w:tr>
      <w:tr w:rsidR="008B5520" w14:paraId="2F849286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7DC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551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C9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D3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28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8B5520" w14:paraId="150C57FB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96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66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4FE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0B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E9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8B5520" w14:paraId="368875A9" w14:textId="77777777" w:rsidTr="008B5520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78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3F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8E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695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7F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9285,3</w:t>
            </w:r>
          </w:p>
        </w:tc>
      </w:tr>
      <w:tr w:rsidR="008B5520" w14:paraId="77F5518F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53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0A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E8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DF2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46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235,8</w:t>
            </w:r>
          </w:p>
        </w:tc>
      </w:tr>
      <w:tr w:rsidR="008B5520" w14:paraId="717E8824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29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7A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1D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AE2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2A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8B5520" w14:paraId="01F7B21B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06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F7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1AE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06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42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8B5520" w14:paraId="4F5EB556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DA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B3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62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AE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88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8B5520" w14:paraId="3954DF6B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EB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09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01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70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4E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8B5520" w14:paraId="2D9FA9AB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E5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57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D7D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44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02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14:paraId="6AE4F174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7E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CD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3B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80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1C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14:paraId="7F0D6976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CEF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C9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A02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A7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83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14:paraId="411E0AA4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BF6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BFA" w14:textId="2DCC08CD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проведения выборов и референдумов, расходы </w:t>
            </w:r>
            <w:r w:rsidR="00B40D15">
              <w:rPr>
                <w:color w:val="000000"/>
                <w:sz w:val="26"/>
                <w:szCs w:val="26"/>
              </w:rPr>
              <w:t>поселения,</w:t>
            </w:r>
            <w:r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F0E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208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D7E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8B5520" w14:paraId="324B6BE5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6C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00D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02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49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43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8B5520" w14:paraId="224339AC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8D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A8A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6E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A9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14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8B5520" w14:paraId="4EF0DC27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AA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D0D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0F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60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D18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8B5520" w14:paraId="14139237" w14:textId="77777777" w:rsidTr="008B5520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68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15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961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D5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B6F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8B5520" w14:paraId="67A4EBE9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6F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54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FE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C1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B0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3327,0</w:t>
            </w:r>
          </w:p>
        </w:tc>
      </w:tr>
      <w:tr w:rsidR="008B5520" w14:paraId="2A00F532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E7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EF2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DE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60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7C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8B5520" w14:paraId="14C9E8F9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6D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0C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CD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1D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51FB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8B5520" w14:paraId="3746B707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35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505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D1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7F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66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8B5520" w14:paraId="04565269" w14:textId="77777777" w:rsidTr="008B5520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0D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AD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F2F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5B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128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8B5520" w14:paraId="08A5537F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8A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06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1D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C6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57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983,2</w:t>
            </w:r>
          </w:p>
        </w:tc>
      </w:tr>
      <w:tr w:rsidR="008B5520" w14:paraId="272EA329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F6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84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9D8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81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EC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8B5520" w14:paraId="586FCDFE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35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DA5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DA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B3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AD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8B5520" w14:paraId="1C663EE6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0B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E1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A7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342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32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8B5520" w14:paraId="29B1B5DD" w14:textId="77777777" w:rsidTr="008B5520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31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26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3CF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1A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E28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8B5520" w14:paraId="7B532ED6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B74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58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FB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42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9A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14:paraId="63532834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26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A3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7D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E3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83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14:paraId="344F1998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06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60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EA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3C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40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14:paraId="2669AE66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00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524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F5C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64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37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14:paraId="1D396D3F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24D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63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34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E3A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FC3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8B5520" w14:paraId="44C66787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904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1F5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63C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AA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738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1121,8</w:t>
            </w:r>
          </w:p>
        </w:tc>
      </w:tr>
      <w:tr w:rsidR="008B5520" w14:paraId="2FE55C64" w14:textId="77777777" w:rsidTr="008B5520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D5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3B7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3A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F8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2A0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1121,8</w:t>
            </w:r>
          </w:p>
        </w:tc>
      </w:tr>
      <w:tr w:rsidR="008B5520" w14:paraId="42312220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11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F1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52B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BB9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9A3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8B5520" w14:paraId="3CD99288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C4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B03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87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CC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352C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8B5520" w14:paraId="108168B8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3211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4A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A55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B0ED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9F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8B5520" w14:paraId="630BD52B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21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68B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914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227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C7F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8B5520" w14:paraId="1A659766" w14:textId="77777777" w:rsidTr="008B5520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527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D8A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ED7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16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BD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8B5520" w14:paraId="20E2651A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1B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82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B30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185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DD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8B5520" w14:paraId="504C310F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58A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AE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FA2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528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811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8B5520" w14:paraId="1F1D19F7" w14:textId="77777777" w:rsidTr="008B5520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EB9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39F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806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692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ED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8B5520" w14:paraId="7AB25BEF" w14:textId="77777777" w:rsidTr="008B5520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CDE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A9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A9A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C30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9E6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B5520" w14:paraId="7FEAF37B" w14:textId="77777777" w:rsidTr="008B5520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8CC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F16" w14:textId="77777777" w:rsidR="008B5520" w:rsidRDefault="008B552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0293" w14:textId="77777777" w:rsidR="008B5520" w:rsidRDefault="008B55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B75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3A9" w14:textId="77777777" w:rsidR="008B5520" w:rsidRDefault="008B552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591B5F41" w14:textId="77777777" w:rsidR="006B415F" w:rsidRDefault="006B415F" w:rsidP="00341516">
      <w:pPr>
        <w:rPr>
          <w:color w:val="000000"/>
          <w:sz w:val="28"/>
          <w:szCs w:val="28"/>
        </w:rPr>
      </w:pPr>
    </w:p>
    <w:p w14:paraId="4BD8ACE6" w14:textId="77777777" w:rsidR="006B415F" w:rsidRDefault="006B415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63A43392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276AA43A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2A87CDC6" w14:textId="077A6FFA" w:rsidR="008B5520" w:rsidRPr="00B40D15" w:rsidRDefault="00C17117" w:rsidP="00B40D15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199" w:type="dxa"/>
        <w:tblInd w:w="-856" w:type="dxa"/>
        <w:tblLook w:val="04A0" w:firstRow="1" w:lastRow="0" w:firstColumn="1" w:lastColumn="0" w:noHBand="0" w:noVBand="1"/>
      </w:tblPr>
      <w:tblGrid>
        <w:gridCol w:w="567"/>
        <w:gridCol w:w="4537"/>
        <w:gridCol w:w="709"/>
        <w:gridCol w:w="708"/>
        <w:gridCol w:w="709"/>
        <w:gridCol w:w="1843"/>
        <w:gridCol w:w="683"/>
        <w:gridCol w:w="1443"/>
      </w:tblGrid>
      <w:tr w:rsidR="008B5520" w:rsidRPr="008B5520" w14:paraId="08EECB80" w14:textId="77777777" w:rsidTr="008B552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D6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ABE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3C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43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C5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1AF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01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D2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8B5520" w:rsidRPr="008B5520" w14:paraId="430A6139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A82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C1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8A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C40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41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155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FB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7E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</w:t>
            </w:r>
          </w:p>
        </w:tc>
      </w:tr>
      <w:tr w:rsidR="008B5520" w:rsidRPr="008B5520" w14:paraId="5C9BAB8F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AC6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6C7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B9F1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F1F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69BF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83EE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F623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ACB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185864,8</w:t>
            </w:r>
          </w:p>
        </w:tc>
      </w:tr>
      <w:tr w:rsidR="008B5520" w:rsidRPr="008B5520" w14:paraId="0BDE524B" w14:textId="77777777" w:rsidTr="008B5520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878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38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9DF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F29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521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26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1E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508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185864,8</w:t>
            </w:r>
          </w:p>
        </w:tc>
      </w:tr>
      <w:tr w:rsidR="008B5520" w:rsidRPr="008B5520" w14:paraId="11B64874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C309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E87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711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0F97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FA94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12A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CC6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1CCA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33256,4</w:t>
            </w:r>
          </w:p>
        </w:tc>
      </w:tr>
      <w:tr w:rsidR="008B5520" w:rsidRPr="008B5520" w14:paraId="39395A11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402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3A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A43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869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93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B1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F1E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F4C0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8B5520" w:rsidRPr="008B5520" w14:paraId="5C869C07" w14:textId="77777777" w:rsidTr="008B5520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2B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30A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826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A0A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D3B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805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F6B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F9B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8B5520" w:rsidRPr="008B5520" w14:paraId="7198FBBE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A69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85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844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3E5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444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C3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579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F640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8B5520" w:rsidRPr="008B5520" w14:paraId="045922DE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A0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7B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41A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C37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7D1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67D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DC9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65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8B5520" w:rsidRPr="008B5520" w14:paraId="26C9B531" w14:textId="77777777" w:rsidTr="008B5520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4A6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49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0D4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915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93D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914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D7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71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8B5520" w:rsidRPr="008B5520" w14:paraId="5E52F265" w14:textId="77777777" w:rsidTr="008B5520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DCF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4A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93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8E3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0F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F0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D5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4DD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8B5520" w:rsidRPr="008B5520" w14:paraId="00C8BFAA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081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72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44A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572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00F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A0C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0AD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3B0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8B5520" w:rsidRPr="008B5520" w14:paraId="6A1C8CDF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D2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207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A95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454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9AB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37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1F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D0C3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8B5520" w:rsidRPr="008B5520" w14:paraId="79D1A54A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448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5F4F" w14:textId="77777777" w:rsidR="008B5520" w:rsidRPr="008B5520" w:rsidRDefault="008B5520" w:rsidP="008B5520">
            <w:pPr>
              <w:jc w:val="both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2DF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506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4A5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DE4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A70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CB0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8B5520" w:rsidRPr="008B5520" w14:paraId="618FA041" w14:textId="77777777" w:rsidTr="008B5520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016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15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13B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65A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ED1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5A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1D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464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9285,3</w:t>
            </w:r>
          </w:p>
        </w:tc>
      </w:tr>
      <w:tr w:rsidR="008B5520" w:rsidRPr="008B5520" w14:paraId="470ACC41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B9A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B1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39C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86C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61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8FA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F70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CD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235,8</w:t>
            </w:r>
          </w:p>
        </w:tc>
      </w:tr>
      <w:tr w:rsidR="008B5520" w:rsidRPr="008B5520" w14:paraId="0E4A0162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C5E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5B0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D80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6EB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715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21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485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7D6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8B5520" w:rsidRPr="008B5520" w14:paraId="60F304EF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D71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093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1D0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CA3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14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B3C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99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A71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8B5520" w:rsidRPr="008B5520" w14:paraId="6907AE94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346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BE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16A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7FB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B67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FB4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3A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0B21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8B5520" w:rsidRPr="008B5520" w14:paraId="52C61EF6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497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08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B54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07A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E38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CB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94C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C9F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8B5520" w:rsidRPr="008B5520" w14:paraId="4D2E4AA2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A47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9F6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3BE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194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BC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E15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3C8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9B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:rsidRPr="008B5520" w14:paraId="2D277CE7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043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F6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CA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53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6B7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2E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ED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75C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:rsidRPr="008B5520" w14:paraId="1674D5EA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734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79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A4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71C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D8E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E83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643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3F3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:rsidRPr="008B5520" w14:paraId="5312E11D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21E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DED" w14:textId="77777777" w:rsidR="008B5520" w:rsidRPr="008B5520" w:rsidRDefault="008B5520" w:rsidP="008B5520">
            <w:pPr>
              <w:jc w:val="both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AC7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CD4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6B3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2D4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69F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1845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:rsidRPr="008B5520" w14:paraId="2D972668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EB6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E6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730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DB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C58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6D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A08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33A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8B5520" w:rsidRPr="008B5520" w14:paraId="5FF3FF56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18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034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95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371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242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12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CDC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DC0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8B5520" w:rsidRPr="008B5520" w14:paraId="04946A26" w14:textId="77777777" w:rsidTr="008B5520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DA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439" w14:textId="7145ED80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</w:t>
            </w:r>
            <w:r>
              <w:rPr>
                <w:color w:val="000000"/>
                <w:sz w:val="26"/>
                <w:szCs w:val="26"/>
              </w:rPr>
              <w:t>ро</w:t>
            </w:r>
            <w:r w:rsidRPr="008B5520">
              <w:rPr>
                <w:color w:val="000000"/>
                <w:sz w:val="26"/>
                <w:szCs w:val="26"/>
              </w:rPr>
              <w:t>ведением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E12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441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81A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705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613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AAF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8B5520" w:rsidRPr="008B5520" w14:paraId="1D6EB2E8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F1E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B47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08E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7CE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6EC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794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046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20C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8B5520" w:rsidRPr="008B5520" w14:paraId="20D04911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E7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B2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99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B6D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0C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BB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8E7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53F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:rsidRPr="008B5520" w14:paraId="07A8DB47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C93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47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A6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871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C77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E91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8D5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4F5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:rsidRPr="008B5520" w14:paraId="286041D4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82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38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A16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57F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620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11A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806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96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:rsidRPr="008B5520" w14:paraId="2FAA1B76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215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00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D8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971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790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6D9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EDB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2CFF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:rsidRPr="008B5520" w14:paraId="7E049B53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5C2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4C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28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61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5F3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F0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20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14B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8B5520" w:rsidRPr="008B5520" w14:paraId="70728B8E" w14:textId="77777777" w:rsidTr="008B5520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01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68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FD1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9C4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EE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64B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6C9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764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20744,4</w:t>
            </w:r>
          </w:p>
        </w:tc>
      </w:tr>
      <w:tr w:rsidR="008B5520" w:rsidRPr="008B5520" w14:paraId="1B2A7B84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AEA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EC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2A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560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4E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5B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FA8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53DF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532,3</w:t>
            </w:r>
          </w:p>
        </w:tc>
      </w:tr>
      <w:tr w:rsidR="008B5520" w:rsidRPr="008B5520" w14:paraId="20109A5A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2C6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C4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46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250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141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D06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10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A6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532,3</w:t>
            </w:r>
          </w:p>
        </w:tc>
      </w:tr>
      <w:tr w:rsidR="008B5520" w:rsidRPr="008B5520" w14:paraId="781A53EF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20C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261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18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29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C9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F08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B9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B97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8B5520" w:rsidRPr="008B5520" w14:paraId="0103678D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F72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77D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5E8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33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D54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BD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9BE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A44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8B5520" w:rsidRPr="008B5520" w14:paraId="339D3969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2B1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B4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31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64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76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1E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C7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64D0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8B5520" w:rsidRPr="008B5520" w14:paraId="531714F8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D5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A6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C0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823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44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F15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DDB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9A8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8B5520" w:rsidRPr="008B5520" w14:paraId="7759744B" w14:textId="77777777" w:rsidTr="008B5520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457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91C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D42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49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6EA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15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99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A6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20212,1</w:t>
            </w:r>
          </w:p>
        </w:tc>
      </w:tr>
      <w:tr w:rsidR="008B5520" w:rsidRPr="008B5520" w14:paraId="23980E47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50E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72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4D1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91D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D67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CE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A02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E125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8B5520" w:rsidRPr="008B5520" w14:paraId="349B8EE6" w14:textId="77777777" w:rsidTr="008B5520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785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2E9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0D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3F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9A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80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DAD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67AF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8B5520" w:rsidRPr="008B5520" w14:paraId="5A0BB706" w14:textId="77777777" w:rsidTr="008B5520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DB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00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04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3E6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548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A29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DD2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309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8B5520" w:rsidRPr="008B5520" w14:paraId="090B8DA3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3FD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83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DC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57A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586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EA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E5A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CAE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3327,0</w:t>
            </w:r>
          </w:p>
        </w:tc>
      </w:tr>
      <w:tr w:rsidR="008B5520" w:rsidRPr="008B5520" w14:paraId="6C9EBA54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4AE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DC7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78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67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60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785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7BD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AF3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8B5520" w:rsidRPr="008B5520" w14:paraId="1D212BD9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115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4F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2F5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1F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29B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E7B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356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DB41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8B5520" w:rsidRPr="008B5520" w14:paraId="7DF07D8B" w14:textId="77777777" w:rsidTr="008B5520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F88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A1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2A7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F1F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8FA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4B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C36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74D1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8B5520" w:rsidRPr="008B5520" w14:paraId="51A02660" w14:textId="77777777" w:rsidTr="008B5520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50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CC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09F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5A7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6C3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0DF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FB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DF2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8B5520" w:rsidRPr="008B5520" w14:paraId="0334964B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12B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725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53D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EED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B39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B9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D46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A1F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983,2</w:t>
            </w:r>
          </w:p>
        </w:tc>
      </w:tr>
      <w:tr w:rsidR="008B5520" w:rsidRPr="008B5520" w14:paraId="65694449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DA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E5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D91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F74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F0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E9D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4B6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9363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8B5520" w:rsidRPr="008B5520" w14:paraId="6EEDCDC1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029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5DFE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9C7D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1844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ACA9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5EF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3A03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7D47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1064,0</w:t>
            </w:r>
          </w:p>
        </w:tc>
      </w:tr>
      <w:tr w:rsidR="008B5520" w:rsidRPr="008B5520" w14:paraId="0AD59710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517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88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093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C3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4C7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98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658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7F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8B5520" w:rsidRPr="008B5520" w14:paraId="49317075" w14:textId="77777777" w:rsidTr="008B5520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F5D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9D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CA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54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2FD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F28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C6B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D0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8B5520" w:rsidRPr="008B5520" w14:paraId="04393178" w14:textId="77777777" w:rsidTr="008B5520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269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8B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A7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EE1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ED2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98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F8F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661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8B5520" w:rsidRPr="008B5520" w14:paraId="488FD0F2" w14:textId="77777777" w:rsidTr="008B5520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6E4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80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252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12A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B8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F2E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99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9F07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8B5520" w:rsidRPr="008B5520" w14:paraId="193EDA58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210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AF6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F77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88BC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92B3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C747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B7FF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9D3D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8B5520" w:rsidRPr="008B5520" w14:paraId="7F54B454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9C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850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5C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DC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BC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B3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2A3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2BE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B5520" w:rsidRPr="008B5520" w14:paraId="5E4AAA23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22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55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F7C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3D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D8F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D9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8CE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8867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B5520" w:rsidRPr="008B5520" w14:paraId="7400D7FA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EE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81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7EC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74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86C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57D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800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98F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B5520" w:rsidRPr="008B5520" w14:paraId="7718D58B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E0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46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30C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1F9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02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46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B7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F7A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B5520" w:rsidRPr="008B5520" w14:paraId="27EC9D29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195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CD0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1D6E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E4F2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589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FDE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6E4E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B30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11289,5</w:t>
            </w:r>
          </w:p>
        </w:tc>
      </w:tr>
      <w:tr w:rsidR="008B5520" w:rsidRPr="008B5520" w14:paraId="6A4F70CB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F6E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C61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5A1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C4A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F93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00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09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923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9621,8</w:t>
            </w:r>
          </w:p>
        </w:tc>
      </w:tr>
      <w:tr w:rsidR="008B5520" w:rsidRPr="008B5520" w14:paraId="49507C4D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FEA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D8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2A6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201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3C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188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B69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86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9621,8</w:t>
            </w:r>
          </w:p>
        </w:tc>
      </w:tr>
      <w:tr w:rsidR="008B5520" w:rsidRPr="008B5520" w14:paraId="4B35CD6E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CB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58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F1A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125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C96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F0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55B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FB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8B5520" w:rsidRPr="008B5520" w14:paraId="2A461DDD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AE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6E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C28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231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DFE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5DA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C23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73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8B5520" w:rsidRPr="008B5520" w14:paraId="50022BEA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E0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F9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997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E8E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1BB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87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DE0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F32F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8B5520" w:rsidRPr="008B5520" w14:paraId="70E37616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81A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99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E73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2E9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DE8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C24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D4F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157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8B5520" w:rsidRPr="008B5520" w14:paraId="45C36F82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18C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FE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815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99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1D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C62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869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CA3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8B5520" w:rsidRPr="008B5520" w14:paraId="5E3E8B16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B6E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C3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59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D41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EA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C838" w14:textId="0ABAE040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E07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493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8B5520" w:rsidRPr="008B5520" w14:paraId="34E48108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A31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40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B5A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71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A1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F75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ED7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4A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1667,7</w:t>
            </w:r>
          </w:p>
        </w:tc>
      </w:tr>
      <w:tr w:rsidR="008B5520" w:rsidRPr="008B5520" w14:paraId="6F9A3086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E9B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60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6D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046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DC8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8B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C1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271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1652,7</w:t>
            </w:r>
          </w:p>
        </w:tc>
      </w:tr>
      <w:tr w:rsidR="008B5520" w:rsidRPr="008B5520" w14:paraId="0C6E866C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7EF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DF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0EF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A3F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30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CA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563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4E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1652,7</w:t>
            </w:r>
          </w:p>
        </w:tc>
      </w:tr>
      <w:tr w:rsidR="008B5520" w:rsidRPr="008B5520" w14:paraId="2013A1E9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9DA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16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18D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723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381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C5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4B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120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1652,7</w:t>
            </w:r>
          </w:p>
        </w:tc>
      </w:tr>
      <w:tr w:rsidR="008B5520" w:rsidRPr="008B5520" w14:paraId="68935AC6" w14:textId="77777777" w:rsidTr="008B5520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3BC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D8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38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939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B8E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C7E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19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7A6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8B5520" w:rsidRPr="008B5520" w14:paraId="776876FC" w14:textId="77777777" w:rsidTr="008B5520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3A1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E3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9A3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09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7D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ACB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A6C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7ED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8B5520" w:rsidRPr="008B5520" w14:paraId="647D8A20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97E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55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D0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39B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B0E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14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671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34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8B5520" w:rsidRPr="008B5520" w14:paraId="142A6601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C8F7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6F52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4A1F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5CFB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DB3A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C4D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361C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55F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22082,8</w:t>
            </w:r>
          </w:p>
        </w:tc>
      </w:tr>
      <w:tr w:rsidR="008B5520" w:rsidRPr="008B5520" w14:paraId="2D19DB11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FBB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B28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ECB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08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070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D4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452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BA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8B5520" w:rsidRPr="008B5520" w14:paraId="65C8ACCB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DAA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0A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FC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9B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F5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011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B5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0E0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8B5520" w:rsidRPr="008B5520" w14:paraId="1EDEAD42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32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67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95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7C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EE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1E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932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840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8B5520" w:rsidRPr="008B5520" w14:paraId="594EE90A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84A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0E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A6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A49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EF0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E82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659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909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8B5520" w:rsidRPr="008B5520" w14:paraId="29D17A22" w14:textId="77777777" w:rsidTr="008B5520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BF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25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233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207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CE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722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DD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A7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8B5520" w:rsidRPr="008B5520" w14:paraId="5AC906BA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335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1A9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32F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5AF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67A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446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9E4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8B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8B5520" w:rsidRPr="008B5520" w14:paraId="4C5312B3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01A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B8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890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6F9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ED9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C67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79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FB1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8B5520" w:rsidRPr="008B5520" w14:paraId="7841355E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395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00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D9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14A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2F1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687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90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7A1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8762,9</w:t>
            </w:r>
          </w:p>
        </w:tc>
      </w:tr>
      <w:tr w:rsidR="008B5520" w:rsidRPr="008B5520" w14:paraId="43029345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4AC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F2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F6D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E80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394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AB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03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FAA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8762,9</w:t>
            </w:r>
          </w:p>
        </w:tc>
      </w:tr>
      <w:tr w:rsidR="008B5520" w:rsidRPr="008B5520" w14:paraId="259503BB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5D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8E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09B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B8D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5B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936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FAA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DF2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5203,1</w:t>
            </w:r>
          </w:p>
        </w:tc>
      </w:tr>
      <w:tr w:rsidR="008B5520" w:rsidRPr="008B5520" w14:paraId="004D9222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D16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C2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14E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84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33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680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48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8C05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5203,1</w:t>
            </w:r>
          </w:p>
        </w:tc>
      </w:tr>
      <w:tr w:rsidR="008B5520" w:rsidRPr="008B5520" w14:paraId="0FD82A06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CE8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43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35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8C3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FCF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674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1D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C4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5203,1</w:t>
            </w:r>
          </w:p>
        </w:tc>
      </w:tr>
      <w:tr w:rsidR="008B5520" w:rsidRPr="008B5520" w14:paraId="3E92B10B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D44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A6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827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120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8B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12B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C8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D7B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8B5520" w:rsidRPr="008B5520" w14:paraId="1CF063A1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ED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BE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89F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E14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5A6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D9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2D5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41E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8B5520" w:rsidRPr="008B5520" w14:paraId="02A48704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D9E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DA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40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82C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CDD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1E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52F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D41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8B5520" w:rsidRPr="008B5520" w14:paraId="56C1C42F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5B1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1B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33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63E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95D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9CD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A2A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3E3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8B5520" w:rsidRPr="008B5520" w14:paraId="7AF048DE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C2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97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C7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0C4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01A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E87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8A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581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8B5520" w:rsidRPr="008B5520" w14:paraId="59AE8AC4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61E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BD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71F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381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A8C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BF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9D7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D1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8B5520" w:rsidRPr="008B5520" w14:paraId="215C9953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745F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1AF4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68F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7F6C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4A45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129B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A078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0579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30072,5</w:t>
            </w:r>
          </w:p>
        </w:tc>
      </w:tr>
      <w:tr w:rsidR="008B5520" w:rsidRPr="008B5520" w14:paraId="08E9BC83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B8A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CA2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606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E7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51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E3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2A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E79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30072,5</w:t>
            </w:r>
          </w:p>
        </w:tc>
      </w:tr>
      <w:tr w:rsidR="008B5520" w:rsidRPr="008B5520" w14:paraId="20AE8D02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935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28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DE3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53D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B00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B9D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6B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E5B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30072,5</w:t>
            </w:r>
          </w:p>
        </w:tc>
      </w:tr>
      <w:tr w:rsidR="008B5520" w:rsidRPr="008B5520" w14:paraId="244218D4" w14:textId="77777777" w:rsidTr="008B5520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372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50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AFA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842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374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B8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040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FE0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21831,5</w:t>
            </w:r>
          </w:p>
        </w:tc>
      </w:tr>
      <w:tr w:rsidR="008B5520" w:rsidRPr="008B5520" w14:paraId="5220840A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3F2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A1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85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05C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BE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B5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42D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6EA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8B5520" w:rsidRPr="008B5520" w14:paraId="229B1F35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5F6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EDB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91C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276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4EA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00A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DF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4FF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8B5520" w:rsidRPr="008B5520" w14:paraId="29A8008B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66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4E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BA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369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96B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1CC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16B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BC3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8B5520" w:rsidRPr="008B5520" w14:paraId="5180704C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C5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5A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220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973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B6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B1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288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95F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8B5520" w:rsidRPr="008B5520" w14:paraId="33656CD0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E4D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55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51B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AFA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6EE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020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71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56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B5520" w:rsidRPr="008B5520" w14:paraId="443ED7CE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337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62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21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B4E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A2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8C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7E9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B02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8B5520" w:rsidRPr="008B5520" w14:paraId="3392F45E" w14:textId="77777777" w:rsidTr="008B5520">
        <w:trPr>
          <w:trHeight w:val="2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B8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7F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E73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6B4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FC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493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E4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2ABA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14159,9</w:t>
            </w:r>
          </w:p>
        </w:tc>
      </w:tr>
      <w:tr w:rsidR="008B5520" w:rsidRPr="008B5520" w14:paraId="48F65884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88F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59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99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B9E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FC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2AC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55A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DE35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43,5</w:t>
            </w:r>
          </w:p>
        </w:tc>
      </w:tr>
      <w:tr w:rsidR="008B5520" w:rsidRPr="008B5520" w14:paraId="3603D176" w14:textId="77777777" w:rsidTr="008B5520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1D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649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</w:t>
            </w:r>
            <w:proofErr w:type="gramStart"/>
            <w:r w:rsidRPr="008B5520">
              <w:rPr>
                <w:color w:val="000000"/>
                <w:sz w:val="26"/>
                <w:szCs w:val="26"/>
              </w:rPr>
              <w:t>"  ст.</w:t>
            </w:r>
            <w:proofErr w:type="gramEnd"/>
            <w:r w:rsidRPr="008B5520">
              <w:rPr>
                <w:color w:val="000000"/>
                <w:sz w:val="26"/>
                <w:szCs w:val="26"/>
              </w:rPr>
              <w:t xml:space="preserve"> Васюринской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E8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5A4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EE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0E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4D9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B6D5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8B5520" w:rsidRPr="008B5520" w14:paraId="4FD93A59" w14:textId="77777777" w:rsidTr="008B5520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6BA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3C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8B5520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8B5520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2BA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F4F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F0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41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023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2C8E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8B5520" w:rsidRPr="008B5520" w14:paraId="4073BA68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3E5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A4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8B5520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8B5520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E4F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EC1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0C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338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6A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BBF1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3211,6</w:t>
            </w:r>
          </w:p>
        </w:tc>
      </w:tr>
      <w:tr w:rsidR="008B5520" w:rsidRPr="008B5520" w14:paraId="47F74C95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7E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5F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DBB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37D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C4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E1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EBF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1303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8B5520" w:rsidRPr="008B5520" w14:paraId="186B8B84" w14:textId="77777777" w:rsidTr="008B5520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B89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EC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21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FE3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803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779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1C9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EDC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3749,8</w:t>
            </w:r>
          </w:p>
        </w:tc>
      </w:tr>
      <w:tr w:rsidR="008B5520" w:rsidRPr="008B5520" w14:paraId="447E8CB0" w14:textId="77777777" w:rsidTr="008B5520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E7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58A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95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AB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26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B1C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55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2447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8B5520" w:rsidRPr="008B5520" w14:paraId="2C940FB2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0E0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24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F66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BC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3FE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AC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E8E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4F2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8B5520" w:rsidRPr="008B5520" w14:paraId="168359A4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E8C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86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728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5E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4CB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654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D36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22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8B5520" w:rsidRPr="008B5520" w14:paraId="4837B770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A2A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B6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D03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C9B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609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B5B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B33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DCA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8B5520" w:rsidRPr="008B5520" w14:paraId="261D0605" w14:textId="77777777" w:rsidTr="008B5520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215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F1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F4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19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A2B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33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E24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B590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8B5520" w:rsidRPr="008B5520" w14:paraId="232E06A0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A3D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78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A00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0F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C47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4BE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664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CD0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8B5520" w:rsidRPr="008B5520" w14:paraId="6B9DB403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E39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06C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ED1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5B4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91F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316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54B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4E03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8B5520" w:rsidRPr="008B5520" w14:paraId="10108080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B8A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EF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883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8E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CA7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035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EF1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685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8B5520" w:rsidRPr="008B5520" w14:paraId="4B5085A0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5C5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F3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065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F66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88D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7B4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0E7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626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8B5520" w:rsidRPr="008B5520" w14:paraId="53F835FD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466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0EC3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234A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7632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2B5D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86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F42F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94E6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509,5</w:t>
            </w:r>
          </w:p>
        </w:tc>
      </w:tr>
      <w:tr w:rsidR="008B5520" w:rsidRPr="008B5520" w14:paraId="046B7DB4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FD4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985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AAB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ED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25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88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E4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AA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8B5520" w:rsidRPr="008B5520" w14:paraId="6E268389" w14:textId="77777777" w:rsidTr="008B552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20B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49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85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67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372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F4B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01B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1B3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8B5520" w:rsidRPr="008B5520" w14:paraId="0D1E1439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235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C0B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90E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41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E29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7D7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2A6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7C87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8B5520" w:rsidRPr="008B5520" w14:paraId="327696AF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85A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50C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7DC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7D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330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043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5F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6EB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8B5520" w:rsidRPr="008B5520" w14:paraId="4896BA7E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8B7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B6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DB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22A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361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C68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266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EC7A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8B5520" w:rsidRPr="008B5520" w14:paraId="591C94E1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5A20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C1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9E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98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557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C0E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61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03A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8B5520" w:rsidRPr="008B5520" w14:paraId="79DB743F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6457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26F5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7E89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F6F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744C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3B8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BE4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A7E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87456,6</w:t>
            </w:r>
          </w:p>
        </w:tc>
      </w:tr>
      <w:tr w:rsidR="008B5520" w:rsidRPr="008B5520" w14:paraId="346AA548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88D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DA1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2AD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EBD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73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E0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C21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7F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8B5520" w:rsidRPr="008B5520" w14:paraId="5A1BA4E4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809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EF7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9F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E53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6B2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1CD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9A2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994A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8B5520" w:rsidRPr="008B5520" w14:paraId="36952ABB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A61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2A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B4A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C32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A01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61A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43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BD1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8B5520" w:rsidRPr="008B5520" w14:paraId="338F78A4" w14:textId="77777777" w:rsidTr="008B5520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1E8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029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760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1BB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5E7B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645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EDF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0F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8B5520" w:rsidRPr="008B5520" w14:paraId="04D9FD63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09E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3C8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9E5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BAE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220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A55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D93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2CF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8B5520" w:rsidRPr="008B5520" w14:paraId="4D2AF1E0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7ECE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56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148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714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03D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032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EC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E423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8B5520" w:rsidRPr="008B5520" w14:paraId="4C1EF60A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EC1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C9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8C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BE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AAC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16D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16B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3CF2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8B5520" w:rsidRPr="008B5520" w14:paraId="01DB0DE3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CD9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87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59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C4C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F55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C56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B0A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D5A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8B5520" w:rsidRPr="008B5520" w14:paraId="546E04BA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7A0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F9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AD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92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428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4E0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F8E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87E3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8B5520" w:rsidRPr="008B5520" w14:paraId="4D67E5C3" w14:textId="77777777" w:rsidTr="008B552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7A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51A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645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126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E1F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E96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9CA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D87C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8B5520" w:rsidRPr="008B5520" w14:paraId="3210DE63" w14:textId="77777777" w:rsidTr="008B5520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461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7BF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2F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847C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7D90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C21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92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0A39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496,0</w:t>
            </w:r>
          </w:p>
        </w:tc>
      </w:tr>
      <w:tr w:rsidR="008B5520" w:rsidRPr="008B5520" w14:paraId="05218838" w14:textId="77777777" w:rsidTr="008B552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FD9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766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FA7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0D37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BEC4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192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DC1B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ED7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8B5520" w:rsidRPr="008B5520" w14:paraId="0572BBF2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82F7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30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6059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F0C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CFD8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B3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A781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B70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B5520" w:rsidRPr="008B5520" w14:paraId="22DA4F31" w14:textId="77777777" w:rsidTr="008B5520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DBD4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E3C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F2C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AEF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36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5A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5C1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01A7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B5520" w:rsidRPr="008B5520" w14:paraId="7C30773D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761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023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EEF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EEA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0C4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E64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C0FF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DB58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8B5520" w:rsidRPr="008B5520" w14:paraId="45325E9D" w14:textId="77777777" w:rsidTr="008B5520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48CF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B89" w14:textId="77777777" w:rsidR="008B5520" w:rsidRPr="008B5520" w:rsidRDefault="008B5520" w:rsidP="008B552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548C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472A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AF6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8E00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7FA6" w14:textId="77777777" w:rsidR="008B5520" w:rsidRPr="008B5520" w:rsidRDefault="008B5520" w:rsidP="008B552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E17E" w14:textId="77777777" w:rsidR="008B5520" w:rsidRPr="008B5520" w:rsidRDefault="008B5520" w:rsidP="008B552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B5520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8B5520" w:rsidRPr="008B5520" w14:paraId="67746604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7D95" w14:textId="77777777" w:rsidR="008B5520" w:rsidRPr="008B5520" w:rsidRDefault="008B5520" w:rsidP="008B5520">
            <w:pPr>
              <w:rPr>
                <w:color w:val="000000"/>
                <w:sz w:val="20"/>
                <w:szCs w:val="20"/>
              </w:rPr>
            </w:pPr>
            <w:r w:rsidRPr="008B55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116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84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04D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50E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422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74A" w14:textId="77777777" w:rsidR="008B5520" w:rsidRPr="008B5520" w:rsidRDefault="008B5520" w:rsidP="008B5520">
            <w:pPr>
              <w:rPr>
                <w:color w:val="000000"/>
                <w:sz w:val="20"/>
                <w:szCs w:val="20"/>
              </w:rPr>
            </w:pPr>
            <w:r w:rsidRPr="008B55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19C4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8B5520" w:rsidRPr="008B5520" w14:paraId="7A8A467C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A45B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2F65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04BE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B8B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66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AC22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F76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D46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8B5520" w:rsidRPr="008B5520" w14:paraId="0979C200" w14:textId="77777777" w:rsidTr="008B5520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E02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90D" w14:textId="77777777" w:rsidR="008B5520" w:rsidRPr="008B5520" w:rsidRDefault="008B5520" w:rsidP="008B5520">
            <w:pPr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45A7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78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2253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32D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895" w14:textId="77777777" w:rsidR="008B5520" w:rsidRPr="008B5520" w:rsidRDefault="008B5520" w:rsidP="008B5520">
            <w:pPr>
              <w:jc w:val="center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C57B" w14:textId="77777777" w:rsidR="008B5520" w:rsidRPr="008B5520" w:rsidRDefault="008B5520" w:rsidP="008B5520">
            <w:pPr>
              <w:jc w:val="right"/>
              <w:rPr>
                <w:color w:val="000000"/>
                <w:sz w:val="26"/>
                <w:szCs w:val="26"/>
              </w:rPr>
            </w:pPr>
            <w:r w:rsidRPr="008B5520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5E0C9A05" w14:textId="77777777" w:rsidR="008B5520" w:rsidRDefault="008B5520" w:rsidP="008B5520">
      <w:pPr>
        <w:jc w:val="center"/>
      </w:pPr>
    </w:p>
    <w:p w14:paraId="3FC62EA8" w14:textId="77777777" w:rsidR="0047300F" w:rsidRDefault="0047300F" w:rsidP="005626AD"/>
    <w:p w14:paraId="75241065" w14:textId="77777777" w:rsidR="0087596C" w:rsidRDefault="0087596C" w:rsidP="005626AD"/>
    <w:p w14:paraId="79C9B692" w14:textId="77777777" w:rsidR="00B40D15" w:rsidRDefault="00B40D15" w:rsidP="005626AD"/>
    <w:p w14:paraId="1D19D24D" w14:textId="010690C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2A58342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22A91FB2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D31A34B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4524480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56E5473F" w14:textId="77777777" w:rsidR="00B40D15" w:rsidRDefault="00B40D15" w:rsidP="00B40D15">
      <w:pPr>
        <w:tabs>
          <w:tab w:val="center" w:pos="5032"/>
          <w:tab w:val="right" w:pos="10064"/>
        </w:tabs>
      </w:pPr>
      <w:r>
        <w:tab/>
      </w:r>
    </w:p>
    <w:p w14:paraId="2A595BEF" w14:textId="34EB1667" w:rsidR="00B40D15" w:rsidRPr="00B40D15" w:rsidRDefault="00B40D15" w:rsidP="00B40D15">
      <w:pPr>
        <w:tabs>
          <w:tab w:val="center" w:pos="5032"/>
          <w:tab w:val="right" w:pos="10064"/>
        </w:tabs>
        <w:rPr>
          <w:b/>
          <w:bCs/>
          <w:sz w:val="28"/>
          <w:szCs w:val="28"/>
        </w:rPr>
      </w:pPr>
      <w:r>
        <w:tab/>
      </w:r>
      <w:r w:rsidRPr="00B40D15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4FD8C27" w14:textId="45BACA0F" w:rsidR="00B40D15" w:rsidRDefault="00B40D15" w:rsidP="00B40D15">
      <w:pPr>
        <w:tabs>
          <w:tab w:val="center" w:pos="5032"/>
          <w:tab w:val="right" w:pos="10064"/>
        </w:tabs>
      </w:pPr>
      <w:r w:rsidRPr="00B40D15">
        <w:rPr>
          <w:b/>
          <w:bCs/>
          <w:sz w:val="28"/>
          <w:szCs w:val="28"/>
        </w:rPr>
        <w:t xml:space="preserve">                     бюджета Васюринского сельского поселения на 2024 год</w:t>
      </w:r>
      <w:r>
        <w:tab/>
        <w:t xml:space="preserve">    </w:t>
      </w:r>
    </w:p>
    <w:p w14:paraId="04628F0B" w14:textId="77777777" w:rsidR="00B40D15" w:rsidRDefault="00B40D15" w:rsidP="00B40D15">
      <w:pPr>
        <w:jc w:val="right"/>
      </w:pPr>
    </w:p>
    <w:p w14:paraId="7816C894" w14:textId="4DF67E92" w:rsidR="00B40D15" w:rsidRDefault="00B40D15" w:rsidP="00B40D15">
      <w:pPr>
        <w:jc w:val="right"/>
      </w:pPr>
      <w:r>
        <w:t>(тыс. рублей)</w:t>
      </w:r>
    </w:p>
    <w:tbl>
      <w:tblPr>
        <w:tblW w:w="1056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114"/>
        <w:gridCol w:w="5670"/>
        <w:gridCol w:w="1417"/>
        <w:gridCol w:w="364"/>
      </w:tblGrid>
      <w:tr w:rsidR="00B40D15" w14:paraId="114B574D" w14:textId="77777777" w:rsidTr="00B40D15">
        <w:trPr>
          <w:gridAfter w:val="1"/>
          <w:wAfter w:w="364" w:type="dxa"/>
          <w:trHeight w:val="19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28F" w14:textId="77777777" w:rsidR="00B40D15" w:rsidRDefault="00B40D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1AD" w14:textId="77777777" w:rsidR="00B40D15" w:rsidRDefault="00B40D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8A3" w14:textId="77777777" w:rsidR="00B40D15" w:rsidRDefault="00B40D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B40D15" w14:paraId="20C755EC" w14:textId="77777777" w:rsidTr="00B40D15">
        <w:trPr>
          <w:gridAfter w:val="1"/>
          <w:wAfter w:w="364" w:type="dxa"/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F9C" w14:textId="77777777" w:rsidR="00B40D15" w:rsidRDefault="00B40D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4B6" w14:textId="77777777" w:rsidR="00B40D15" w:rsidRDefault="00B40D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712" w14:textId="77777777" w:rsidR="00B40D15" w:rsidRDefault="00B40D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40D15" w14:paraId="49F3B6FD" w14:textId="77777777" w:rsidTr="00B40D15">
        <w:trPr>
          <w:gridAfter w:val="1"/>
          <w:wAfter w:w="364" w:type="dxa"/>
          <w:trHeight w:val="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40C" w14:textId="77777777" w:rsidR="00B40D15" w:rsidRDefault="00B40D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F482" w14:textId="77777777" w:rsidR="00B40D15" w:rsidRDefault="00B40D1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941" w14:textId="77777777" w:rsidR="00B40D15" w:rsidRDefault="00B40D1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4411,8</w:t>
            </w:r>
          </w:p>
        </w:tc>
      </w:tr>
      <w:tr w:rsidR="00B40D15" w14:paraId="12EA4D57" w14:textId="77777777" w:rsidTr="00B40D15">
        <w:trPr>
          <w:gridAfter w:val="1"/>
          <w:wAfter w:w="364" w:type="dxa"/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07B" w14:textId="77777777" w:rsidR="00B40D15" w:rsidRDefault="00B40D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D9F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CC9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40D15" w14:paraId="25A0E251" w14:textId="77777777" w:rsidTr="00B40D15">
        <w:trPr>
          <w:gridAfter w:val="1"/>
          <w:wAfter w:w="364" w:type="dxa"/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D6D" w14:textId="77777777" w:rsidR="00B40D15" w:rsidRDefault="00B40D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DFA2" w14:textId="77777777" w:rsidR="00B40D15" w:rsidRDefault="00B40D1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5F2" w14:textId="77777777" w:rsidR="00B40D15" w:rsidRDefault="00B40D1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40D15" w14:paraId="1D1B3A03" w14:textId="77777777" w:rsidTr="00B40D15">
        <w:trPr>
          <w:gridAfter w:val="1"/>
          <w:wAfter w:w="364" w:type="dxa"/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941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000 01 02 00 00 00 0000 700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D590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BB5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40D15" w14:paraId="78DC1190" w14:textId="77777777" w:rsidTr="00B40D15">
        <w:trPr>
          <w:gridAfter w:val="1"/>
          <w:wAfter w:w="364" w:type="dxa"/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749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F54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AE5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40D15" w14:paraId="38DBECAA" w14:textId="77777777" w:rsidTr="00B40D15">
        <w:trPr>
          <w:gridAfter w:val="1"/>
          <w:wAfter w:w="364" w:type="dxa"/>
          <w:trHeight w:val="9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15E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6F6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D9A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40D15" w14:paraId="13809124" w14:textId="77777777" w:rsidTr="00B40D15">
        <w:trPr>
          <w:trHeight w:val="30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0900" w14:textId="77777777" w:rsidR="00B40D15" w:rsidRDefault="00B40D15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3DA3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5AA0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FBF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40D15" w14:paraId="6C74808B" w14:textId="77777777" w:rsidTr="00B40D15">
        <w:trPr>
          <w:trHeight w:val="90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C1E2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099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AB9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dxa"/>
            <w:vAlign w:val="center"/>
            <w:hideMark/>
          </w:tcPr>
          <w:p w14:paraId="0A72AD71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02BB4800" w14:textId="77777777" w:rsidTr="00B40D15">
        <w:trPr>
          <w:trHeight w:val="22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530D" w14:textId="77777777" w:rsidR="00B40D15" w:rsidRDefault="00B40D15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B9F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FAB1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088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40D15" w14:paraId="247A6AA1" w14:textId="77777777" w:rsidTr="00B40D15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A04" w14:textId="77777777" w:rsidR="00B40D15" w:rsidRDefault="00B40D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720" w14:textId="77777777" w:rsidR="00B40D15" w:rsidRDefault="00B40D1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825" w14:textId="77777777" w:rsidR="00B40D15" w:rsidRDefault="00B40D1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64" w:type="dxa"/>
            <w:vAlign w:val="center"/>
            <w:hideMark/>
          </w:tcPr>
          <w:p w14:paraId="070D4E1D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699CF405" w14:textId="77777777" w:rsidTr="00B40D15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FE5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9A9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4FB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64" w:type="dxa"/>
            <w:vAlign w:val="center"/>
            <w:hideMark/>
          </w:tcPr>
          <w:p w14:paraId="29CE4795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70B752C5" w14:textId="77777777" w:rsidTr="00B40D15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C4D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2CF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B11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dxa"/>
            <w:vAlign w:val="center"/>
            <w:hideMark/>
          </w:tcPr>
          <w:p w14:paraId="272FD2D1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31A82E5B" w14:textId="77777777" w:rsidTr="00B40D15">
        <w:trPr>
          <w:trHeight w:val="14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E45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CE6" w14:textId="77777777" w:rsidR="00B40D15" w:rsidRDefault="00B40D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399C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dxa"/>
            <w:vAlign w:val="center"/>
            <w:hideMark/>
          </w:tcPr>
          <w:p w14:paraId="47DAD848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5ABD2C28" w14:textId="77777777" w:rsidTr="00B40D15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7A0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224D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C142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64" w:type="dxa"/>
            <w:vAlign w:val="center"/>
            <w:hideMark/>
          </w:tcPr>
          <w:p w14:paraId="0D24E04A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39B60202" w14:textId="77777777" w:rsidTr="00B40D15">
        <w:trPr>
          <w:trHeight w:val="15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9FE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87B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443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64" w:type="dxa"/>
            <w:vAlign w:val="center"/>
            <w:hideMark/>
          </w:tcPr>
          <w:p w14:paraId="096318AB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034599A1" w14:textId="77777777" w:rsidTr="00B40D15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ECF" w14:textId="77777777" w:rsidR="00B40D15" w:rsidRDefault="00B40D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B00" w14:textId="77777777" w:rsidR="00B40D15" w:rsidRDefault="00B40D1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3A2" w14:textId="77777777" w:rsidR="00B40D15" w:rsidRDefault="00B40D1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6411,8</w:t>
            </w:r>
          </w:p>
        </w:tc>
        <w:tc>
          <w:tcPr>
            <w:tcW w:w="364" w:type="dxa"/>
            <w:vAlign w:val="center"/>
            <w:hideMark/>
          </w:tcPr>
          <w:p w14:paraId="43D2A660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3BECC33D" w14:textId="77777777" w:rsidTr="00B40D15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66B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E1CE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887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-181453,0</w:t>
            </w:r>
          </w:p>
        </w:tc>
        <w:tc>
          <w:tcPr>
            <w:tcW w:w="364" w:type="dxa"/>
            <w:vAlign w:val="center"/>
            <w:hideMark/>
          </w:tcPr>
          <w:p w14:paraId="4BC411D4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61337482" w14:textId="77777777" w:rsidTr="00B40D15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11B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966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78F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-181453,0</w:t>
            </w:r>
          </w:p>
        </w:tc>
        <w:tc>
          <w:tcPr>
            <w:tcW w:w="364" w:type="dxa"/>
            <w:vAlign w:val="center"/>
            <w:hideMark/>
          </w:tcPr>
          <w:p w14:paraId="494B1A0E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313ACCF5" w14:textId="77777777" w:rsidTr="00B40D15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EE0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D37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667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-181453,0</w:t>
            </w:r>
          </w:p>
        </w:tc>
        <w:tc>
          <w:tcPr>
            <w:tcW w:w="364" w:type="dxa"/>
            <w:vAlign w:val="center"/>
            <w:hideMark/>
          </w:tcPr>
          <w:p w14:paraId="57B40BF0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34F4F853" w14:textId="77777777" w:rsidTr="00B40D15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385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7DB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B6D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-181453,0</w:t>
            </w:r>
          </w:p>
        </w:tc>
        <w:tc>
          <w:tcPr>
            <w:tcW w:w="364" w:type="dxa"/>
            <w:vAlign w:val="center"/>
            <w:hideMark/>
          </w:tcPr>
          <w:p w14:paraId="17A87749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189924A3" w14:textId="77777777" w:rsidTr="00B40D15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E19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148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155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187864,8</w:t>
            </w:r>
          </w:p>
        </w:tc>
        <w:tc>
          <w:tcPr>
            <w:tcW w:w="364" w:type="dxa"/>
            <w:vAlign w:val="center"/>
            <w:hideMark/>
          </w:tcPr>
          <w:p w14:paraId="23F567BB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5B708F14" w14:textId="77777777" w:rsidTr="00B40D15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16E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5FD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A42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187864,8</w:t>
            </w:r>
          </w:p>
        </w:tc>
        <w:tc>
          <w:tcPr>
            <w:tcW w:w="364" w:type="dxa"/>
            <w:vAlign w:val="center"/>
            <w:hideMark/>
          </w:tcPr>
          <w:p w14:paraId="0083CD88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7D5D64C1" w14:textId="77777777" w:rsidTr="00B40D15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6B6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708" w14:textId="70A2C67E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079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187864,8</w:t>
            </w:r>
          </w:p>
        </w:tc>
        <w:tc>
          <w:tcPr>
            <w:tcW w:w="364" w:type="dxa"/>
            <w:vAlign w:val="center"/>
            <w:hideMark/>
          </w:tcPr>
          <w:p w14:paraId="3FB0D162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0D710267" w14:textId="77777777" w:rsidTr="00B40D15">
        <w:trPr>
          <w:trHeight w:val="75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D3F" w14:textId="77777777" w:rsidR="00B40D15" w:rsidRDefault="00B40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A8D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3B3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187864,8</w:t>
            </w:r>
          </w:p>
        </w:tc>
        <w:tc>
          <w:tcPr>
            <w:tcW w:w="364" w:type="dxa"/>
            <w:vAlign w:val="center"/>
            <w:hideMark/>
          </w:tcPr>
          <w:p w14:paraId="732FD7A6" w14:textId="77777777" w:rsidR="00B40D15" w:rsidRDefault="00B40D15">
            <w:pPr>
              <w:rPr>
                <w:sz w:val="20"/>
                <w:szCs w:val="20"/>
              </w:rPr>
            </w:pPr>
          </w:p>
        </w:tc>
      </w:tr>
      <w:tr w:rsidR="00B40D15" w14:paraId="4765271E" w14:textId="77777777" w:rsidTr="00B40D15">
        <w:trPr>
          <w:trHeight w:val="1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F013" w14:textId="77777777" w:rsidR="00B40D15" w:rsidRDefault="00B40D15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EDC2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1AF" w14:textId="77777777" w:rsidR="00B40D15" w:rsidRDefault="00B40D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A7FB" w14:textId="77777777" w:rsidR="00B40D15" w:rsidRDefault="00B40D1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0B4F2825" w14:textId="77777777" w:rsidR="00B40D15" w:rsidRDefault="00B40D15" w:rsidP="00B40D15">
      <w:pPr>
        <w:jc w:val="center"/>
      </w:pPr>
    </w:p>
    <w:p w14:paraId="0329299C" w14:textId="77777777" w:rsidR="00B40D15" w:rsidRDefault="00B40D15" w:rsidP="00B40D15">
      <w:pPr>
        <w:jc w:val="center"/>
      </w:pPr>
    </w:p>
    <w:p w14:paraId="4A1A7D31" w14:textId="77777777" w:rsidR="00B40D15" w:rsidRDefault="00B40D15" w:rsidP="00B40D15">
      <w:pPr>
        <w:jc w:val="center"/>
      </w:pPr>
    </w:p>
    <w:p w14:paraId="61D720F6" w14:textId="77777777" w:rsidR="00B40D15" w:rsidRDefault="00B40D15" w:rsidP="00B40D15">
      <w:pPr>
        <w:jc w:val="center"/>
      </w:pPr>
    </w:p>
    <w:p w14:paraId="61916107" w14:textId="77777777" w:rsidR="00B40D15" w:rsidRDefault="00B40D15" w:rsidP="00B40D15">
      <w:pPr>
        <w:jc w:val="center"/>
      </w:pPr>
    </w:p>
    <w:p w14:paraId="013B5D69" w14:textId="6A525F6F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03DE4C55" w14:textId="17F04783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3197F50C" w14:textId="26BAA9CC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Жуланова</w:t>
      </w:r>
    </w:p>
    <w:sectPr w:rsidR="009B41E4" w:rsidSect="003D7186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E6935" w14:textId="77777777" w:rsidR="000E6D79" w:rsidRDefault="000E6D79" w:rsidP="00771E5D">
      <w:r>
        <w:separator/>
      </w:r>
    </w:p>
  </w:endnote>
  <w:endnote w:type="continuationSeparator" w:id="0">
    <w:p w14:paraId="65839411" w14:textId="77777777" w:rsidR="000E6D79" w:rsidRDefault="000E6D79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403FF" w14:textId="77777777" w:rsidR="000E6D79" w:rsidRDefault="000E6D79" w:rsidP="00771E5D">
      <w:r>
        <w:separator/>
      </w:r>
    </w:p>
  </w:footnote>
  <w:footnote w:type="continuationSeparator" w:id="0">
    <w:p w14:paraId="40DFB2C6" w14:textId="77777777" w:rsidR="000E6D79" w:rsidRDefault="000E6D79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40188"/>
    <w:rsid w:val="00094E67"/>
    <w:rsid w:val="00095B80"/>
    <w:rsid w:val="000967AC"/>
    <w:rsid w:val="000A4513"/>
    <w:rsid w:val="000A5DB8"/>
    <w:rsid w:val="000A721D"/>
    <w:rsid w:val="000C5224"/>
    <w:rsid w:val="000D5845"/>
    <w:rsid w:val="000E4E83"/>
    <w:rsid w:val="000E6D79"/>
    <w:rsid w:val="000F5355"/>
    <w:rsid w:val="000F618D"/>
    <w:rsid w:val="001237D7"/>
    <w:rsid w:val="00140C68"/>
    <w:rsid w:val="00145A48"/>
    <w:rsid w:val="00157BB2"/>
    <w:rsid w:val="00163DBD"/>
    <w:rsid w:val="0018218F"/>
    <w:rsid w:val="00190806"/>
    <w:rsid w:val="00191D07"/>
    <w:rsid w:val="001D1C63"/>
    <w:rsid w:val="001D272D"/>
    <w:rsid w:val="001F1C72"/>
    <w:rsid w:val="002265D3"/>
    <w:rsid w:val="00265B12"/>
    <w:rsid w:val="002743E0"/>
    <w:rsid w:val="002775E3"/>
    <w:rsid w:val="00287184"/>
    <w:rsid w:val="002D6068"/>
    <w:rsid w:val="002F6A60"/>
    <w:rsid w:val="003022BA"/>
    <w:rsid w:val="00306AEA"/>
    <w:rsid w:val="00331318"/>
    <w:rsid w:val="00341516"/>
    <w:rsid w:val="00355BA9"/>
    <w:rsid w:val="00357D45"/>
    <w:rsid w:val="0038116F"/>
    <w:rsid w:val="00381237"/>
    <w:rsid w:val="0038335F"/>
    <w:rsid w:val="00390528"/>
    <w:rsid w:val="003B5B3B"/>
    <w:rsid w:val="003D7186"/>
    <w:rsid w:val="003E325C"/>
    <w:rsid w:val="003E7821"/>
    <w:rsid w:val="003F00FC"/>
    <w:rsid w:val="003F644E"/>
    <w:rsid w:val="004329F1"/>
    <w:rsid w:val="004602DB"/>
    <w:rsid w:val="004629A4"/>
    <w:rsid w:val="0047300F"/>
    <w:rsid w:val="004802CF"/>
    <w:rsid w:val="00493AA2"/>
    <w:rsid w:val="00496941"/>
    <w:rsid w:val="004D0007"/>
    <w:rsid w:val="004E0909"/>
    <w:rsid w:val="004F20C2"/>
    <w:rsid w:val="004F4811"/>
    <w:rsid w:val="005054B5"/>
    <w:rsid w:val="005061FD"/>
    <w:rsid w:val="00507C12"/>
    <w:rsid w:val="00511F3C"/>
    <w:rsid w:val="0053192F"/>
    <w:rsid w:val="0055036E"/>
    <w:rsid w:val="005626AD"/>
    <w:rsid w:val="00567E02"/>
    <w:rsid w:val="00581070"/>
    <w:rsid w:val="005C01A1"/>
    <w:rsid w:val="005C14DE"/>
    <w:rsid w:val="005C4740"/>
    <w:rsid w:val="005C5231"/>
    <w:rsid w:val="005E4426"/>
    <w:rsid w:val="005E4D58"/>
    <w:rsid w:val="005F159D"/>
    <w:rsid w:val="005F207F"/>
    <w:rsid w:val="00602062"/>
    <w:rsid w:val="00625168"/>
    <w:rsid w:val="0062525C"/>
    <w:rsid w:val="0064463F"/>
    <w:rsid w:val="006461A1"/>
    <w:rsid w:val="0066011B"/>
    <w:rsid w:val="006642EE"/>
    <w:rsid w:val="00677C5C"/>
    <w:rsid w:val="006B415F"/>
    <w:rsid w:val="006C255A"/>
    <w:rsid w:val="006C65CA"/>
    <w:rsid w:val="006C7952"/>
    <w:rsid w:val="006D1A7B"/>
    <w:rsid w:val="006E5E55"/>
    <w:rsid w:val="006F476B"/>
    <w:rsid w:val="006F663E"/>
    <w:rsid w:val="00712C74"/>
    <w:rsid w:val="0071747D"/>
    <w:rsid w:val="00725465"/>
    <w:rsid w:val="00731F33"/>
    <w:rsid w:val="007506FA"/>
    <w:rsid w:val="007547FB"/>
    <w:rsid w:val="00771E5D"/>
    <w:rsid w:val="007865E6"/>
    <w:rsid w:val="0078753E"/>
    <w:rsid w:val="00790D9C"/>
    <w:rsid w:val="00793F83"/>
    <w:rsid w:val="007C49C6"/>
    <w:rsid w:val="007F556C"/>
    <w:rsid w:val="0080297C"/>
    <w:rsid w:val="0081121B"/>
    <w:rsid w:val="008143A3"/>
    <w:rsid w:val="008266EA"/>
    <w:rsid w:val="00833E30"/>
    <w:rsid w:val="008622F4"/>
    <w:rsid w:val="0087596C"/>
    <w:rsid w:val="008B041D"/>
    <w:rsid w:val="008B05B9"/>
    <w:rsid w:val="008B5520"/>
    <w:rsid w:val="008D4293"/>
    <w:rsid w:val="008F6E75"/>
    <w:rsid w:val="00911788"/>
    <w:rsid w:val="00912B60"/>
    <w:rsid w:val="0093551D"/>
    <w:rsid w:val="00942518"/>
    <w:rsid w:val="00992E2B"/>
    <w:rsid w:val="009942A0"/>
    <w:rsid w:val="00997DF5"/>
    <w:rsid w:val="009A14B4"/>
    <w:rsid w:val="009B41E4"/>
    <w:rsid w:val="009B6D90"/>
    <w:rsid w:val="009B7C91"/>
    <w:rsid w:val="009C6CD5"/>
    <w:rsid w:val="009D1A7A"/>
    <w:rsid w:val="009D553F"/>
    <w:rsid w:val="009D71F2"/>
    <w:rsid w:val="009E71D8"/>
    <w:rsid w:val="009F6A3F"/>
    <w:rsid w:val="00A102B1"/>
    <w:rsid w:val="00A4080D"/>
    <w:rsid w:val="00A904FC"/>
    <w:rsid w:val="00A9277D"/>
    <w:rsid w:val="00AB3064"/>
    <w:rsid w:val="00AD1B66"/>
    <w:rsid w:val="00AD4B2E"/>
    <w:rsid w:val="00AE4217"/>
    <w:rsid w:val="00AE5075"/>
    <w:rsid w:val="00AF7F4C"/>
    <w:rsid w:val="00B04EE0"/>
    <w:rsid w:val="00B133A5"/>
    <w:rsid w:val="00B17519"/>
    <w:rsid w:val="00B26300"/>
    <w:rsid w:val="00B31B19"/>
    <w:rsid w:val="00B40887"/>
    <w:rsid w:val="00B40D15"/>
    <w:rsid w:val="00B4406E"/>
    <w:rsid w:val="00B44E7E"/>
    <w:rsid w:val="00B60030"/>
    <w:rsid w:val="00B61B43"/>
    <w:rsid w:val="00B74C02"/>
    <w:rsid w:val="00B7755B"/>
    <w:rsid w:val="00B812DF"/>
    <w:rsid w:val="00B83C38"/>
    <w:rsid w:val="00B94A48"/>
    <w:rsid w:val="00BB5792"/>
    <w:rsid w:val="00BF68ED"/>
    <w:rsid w:val="00C01A5D"/>
    <w:rsid w:val="00C17117"/>
    <w:rsid w:val="00C22EF9"/>
    <w:rsid w:val="00C4173D"/>
    <w:rsid w:val="00C43D75"/>
    <w:rsid w:val="00C54F7C"/>
    <w:rsid w:val="00C760B5"/>
    <w:rsid w:val="00C82D1A"/>
    <w:rsid w:val="00C90BE8"/>
    <w:rsid w:val="00CB1DDD"/>
    <w:rsid w:val="00CB2B7E"/>
    <w:rsid w:val="00CC45B6"/>
    <w:rsid w:val="00CF337A"/>
    <w:rsid w:val="00D04C2F"/>
    <w:rsid w:val="00D2375D"/>
    <w:rsid w:val="00D31BCF"/>
    <w:rsid w:val="00D54F6E"/>
    <w:rsid w:val="00D57F83"/>
    <w:rsid w:val="00D80A3D"/>
    <w:rsid w:val="00D818A7"/>
    <w:rsid w:val="00DA6388"/>
    <w:rsid w:val="00DB0F83"/>
    <w:rsid w:val="00DB2687"/>
    <w:rsid w:val="00DB578E"/>
    <w:rsid w:val="00DC1A99"/>
    <w:rsid w:val="00DC4E7D"/>
    <w:rsid w:val="00DC60ED"/>
    <w:rsid w:val="00DF13F6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93DEB"/>
    <w:rsid w:val="00E94F0F"/>
    <w:rsid w:val="00EC47B8"/>
    <w:rsid w:val="00F076D3"/>
    <w:rsid w:val="00F13A35"/>
    <w:rsid w:val="00F14702"/>
    <w:rsid w:val="00F225BB"/>
    <w:rsid w:val="00F26E75"/>
    <w:rsid w:val="00F7399F"/>
    <w:rsid w:val="00F76FB8"/>
    <w:rsid w:val="00F83130"/>
    <w:rsid w:val="00F86E1F"/>
    <w:rsid w:val="00FA168F"/>
    <w:rsid w:val="00FB36C6"/>
    <w:rsid w:val="00FC67AA"/>
    <w:rsid w:val="00FC6867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7A4A-EE29-449A-B08A-5EF9E5E4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28</Pages>
  <Words>6304</Words>
  <Characters>35936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82</cp:revision>
  <cp:lastPrinted>2024-01-24T12:48:00Z</cp:lastPrinted>
  <dcterms:created xsi:type="dcterms:W3CDTF">2023-04-27T12:08:00Z</dcterms:created>
  <dcterms:modified xsi:type="dcterms:W3CDTF">2024-01-24T12:48:00Z</dcterms:modified>
</cp:coreProperties>
</file>