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3BDCE7D7" w:rsidR="004F4811" w:rsidRDefault="004F4811" w:rsidP="004F4811">
      <w:pPr>
        <w:ind w:right="84"/>
        <w:rPr>
          <w:sz w:val="28"/>
        </w:rPr>
      </w:pPr>
      <w:r>
        <w:rPr>
          <w:sz w:val="28"/>
        </w:rPr>
        <w:t>от 27 апреля 2023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№ 222</w:t>
      </w:r>
      <w:bookmarkStart w:id="0" w:name="_GoBack"/>
      <w:bookmarkEnd w:id="0"/>
      <w:r>
        <w:rPr>
          <w:sz w:val="28"/>
        </w:rPr>
        <w:t xml:space="preserve">    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</w:t>
      </w:r>
    </w:p>
    <w:p w14:paraId="21604A98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Динского района на 2023 год» </w:t>
      </w:r>
    </w:p>
    <w:p w14:paraId="061A8084" w14:textId="10315FE3" w:rsidR="005626AD" w:rsidRDefault="005626AD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 w:rsidR="0038116F">
        <w:rPr>
          <w:sz w:val="28"/>
          <w:szCs w:val="28"/>
        </w:rPr>
        <w:t>, от 27.02.2023 г. № 211</w:t>
      </w:r>
      <w:r w:rsidR="00A904FC">
        <w:rPr>
          <w:sz w:val="28"/>
          <w:szCs w:val="28"/>
        </w:rPr>
        <w:t>, от 23.03.2023 г. № 213</w:t>
      </w:r>
      <w:r>
        <w:rPr>
          <w:sz w:val="28"/>
          <w:szCs w:val="28"/>
        </w:rPr>
        <w:t>)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77777777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14:paraId="6D400124" w14:textId="5A2FFB56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18218F">
        <w:rPr>
          <w:sz w:val="28"/>
          <w:szCs w:val="28"/>
        </w:rPr>
        <w:t>247 664,0</w:t>
      </w:r>
      <w:r>
        <w:rPr>
          <w:sz w:val="28"/>
          <w:szCs w:val="28"/>
        </w:rPr>
        <w:t xml:space="preserve"> тыс. рублей;</w:t>
      </w:r>
    </w:p>
    <w:p w14:paraId="4B78A3EF" w14:textId="10EDC849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18218F">
        <w:rPr>
          <w:sz w:val="28"/>
          <w:szCs w:val="28"/>
        </w:rPr>
        <w:t>253 575,2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>
        <w:rPr>
          <w:sz w:val="28"/>
          <w:szCs w:val="28"/>
        </w:rPr>
        <w:t>4</w:t>
      </w:r>
      <w:r w:rsidRPr="0015324B">
        <w:rPr>
          <w:sz w:val="28"/>
          <w:szCs w:val="28"/>
        </w:rPr>
        <w:t xml:space="preserve">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7777777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14:paraId="474A1833" w14:textId="2152C119" w:rsidR="005626AD" w:rsidRDefault="00B04EE0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F7C">
        <w:rPr>
          <w:sz w:val="28"/>
          <w:szCs w:val="28"/>
        </w:rPr>
        <w:tab/>
      </w:r>
      <w:r w:rsidR="009D553F"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1, 2, 3, 4, 5, 6 </w:t>
      </w:r>
      <w:r w:rsidR="005626AD">
        <w:rPr>
          <w:sz w:val="28"/>
          <w:szCs w:val="28"/>
        </w:rPr>
        <w:t>решения изложить в новой редакции.</w:t>
      </w:r>
    </w:p>
    <w:p w14:paraId="15CFACE6" w14:textId="2674E4F9" w:rsidR="00B74C02" w:rsidRDefault="00B74C02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F7C">
        <w:rPr>
          <w:sz w:val="28"/>
          <w:szCs w:val="28"/>
        </w:rPr>
        <w:tab/>
      </w:r>
      <w:r w:rsidR="00C54F7C">
        <w:rPr>
          <w:sz w:val="28"/>
          <w:szCs w:val="28"/>
        </w:rPr>
        <w:tab/>
      </w:r>
      <w:r>
        <w:rPr>
          <w:sz w:val="28"/>
          <w:szCs w:val="28"/>
        </w:rPr>
        <w:t>1.3. Статью 7 изложить в следующей редакции:</w:t>
      </w:r>
    </w:p>
    <w:p w14:paraId="5BD5028C" w14:textId="02B5347B" w:rsidR="00B74C02" w:rsidRDefault="00B74C02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дорожного фонда Васюринского сельского поселения Динского района на 2023 год в сумме </w:t>
      </w:r>
      <w:r w:rsidRPr="0018218F">
        <w:rPr>
          <w:sz w:val="28"/>
          <w:szCs w:val="28"/>
        </w:rPr>
        <w:t>46167,3 тыс. рублей»</w:t>
      </w:r>
      <w:r w:rsidR="0018218F">
        <w:rPr>
          <w:sz w:val="28"/>
          <w:szCs w:val="28"/>
        </w:rPr>
        <w:t>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 xml:space="preserve">) обнародовать настоящее решение и разместить на официальном сайте </w:t>
      </w:r>
      <w:r>
        <w:rPr>
          <w:sz w:val="28"/>
          <w:szCs w:val="28"/>
        </w:rPr>
        <w:lastRenderedPageBreak/>
        <w:t>Васюринского сельского поселения в информационно-телекоммуникационной сети «Интернет».</w:t>
      </w:r>
    </w:p>
    <w:p w14:paraId="0F4B3B2A" w14:textId="3078DB7C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(Черная)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15ABA761" w14:textId="77777777" w:rsidR="004F4811" w:rsidRPr="004713AC" w:rsidRDefault="004F4811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713A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713AC">
        <w:rPr>
          <w:sz w:val="28"/>
          <w:szCs w:val="28"/>
        </w:rPr>
        <w:t xml:space="preserve"> Совета</w:t>
      </w:r>
    </w:p>
    <w:p w14:paraId="754103BC" w14:textId="77777777" w:rsidR="004F4811" w:rsidRPr="004713AC" w:rsidRDefault="004F4811" w:rsidP="004F4811">
      <w:pPr>
        <w:jc w:val="both"/>
        <w:rPr>
          <w:sz w:val="28"/>
          <w:szCs w:val="28"/>
        </w:rPr>
      </w:pPr>
      <w:r w:rsidRPr="004713AC">
        <w:rPr>
          <w:sz w:val="28"/>
          <w:szCs w:val="28"/>
        </w:rPr>
        <w:t xml:space="preserve">Васюринского сельского поселения                                                </w:t>
      </w:r>
      <w:r>
        <w:rPr>
          <w:sz w:val="28"/>
          <w:szCs w:val="28"/>
        </w:rPr>
        <w:t>Е.А. Игнатьев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20E6C01B" w14:textId="77777777" w:rsidR="004F4811" w:rsidRPr="005922CD" w:rsidRDefault="004F4811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922CD">
        <w:rPr>
          <w:sz w:val="28"/>
          <w:szCs w:val="28"/>
        </w:rPr>
        <w:t xml:space="preserve"> Васюринского </w:t>
      </w:r>
    </w:p>
    <w:p w14:paraId="4F649C6E" w14:textId="77777777" w:rsidR="004F4811" w:rsidRDefault="004F4811" w:rsidP="004F4811">
      <w:pPr>
        <w:jc w:val="both"/>
        <w:rPr>
          <w:sz w:val="28"/>
          <w:szCs w:val="28"/>
        </w:rPr>
      </w:pPr>
      <w:r w:rsidRPr="005922CD">
        <w:rPr>
          <w:sz w:val="28"/>
          <w:szCs w:val="28"/>
        </w:rPr>
        <w:t>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  <w:t>О.А. Черная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88EEDE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7E49052A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2580515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15C7D4F7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2E41D582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2EA8A48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16BCDA1D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60842CE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871D93D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72A7D783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2C03A8DD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2371EBE5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64738037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3E0A9785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65F7C27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CECED3B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855D6A2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7017FBC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3224BCB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35C2909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77777777" w:rsidR="00997DF5" w:rsidRDefault="00997DF5" w:rsidP="00B04EE0">
      <w:pPr>
        <w:jc w:val="both"/>
        <w:rPr>
          <w:sz w:val="28"/>
          <w:szCs w:val="28"/>
        </w:rPr>
      </w:pPr>
    </w:p>
    <w:tbl>
      <w:tblPr>
        <w:tblW w:w="1162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625"/>
        <w:gridCol w:w="1256"/>
        <w:gridCol w:w="5088"/>
        <w:gridCol w:w="1843"/>
        <w:gridCol w:w="111"/>
        <w:gridCol w:w="284"/>
        <w:gridCol w:w="31"/>
        <w:gridCol w:w="250"/>
      </w:tblGrid>
      <w:tr w:rsidR="00997DF5" w14:paraId="59773648" w14:textId="77777777" w:rsidTr="00C22EF9">
        <w:trPr>
          <w:gridBefore w:val="1"/>
          <w:wBefore w:w="567" w:type="dxa"/>
          <w:trHeight w:val="458"/>
        </w:trPr>
        <w:tc>
          <w:tcPr>
            <w:tcW w:w="11055" w:type="dxa"/>
            <w:gridSpan w:val="9"/>
            <w:vMerge w:val="restart"/>
            <w:hideMark/>
          </w:tcPr>
          <w:p w14:paraId="35E02135" w14:textId="77777777" w:rsidR="00C22EF9" w:rsidRDefault="00997DF5" w:rsidP="00C22EF9">
            <w:pPr>
              <w:ind w:left="6274" w:firstLineChars="3328" w:firstLine="9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«ПРИЛОЖЕНИЕ № 1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</w:t>
            </w:r>
          </w:p>
          <w:p w14:paraId="7F0D816E" w14:textId="51D300F0" w:rsidR="00997DF5" w:rsidRDefault="00C22EF9" w:rsidP="00C22EF9">
            <w:pPr>
              <w:ind w:left="627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</w:t>
            </w:r>
            <w:r w:rsidR="00997DF5">
              <w:rPr>
                <w:color w:val="000000"/>
                <w:sz w:val="28"/>
                <w:szCs w:val="28"/>
              </w:rPr>
              <w:t xml:space="preserve"> поселения </w:t>
            </w:r>
            <w:r w:rsidR="00997DF5"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 w:rsidR="00997DF5"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 w:rsidR="00997DF5">
              <w:rPr>
                <w:color w:val="000000"/>
                <w:sz w:val="28"/>
                <w:szCs w:val="28"/>
              </w:rPr>
              <w:br/>
              <w:t xml:space="preserve">от </w:t>
            </w:r>
            <w:r w:rsidR="0018218F">
              <w:rPr>
                <w:color w:val="000000"/>
                <w:sz w:val="28"/>
                <w:szCs w:val="28"/>
              </w:rPr>
              <w:t>22.12.2022</w:t>
            </w:r>
            <w:r w:rsidR="00997DF5">
              <w:rPr>
                <w:color w:val="000000"/>
                <w:sz w:val="28"/>
                <w:szCs w:val="28"/>
              </w:rPr>
              <w:t xml:space="preserve"> г. № </w:t>
            </w:r>
            <w:r w:rsidR="0018218F">
              <w:rPr>
                <w:color w:val="000000"/>
                <w:sz w:val="28"/>
                <w:szCs w:val="28"/>
              </w:rPr>
              <w:t>198</w:t>
            </w:r>
          </w:p>
          <w:p w14:paraId="79E4F57B" w14:textId="77777777" w:rsidR="0018218F" w:rsidRDefault="0018218F" w:rsidP="0018218F">
            <w:pPr>
              <w:ind w:left="5282" w:firstLineChars="3683" w:firstLine="10312"/>
              <w:rPr>
                <w:color w:val="000000"/>
                <w:sz w:val="28"/>
                <w:szCs w:val="28"/>
              </w:rPr>
            </w:pPr>
          </w:p>
          <w:p w14:paraId="049B6B7C" w14:textId="1E996D94" w:rsidR="0018218F" w:rsidRDefault="0018218F" w:rsidP="0018218F">
            <w:pPr>
              <w:ind w:left="5282" w:firstLineChars="3683" w:firstLine="10312"/>
              <w:rPr>
                <w:color w:val="000000"/>
                <w:sz w:val="28"/>
                <w:szCs w:val="28"/>
              </w:rPr>
            </w:pPr>
          </w:p>
        </w:tc>
      </w:tr>
      <w:tr w:rsidR="00997DF5" w14:paraId="03B9FF8D" w14:textId="77777777" w:rsidTr="00C22EF9">
        <w:trPr>
          <w:gridBefore w:val="1"/>
          <w:wBefore w:w="567" w:type="dxa"/>
          <w:trHeight w:val="458"/>
        </w:trPr>
        <w:tc>
          <w:tcPr>
            <w:tcW w:w="11055" w:type="dxa"/>
            <w:gridSpan w:val="9"/>
            <w:vMerge/>
            <w:vAlign w:val="center"/>
            <w:hideMark/>
          </w:tcPr>
          <w:p w14:paraId="4D6A57E0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C22EF9">
        <w:trPr>
          <w:gridBefore w:val="1"/>
          <w:wBefore w:w="567" w:type="dxa"/>
          <w:trHeight w:val="1305"/>
        </w:trPr>
        <w:tc>
          <w:tcPr>
            <w:tcW w:w="11055" w:type="dxa"/>
            <w:gridSpan w:val="9"/>
            <w:vMerge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4028A2D6" w14:textId="77777777" w:rsidTr="00C22EF9">
        <w:trPr>
          <w:gridAfter w:val="3"/>
          <w:wAfter w:w="565" w:type="dxa"/>
          <w:trHeight w:val="458"/>
        </w:trPr>
        <w:tc>
          <w:tcPr>
            <w:tcW w:w="11057" w:type="dxa"/>
            <w:gridSpan w:val="7"/>
            <w:vMerge w:val="restart"/>
            <w:vAlign w:val="bottom"/>
            <w:hideMark/>
          </w:tcPr>
          <w:p w14:paraId="1981ABE0" w14:textId="1241830E" w:rsidR="00997DF5" w:rsidRDefault="00C22EF9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997DF5">
              <w:rPr>
                <w:b/>
                <w:bCs/>
                <w:color w:val="000000"/>
                <w:sz w:val="28"/>
                <w:szCs w:val="28"/>
              </w:rPr>
              <w:t>Объем поступлений доходов в бюджет поселения по кодам видов (подвидов)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97DF5">
              <w:rPr>
                <w:b/>
                <w:bCs/>
                <w:color w:val="000000"/>
                <w:sz w:val="28"/>
                <w:szCs w:val="28"/>
              </w:rPr>
              <w:t>доходов и классификации операций сектора муниципального управления, относящихся к доходам бюджетов, на 2023 год</w:t>
            </w:r>
          </w:p>
          <w:p w14:paraId="1BBCEA52" w14:textId="77777777" w:rsidR="00B17519" w:rsidRDefault="0018218F" w:rsidP="0018218F">
            <w:pPr>
              <w:tabs>
                <w:tab w:val="left" w:pos="761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B17519">
              <w:rPr>
                <w:color w:val="000000"/>
              </w:rPr>
              <w:t>(тыс. рублей)</w:t>
            </w:r>
          </w:p>
          <w:tbl>
            <w:tblPr>
              <w:tblW w:w="10061" w:type="dxa"/>
              <w:tblInd w:w="881" w:type="dxa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5670"/>
              <w:gridCol w:w="1415"/>
            </w:tblGrid>
            <w:tr w:rsidR="0018218F" w:rsidRPr="0018218F" w14:paraId="462FA0EA" w14:textId="77777777" w:rsidTr="00C54F7C">
              <w:trPr>
                <w:trHeight w:val="345"/>
              </w:trPr>
              <w:tc>
                <w:tcPr>
                  <w:tcW w:w="29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B7A61D" w14:textId="77777777" w:rsidR="0018218F" w:rsidRPr="0018218F" w:rsidRDefault="0018218F" w:rsidP="0018218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 xml:space="preserve">Код 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6C931B" w14:textId="77777777" w:rsidR="0018218F" w:rsidRPr="0018218F" w:rsidRDefault="0018218F" w:rsidP="0018218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4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545438" w14:textId="77777777" w:rsidR="0018218F" w:rsidRPr="000C5224" w:rsidRDefault="0018218F" w:rsidP="0018218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18218F" w:rsidRPr="0018218F" w14:paraId="6ADD383C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C3D102B" w14:textId="77777777" w:rsidR="0018218F" w:rsidRPr="0018218F" w:rsidRDefault="0018218F" w:rsidP="0018218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20F52" w14:textId="77777777" w:rsidR="0018218F" w:rsidRPr="0018218F" w:rsidRDefault="0018218F" w:rsidP="0018218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32A47E" w14:textId="77777777" w:rsidR="0018218F" w:rsidRPr="000C5224" w:rsidRDefault="0018218F" w:rsidP="0018218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18218F" w:rsidRPr="0018218F" w14:paraId="2CB0D188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3340F" w14:textId="77777777" w:rsidR="0018218F" w:rsidRPr="0018218F" w:rsidRDefault="0018218F" w:rsidP="0018218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0EA68" w14:textId="77777777" w:rsidR="0018218F" w:rsidRPr="0018218F" w:rsidRDefault="0018218F" w:rsidP="0018218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D7225" w14:textId="77777777" w:rsidR="0018218F" w:rsidRPr="000C5224" w:rsidRDefault="0018218F" w:rsidP="0018218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b/>
                      <w:bCs/>
                      <w:color w:val="000000"/>
                      <w:sz w:val="26"/>
                      <w:szCs w:val="26"/>
                    </w:rPr>
                    <w:t>72421,7</w:t>
                  </w:r>
                </w:p>
              </w:tc>
            </w:tr>
            <w:tr w:rsidR="0018218F" w:rsidRPr="0018218F" w14:paraId="53ECBDB3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30AF4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7DD1F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Налог на доходы физических лиц*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EE16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32160,0</w:t>
                  </w:r>
                </w:p>
              </w:tc>
            </w:tr>
            <w:tr w:rsidR="0018218F" w:rsidRPr="0018218F" w14:paraId="6B9ACD94" w14:textId="77777777" w:rsidTr="00C54F7C">
              <w:trPr>
                <w:trHeight w:val="1005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651AC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1 03 02000 01 0000 110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E7FE91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 xml:space="preserve">Акцизы по подакцизным товарам (продукции), производимым на территории Российской Федерации*  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DB44E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6109,3</w:t>
                  </w:r>
                </w:p>
              </w:tc>
            </w:tr>
            <w:tr w:rsidR="0018218F" w:rsidRPr="0018218F" w14:paraId="651903F9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D9E47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1 05 03000 01 0000 110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DE461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Единый сельскохозяйственный налог*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F4E3B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12128,8</w:t>
                  </w:r>
                </w:p>
              </w:tc>
            </w:tr>
            <w:tr w:rsidR="0018218F" w:rsidRPr="0018218F" w14:paraId="33CB649D" w14:textId="77777777" w:rsidTr="00C54F7C">
              <w:trPr>
                <w:trHeight w:val="132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A5FCC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1 06 01030 10 0000 110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9BDA6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D470C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7170,0</w:t>
                  </w:r>
                </w:p>
              </w:tc>
            </w:tr>
            <w:tr w:rsidR="0018218F" w:rsidRPr="0018218F" w14:paraId="7249E857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DF98EE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1 06 06000 00 0000 110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A9749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Земельный налог*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AA788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14236,3</w:t>
                  </w:r>
                </w:p>
              </w:tc>
            </w:tr>
            <w:tr w:rsidR="0018218F" w:rsidRPr="0018218F" w14:paraId="0FD1033F" w14:textId="77777777" w:rsidTr="00C54F7C">
              <w:trPr>
                <w:trHeight w:val="66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34CF1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1 11 05075 10 0000 120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B6C6E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B783F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302,2</w:t>
                  </w:r>
                </w:p>
              </w:tc>
            </w:tr>
            <w:tr w:rsidR="0018218F" w:rsidRPr="0018218F" w14:paraId="76035CB1" w14:textId="77777777" w:rsidTr="00C54F7C">
              <w:trPr>
                <w:trHeight w:val="297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6531D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1 11 09080 10 0000 120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F6776" w14:textId="77777777" w:rsidR="0018218F" w:rsidRPr="0018218F" w:rsidRDefault="0018218F" w:rsidP="0018218F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0F13D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290,4</w:t>
                  </w:r>
                </w:p>
              </w:tc>
            </w:tr>
            <w:tr w:rsidR="0018218F" w:rsidRPr="0018218F" w14:paraId="45E0BF87" w14:textId="77777777" w:rsidTr="00C54F7C">
              <w:trPr>
                <w:trHeight w:val="66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7E098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1 13 02995 10 0000 130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00F72" w14:textId="77777777" w:rsidR="0018218F" w:rsidRPr="0018218F" w:rsidRDefault="0018218F" w:rsidP="0018218F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D555F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2,7</w:t>
                  </w:r>
                </w:p>
              </w:tc>
            </w:tr>
            <w:tr w:rsidR="0018218F" w:rsidRPr="0018218F" w14:paraId="6EB0B345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089B7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1 16 00000 00 0000 140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00BFF" w14:textId="77777777" w:rsidR="0018218F" w:rsidRPr="0018218F" w:rsidRDefault="0018218F" w:rsidP="0018218F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Штрафы, санкции, возмещение ущерба*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E8F94B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22,0</w:t>
                  </w:r>
                </w:p>
              </w:tc>
            </w:tr>
            <w:tr w:rsidR="0018218F" w:rsidRPr="0018218F" w14:paraId="240A8EF1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A562E" w14:textId="77777777" w:rsidR="0018218F" w:rsidRPr="0018218F" w:rsidRDefault="0018218F" w:rsidP="0018218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2 00 00000 00 0000 000                                                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8DCC8" w14:textId="77777777" w:rsidR="0018218F" w:rsidRPr="0018218F" w:rsidRDefault="0018218F" w:rsidP="0018218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AB5BC" w14:textId="77777777" w:rsidR="0018218F" w:rsidRPr="000C5224" w:rsidRDefault="0018218F" w:rsidP="0018218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b/>
                      <w:bCs/>
                      <w:color w:val="000000"/>
                      <w:sz w:val="26"/>
                      <w:szCs w:val="26"/>
                    </w:rPr>
                    <w:t>175242,3</w:t>
                  </w:r>
                </w:p>
              </w:tc>
            </w:tr>
            <w:tr w:rsidR="0018218F" w:rsidRPr="0018218F" w14:paraId="35E90087" w14:textId="77777777" w:rsidTr="00C54F7C">
              <w:trPr>
                <w:trHeight w:val="99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A7C62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2845B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C7F36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108690,9</w:t>
                  </w:r>
                </w:p>
              </w:tc>
            </w:tr>
            <w:tr w:rsidR="0018218F" w:rsidRPr="0018218F" w14:paraId="48D94D10" w14:textId="77777777" w:rsidTr="00C54F7C">
              <w:trPr>
                <w:trHeight w:val="66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60094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lastRenderedPageBreak/>
                    <w:t>2 02 10000 00 0000 150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0F6D2" w14:textId="77777777" w:rsidR="0018218F" w:rsidRPr="0018218F" w:rsidRDefault="0018218F" w:rsidP="0018218F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9B3F3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2434,6</w:t>
                  </w:r>
                </w:p>
              </w:tc>
            </w:tr>
            <w:tr w:rsidR="0018218F" w:rsidRPr="0018218F" w14:paraId="760993C8" w14:textId="77777777" w:rsidTr="00C54F7C">
              <w:trPr>
                <w:trHeight w:val="99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E4C35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E6E96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54876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97164,7</w:t>
                  </w:r>
                </w:p>
              </w:tc>
            </w:tr>
            <w:tr w:rsidR="0018218F" w:rsidRPr="0018218F" w14:paraId="4EF1A909" w14:textId="77777777" w:rsidTr="00C54F7C">
              <w:trPr>
                <w:trHeight w:val="66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75358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54231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928DE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897,4</w:t>
                  </w:r>
                </w:p>
              </w:tc>
            </w:tr>
            <w:tr w:rsidR="0018218F" w:rsidRPr="0018218F" w14:paraId="7516204B" w14:textId="77777777" w:rsidTr="00C54F7C">
              <w:trPr>
                <w:trHeight w:val="863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E96B0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2 02 40000 00 0000 150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79E4E" w14:textId="77777777" w:rsidR="0018218F" w:rsidRPr="0018218F" w:rsidRDefault="0018218F" w:rsidP="0018218F">
                  <w:pPr>
                    <w:jc w:val="both"/>
                    <w:rPr>
                      <w:sz w:val="26"/>
                      <w:szCs w:val="26"/>
                    </w:rPr>
                  </w:pPr>
                  <w:r w:rsidRPr="0018218F"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0CAF0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8194,2</w:t>
                  </w:r>
                </w:p>
              </w:tc>
            </w:tr>
            <w:tr w:rsidR="0018218F" w:rsidRPr="0018218F" w14:paraId="394C5609" w14:textId="77777777" w:rsidTr="00C54F7C">
              <w:trPr>
                <w:trHeight w:val="66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1C58B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645FB5" w14:textId="77777777" w:rsidR="0018218F" w:rsidRPr="0018218F" w:rsidRDefault="0018218F" w:rsidP="0018218F">
                  <w:pPr>
                    <w:rPr>
                      <w:sz w:val="26"/>
                      <w:szCs w:val="26"/>
                    </w:rPr>
                  </w:pPr>
                  <w:r w:rsidRPr="0018218F">
                    <w:rPr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8601F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8194,2</w:t>
                  </w:r>
                </w:p>
              </w:tc>
            </w:tr>
            <w:tr w:rsidR="0018218F" w:rsidRPr="0018218F" w14:paraId="602B9D46" w14:textId="77777777" w:rsidTr="00C54F7C">
              <w:trPr>
                <w:trHeight w:val="66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8D69C4" w14:textId="77777777" w:rsidR="0018218F" w:rsidRPr="0018218F" w:rsidRDefault="0018218F" w:rsidP="0018218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color w:val="000000"/>
                      <w:sz w:val="26"/>
                      <w:szCs w:val="26"/>
                    </w:rPr>
                    <w:t>2 07 05030 10 0000 150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1F5D85" w14:textId="236F474E" w:rsidR="0018218F" w:rsidRPr="0018218F" w:rsidRDefault="0018218F" w:rsidP="0018218F">
                  <w:pPr>
                    <w:jc w:val="both"/>
                    <w:rPr>
                      <w:sz w:val="26"/>
                      <w:szCs w:val="26"/>
                    </w:rPr>
                  </w:pPr>
                  <w:r w:rsidRPr="0018218F">
                    <w:rPr>
                      <w:sz w:val="26"/>
                      <w:szCs w:val="26"/>
                    </w:rPr>
                    <w:t>Прочие без</w:t>
                  </w:r>
                  <w:r w:rsidR="00C54F7C">
                    <w:rPr>
                      <w:sz w:val="26"/>
                      <w:szCs w:val="26"/>
                    </w:rPr>
                    <w:t>в</w:t>
                  </w:r>
                  <w:r w:rsidRPr="0018218F">
                    <w:rPr>
                      <w:sz w:val="26"/>
                      <w:szCs w:val="26"/>
                    </w:rPr>
                    <w:t>озмездные поступления в бюджеты сельских поселений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37E93" w14:textId="77777777" w:rsidR="0018218F" w:rsidRPr="000C5224" w:rsidRDefault="0018218F" w:rsidP="0018218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color w:val="000000"/>
                      <w:sz w:val="26"/>
                      <w:szCs w:val="26"/>
                    </w:rPr>
                    <w:t>66551,4</w:t>
                  </w:r>
                </w:p>
              </w:tc>
            </w:tr>
            <w:tr w:rsidR="0018218F" w:rsidRPr="0018218F" w14:paraId="1971E63E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3D7866" w14:textId="77777777" w:rsidR="0018218F" w:rsidRPr="0018218F" w:rsidRDefault="0018218F" w:rsidP="0018218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409F18" w14:textId="77777777" w:rsidR="0018218F" w:rsidRPr="0018218F" w:rsidRDefault="0018218F" w:rsidP="0018218F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444D8" w14:textId="77777777" w:rsidR="0018218F" w:rsidRPr="000C5224" w:rsidRDefault="0018218F" w:rsidP="0018218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b/>
                      <w:bCs/>
                      <w:color w:val="000000"/>
                      <w:sz w:val="26"/>
                      <w:szCs w:val="26"/>
                    </w:rPr>
                    <w:t>247664,0</w:t>
                  </w:r>
                </w:p>
              </w:tc>
            </w:tr>
            <w:tr w:rsidR="0018218F" w:rsidRPr="0018218F" w14:paraId="3CE5DF4E" w14:textId="77777777" w:rsidTr="00C54F7C">
              <w:trPr>
                <w:trHeight w:val="330"/>
              </w:trPr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A8ED9" w14:textId="77777777" w:rsidR="0018218F" w:rsidRPr="0018218F" w:rsidRDefault="0018218F" w:rsidP="0018218F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18218F"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6E8C1" w14:textId="77777777" w:rsidR="0018218F" w:rsidRPr="0018218F" w:rsidRDefault="0018218F" w:rsidP="0018218F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218F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C30B8" w14:textId="77777777" w:rsidR="0018218F" w:rsidRPr="000C5224" w:rsidRDefault="0018218F" w:rsidP="0018218F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C5224"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18218F" w:rsidRPr="0018218F" w14:paraId="7F6D7F72" w14:textId="77777777" w:rsidTr="00C54F7C">
              <w:trPr>
                <w:trHeight w:val="1275"/>
              </w:trPr>
              <w:tc>
                <w:tcPr>
                  <w:tcW w:w="100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B492B8" w14:textId="77777777" w:rsidR="0018218F" w:rsidRPr="000C5224" w:rsidRDefault="0018218F" w:rsidP="0018218F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0C5224">
                    <w:rPr>
                      <w:color w:val="000000"/>
                      <w:sz w:val="22"/>
                      <w:szCs w:val="22"/>
                    </w:rPr>
                    <w:t>___________________________________</w:t>
                  </w:r>
                  <w:r w:rsidRPr="000C5224">
                    <w:rPr>
                      <w:color w:val="000000"/>
                      <w:sz w:val="22"/>
                      <w:szCs w:val="22"/>
                    </w:rPr>
                    <w:br/>
      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      </w:r>
                </w:p>
              </w:tc>
            </w:tr>
          </w:tbl>
          <w:p w14:paraId="4B7770A1" w14:textId="6A9CC84C" w:rsidR="0018218F" w:rsidRPr="00B17519" w:rsidRDefault="0018218F" w:rsidP="0018218F">
            <w:pPr>
              <w:tabs>
                <w:tab w:val="left" w:pos="7617"/>
              </w:tabs>
              <w:ind w:left="-747"/>
              <w:rPr>
                <w:color w:val="000000"/>
              </w:rPr>
            </w:pPr>
          </w:p>
        </w:tc>
      </w:tr>
      <w:tr w:rsidR="00997DF5" w14:paraId="60ACEFC2" w14:textId="77777777" w:rsidTr="00C22EF9">
        <w:trPr>
          <w:gridAfter w:val="3"/>
          <w:wAfter w:w="565" w:type="dxa"/>
          <w:trHeight w:val="1489"/>
        </w:trPr>
        <w:tc>
          <w:tcPr>
            <w:tcW w:w="110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BB71E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14:paraId="1F9DA699" w14:textId="77777777" w:rsidTr="00C22EF9">
        <w:trPr>
          <w:gridBefore w:val="1"/>
          <w:gridAfter w:val="2"/>
          <w:wBefore w:w="567" w:type="dxa"/>
          <w:wAfter w:w="281" w:type="dxa"/>
          <w:trHeight w:val="80"/>
        </w:trPr>
        <w:tc>
          <w:tcPr>
            <w:tcW w:w="2192" w:type="dxa"/>
            <w:gridSpan w:val="2"/>
            <w:noWrap/>
            <w:vAlign w:val="bottom"/>
            <w:hideMark/>
          </w:tcPr>
          <w:p w14:paraId="501D9AE7" w14:textId="77777777" w:rsidR="00997DF5" w:rsidRDefault="00997DF5" w:rsidP="00095B80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298" w:type="dxa"/>
            <w:gridSpan w:val="4"/>
            <w:noWrap/>
            <w:vAlign w:val="bottom"/>
            <w:hideMark/>
          </w:tcPr>
          <w:p w14:paraId="1ACC790C" w14:textId="77777777" w:rsidR="00997DF5" w:rsidRDefault="00997DF5" w:rsidP="00997DF5">
            <w:pPr>
              <w:ind w:left="1877" w:right="-1373"/>
              <w:rPr>
                <w:sz w:val="20"/>
                <w:szCs w:val="20"/>
              </w:rPr>
            </w:pPr>
          </w:p>
          <w:p w14:paraId="5C4231E3" w14:textId="77777777" w:rsidR="00095B80" w:rsidRDefault="00095B80" w:rsidP="00997DF5">
            <w:pPr>
              <w:ind w:left="1877" w:right="-958"/>
              <w:rPr>
                <w:color w:val="000000"/>
                <w:sz w:val="28"/>
                <w:szCs w:val="28"/>
              </w:rPr>
            </w:pPr>
          </w:p>
          <w:p w14:paraId="0215CA8C" w14:textId="77777777" w:rsidR="0018218F" w:rsidRDefault="00997DF5" w:rsidP="00C22EF9">
            <w:pPr>
              <w:ind w:left="4084" w:right="-95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2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</w:t>
            </w:r>
          </w:p>
          <w:p w14:paraId="7280C5C0" w14:textId="07C3EADD" w:rsidR="00997DF5" w:rsidRDefault="00997DF5" w:rsidP="00C22EF9">
            <w:pPr>
              <w:ind w:left="4084" w:right="-958"/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  <w:r w:rsidR="0018218F">
              <w:rPr>
                <w:color w:val="000000"/>
                <w:sz w:val="28"/>
                <w:szCs w:val="28"/>
              </w:rPr>
              <w:t>от 22.12.2022 г. № 198</w:t>
            </w:r>
          </w:p>
        </w:tc>
        <w:tc>
          <w:tcPr>
            <w:tcW w:w="284" w:type="dxa"/>
            <w:noWrap/>
            <w:vAlign w:val="bottom"/>
            <w:hideMark/>
          </w:tcPr>
          <w:p w14:paraId="512F535B" w14:textId="77777777" w:rsidR="00997DF5" w:rsidRDefault="00997DF5" w:rsidP="00771E5D">
            <w:pPr>
              <w:rPr>
                <w:sz w:val="20"/>
                <w:szCs w:val="20"/>
              </w:rPr>
            </w:pPr>
          </w:p>
        </w:tc>
      </w:tr>
      <w:tr w:rsidR="00997DF5" w14:paraId="531BEE86" w14:textId="77777777" w:rsidTr="00C22EF9">
        <w:trPr>
          <w:gridBefore w:val="1"/>
          <w:gridAfter w:val="1"/>
          <w:wBefore w:w="567" w:type="dxa"/>
          <w:wAfter w:w="250" w:type="dxa"/>
          <w:trHeight w:val="458"/>
        </w:trPr>
        <w:tc>
          <w:tcPr>
            <w:tcW w:w="10805" w:type="dxa"/>
            <w:gridSpan w:val="8"/>
            <w:vMerge w:val="restart"/>
            <w:noWrap/>
            <w:vAlign w:val="center"/>
            <w:hideMark/>
          </w:tcPr>
          <w:p w14:paraId="7E0CFB91" w14:textId="65B523C0" w:rsidR="00997DF5" w:rsidRDefault="000C5224" w:rsidP="000C52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22EF9"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997DF5"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из </w:t>
            </w:r>
            <w:r w:rsidR="00E61862">
              <w:rPr>
                <w:b/>
                <w:bCs/>
                <w:color w:val="000000"/>
                <w:sz w:val="28"/>
                <w:szCs w:val="28"/>
              </w:rPr>
              <w:t>бюджетов другого уровня</w:t>
            </w:r>
            <w:r w:rsidR="00997DF5">
              <w:rPr>
                <w:b/>
                <w:bCs/>
                <w:color w:val="000000"/>
                <w:sz w:val="28"/>
                <w:szCs w:val="28"/>
              </w:rPr>
              <w:t xml:space="preserve"> в 2023 году</w:t>
            </w:r>
          </w:p>
        </w:tc>
      </w:tr>
      <w:tr w:rsidR="00997DF5" w14:paraId="4B59D0A0" w14:textId="77777777" w:rsidTr="00C22EF9">
        <w:trPr>
          <w:gridBefore w:val="1"/>
          <w:gridAfter w:val="1"/>
          <w:wBefore w:w="567" w:type="dxa"/>
          <w:wAfter w:w="250" w:type="dxa"/>
          <w:trHeight w:val="458"/>
        </w:trPr>
        <w:tc>
          <w:tcPr>
            <w:tcW w:w="10805" w:type="dxa"/>
            <w:gridSpan w:val="8"/>
            <w:vMerge/>
            <w:vAlign w:val="center"/>
            <w:hideMark/>
          </w:tcPr>
          <w:p w14:paraId="719A6677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RPr="001C1DBB" w14:paraId="7547C1DF" w14:textId="77777777" w:rsidTr="00C22EF9">
        <w:trPr>
          <w:gridBefore w:val="1"/>
          <w:gridAfter w:val="1"/>
          <w:wBefore w:w="567" w:type="dxa"/>
          <w:wAfter w:w="250" w:type="dxa"/>
          <w:trHeight w:val="345"/>
        </w:trPr>
        <w:tc>
          <w:tcPr>
            <w:tcW w:w="2192" w:type="dxa"/>
            <w:gridSpan w:val="2"/>
            <w:noWrap/>
            <w:vAlign w:val="bottom"/>
            <w:hideMark/>
          </w:tcPr>
          <w:p w14:paraId="4FA56B75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13" w:type="dxa"/>
            <w:gridSpan w:val="6"/>
            <w:noWrap/>
            <w:vAlign w:val="bottom"/>
            <w:hideMark/>
          </w:tcPr>
          <w:p w14:paraId="18183F79" w14:textId="3AC3C088" w:rsidR="00997DF5" w:rsidRPr="00B17519" w:rsidRDefault="00B17519" w:rsidP="00B17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</w:t>
            </w:r>
            <w:r w:rsidR="00C22EF9">
              <w:rPr>
                <w:color w:val="000000"/>
              </w:rPr>
              <w:t xml:space="preserve">                    </w:t>
            </w:r>
            <w:r w:rsidR="00997DF5" w:rsidRPr="00B17519">
              <w:rPr>
                <w:color w:val="000000"/>
              </w:rPr>
              <w:t>(тыс. рублей)</w:t>
            </w:r>
          </w:p>
        </w:tc>
      </w:tr>
      <w:tr w:rsidR="000C5224" w:rsidRPr="000C5224" w14:paraId="3CDA9DD7" w14:textId="77777777" w:rsidTr="00C22EF9">
        <w:trPr>
          <w:gridBefore w:val="2"/>
          <w:gridAfter w:val="4"/>
          <w:wBefore w:w="1134" w:type="dxa"/>
          <w:wAfter w:w="676" w:type="dxa"/>
          <w:trHeight w:val="330"/>
        </w:trPr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693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EBE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A1A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C5224" w:rsidRPr="000C5224" w14:paraId="7822F216" w14:textId="77777777" w:rsidTr="00C22EF9">
        <w:trPr>
          <w:gridBefore w:val="2"/>
          <w:gridAfter w:val="4"/>
          <w:wBefore w:w="1134" w:type="dxa"/>
          <w:wAfter w:w="676" w:type="dxa"/>
          <w:trHeight w:val="330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20B7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DDA0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877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 xml:space="preserve">       108 690,9   </w:t>
            </w:r>
          </w:p>
        </w:tc>
      </w:tr>
      <w:tr w:rsidR="000C5224" w:rsidRPr="000C5224" w14:paraId="04A976BB" w14:textId="77777777" w:rsidTr="00C22EF9">
        <w:trPr>
          <w:gridBefore w:val="2"/>
          <w:gridAfter w:val="4"/>
          <w:wBefore w:w="1134" w:type="dxa"/>
          <w:wAfter w:w="676" w:type="dxa"/>
          <w:trHeight w:val="9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36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92C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5F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108 690,9   </w:t>
            </w:r>
          </w:p>
        </w:tc>
      </w:tr>
      <w:tr w:rsidR="000C5224" w:rsidRPr="000C5224" w14:paraId="463FD291" w14:textId="77777777" w:rsidTr="00C22EF9">
        <w:trPr>
          <w:gridBefore w:val="2"/>
          <w:gridAfter w:val="4"/>
          <w:wBefore w:w="1134" w:type="dxa"/>
          <w:wAfter w:w="676" w:type="dxa"/>
          <w:trHeight w:val="66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529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CB2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A98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0C5224" w:rsidRPr="000C5224" w14:paraId="55E45CBB" w14:textId="77777777" w:rsidTr="00C22EF9">
        <w:trPr>
          <w:gridBefore w:val="2"/>
          <w:gridAfter w:val="4"/>
          <w:wBefore w:w="1134" w:type="dxa"/>
          <w:wAfter w:w="676" w:type="dxa"/>
          <w:trHeight w:val="66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ED8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25C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0A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0C5224" w:rsidRPr="000C5224" w14:paraId="532D42DB" w14:textId="77777777" w:rsidTr="00C22EF9">
        <w:trPr>
          <w:gridBefore w:val="2"/>
          <w:gridAfter w:val="4"/>
          <w:wBefore w:w="1134" w:type="dxa"/>
          <w:wAfter w:w="676" w:type="dxa"/>
          <w:trHeight w:val="6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564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A7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20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0C5224" w:rsidRPr="000C5224" w14:paraId="05290FE3" w14:textId="77777777" w:rsidTr="00C22EF9">
        <w:trPr>
          <w:gridBefore w:val="2"/>
          <w:gridAfter w:val="4"/>
          <w:wBefore w:w="1134" w:type="dxa"/>
          <w:wAfter w:w="676" w:type="dxa"/>
          <w:trHeight w:val="9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9D02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A36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434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 xml:space="preserve">         97 164,7   </w:t>
            </w:r>
          </w:p>
        </w:tc>
      </w:tr>
      <w:tr w:rsidR="000C5224" w:rsidRPr="000C5224" w14:paraId="4FDE9176" w14:textId="77777777" w:rsidTr="00C22EF9">
        <w:trPr>
          <w:gridBefore w:val="2"/>
          <w:gridAfter w:val="4"/>
          <w:wBefore w:w="1134" w:type="dxa"/>
          <w:wAfter w:w="676" w:type="dxa"/>
          <w:trHeight w:val="9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7A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2 02 20077 00 0000 150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6E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DE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68 638,3   </w:t>
            </w:r>
          </w:p>
        </w:tc>
      </w:tr>
      <w:tr w:rsidR="000C5224" w:rsidRPr="000C5224" w14:paraId="4B7230ED" w14:textId="77777777" w:rsidTr="00C22EF9">
        <w:trPr>
          <w:gridBefore w:val="2"/>
          <w:gridAfter w:val="4"/>
          <w:wBefore w:w="1134" w:type="dxa"/>
          <w:wAfter w:w="676" w:type="dxa"/>
          <w:trHeight w:val="13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01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9C2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33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68 638,3   </w:t>
            </w:r>
          </w:p>
        </w:tc>
      </w:tr>
      <w:tr w:rsidR="000C5224" w:rsidRPr="000C5224" w14:paraId="47DDA6E4" w14:textId="77777777" w:rsidTr="00C22EF9">
        <w:trPr>
          <w:gridBefore w:val="2"/>
          <w:gridAfter w:val="4"/>
          <w:wBefore w:w="1134" w:type="dxa"/>
          <w:wAfter w:w="676" w:type="dxa"/>
          <w:trHeight w:val="33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E1C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F9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B6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28 526,4   </w:t>
            </w:r>
          </w:p>
        </w:tc>
      </w:tr>
      <w:tr w:rsidR="000C5224" w:rsidRPr="000C5224" w14:paraId="60D5659F" w14:textId="77777777" w:rsidTr="00C22EF9">
        <w:trPr>
          <w:gridBefore w:val="2"/>
          <w:gridAfter w:val="4"/>
          <w:wBefore w:w="1134" w:type="dxa"/>
          <w:wAfter w:w="676" w:type="dxa"/>
          <w:trHeight w:val="66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5A5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6E9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4F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28 526,4   </w:t>
            </w:r>
          </w:p>
        </w:tc>
      </w:tr>
      <w:tr w:rsidR="000C5224" w:rsidRPr="000C5224" w14:paraId="2470A097" w14:textId="77777777" w:rsidTr="00C22EF9">
        <w:trPr>
          <w:gridBefore w:val="2"/>
          <w:gridAfter w:val="4"/>
          <w:wBefore w:w="1134" w:type="dxa"/>
          <w:wAfter w:w="676" w:type="dxa"/>
          <w:trHeight w:val="9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68F0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9C5" w14:textId="77777777" w:rsidR="000C5224" w:rsidRPr="000C5224" w:rsidRDefault="000C5224" w:rsidP="000C522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9AB4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 xml:space="preserve">               897,4   </w:t>
            </w:r>
          </w:p>
        </w:tc>
      </w:tr>
      <w:tr w:rsidR="000C5224" w:rsidRPr="000C5224" w14:paraId="6364AD6D" w14:textId="77777777" w:rsidTr="00C22EF9">
        <w:trPr>
          <w:gridBefore w:val="2"/>
          <w:gridAfter w:val="4"/>
          <w:wBefore w:w="1134" w:type="dxa"/>
          <w:wAfter w:w="676" w:type="dxa"/>
          <w:trHeight w:val="13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95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B2AA" w14:textId="77777777" w:rsidR="000C5224" w:rsidRPr="000C5224" w:rsidRDefault="000C5224" w:rsidP="000C5224">
            <w:pPr>
              <w:jc w:val="both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A9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0C5224" w:rsidRPr="000C5224" w14:paraId="2C70A365" w14:textId="77777777" w:rsidTr="00C22EF9">
        <w:trPr>
          <w:gridBefore w:val="2"/>
          <w:gridAfter w:val="4"/>
          <w:wBefore w:w="1134" w:type="dxa"/>
          <w:wAfter w:w="676" w:type="dxa"/>
          <w:trHeight w:val="660"/>
        </w:trPr>
        <w:tc>
          <w:tcPr>
            <w:tcW w:w="28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136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2F7A" w14:textId="77777777" w:rsidR="000C5224" w:rsidRPr="000C5224" w:rsidRDefault="000C5224" w:rsidP="000C5224">
            <w:pPr>
              <w:jc w:val="both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0D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0C5224" w:rsidRPr="000C5224" w14:paraId="25320D5E" w14:textId="77777777" w:rsidTr="00C22EF9">
        <w:trPr>
          <w:gridBefore w:val="2"/>
          <w:gridAfter w:val="4"/>
          <w:wBefore w:w="1134" w:type="dxa"/>
          <w:wAfter w:w="676" w:type="dxa"/>
          <w:trHeight w:val="458"/>
        </w:trPr>
        <w:tc>
          <w:tcPr>
            <w:tcW w:w="2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160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2D0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71B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</w:tr>
      <w:tr w:rsidR="000C5224" w:rsidRPr="000C5224" w14:paraId="63683BDC" w14:textId="77777777" w:rsidTr="00C22EF9">
        <w:trPr>
          <w:gridBefore w:val="2"/>
          <w:gridAfter w:val="4"/>
          <w:wBefore w:w="1134" w:type="dxa"/>
          <w:wAfter w:w="676" w:type="dxa"/>
          <w:trHeight w:val="458"/>
        </w:trPr>
        <w:tc>
          <w:tcPr>
            <w:tcW w:w="2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A15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90C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3A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</w:tr>
      <w:tr w:rsidR="000C5224" w:rsidRPr="000C5224" w14:paraId="22E83701" w14:textId="77777777" w:rsidTr="00C22EF9">
        <w:trPr>
          <w:gridBefore w:val="2"/>
          <w:gridAfter w:val="4"/>
          <w:wBefore w:w="1134" w:type="dxa"/>
          <w:wAfter w:w="676" w:type="dxa"/>
          <w:trHeight w:val="458"/>
        </w:trPr>
        <w:tc>
          <w:tcPr>
            <w:tcW w:w="28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409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8AC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893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</w:p>
        </w:tc>
      </w:tr>
      <w:tr w:rsidR="000C5224" w:rsidRPr="000C5224" w14:paraId="3EBBF0F6" w14:textId="77777777" w:rsidTr="00C22EF9">
        <w:trPr>
          <w:gridBefore w:val="2"/>
          <w:gridAfter w:val="4"/>
          <w:wBefore w:w="1134" w:type="dxa"/>
          <w:wAfter w:w="676" w:type="dxa"/>
          <w:trHeight w:val="9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44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5776" w14:textId="77777777" w:rsidR="000C5224" w:rsidRPr="000C5224" w:rsidRDefault="000C5224" w:rsidP="000C5224">
            <w:pPr>
              <w:jc w:val="both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1EC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</w:tr>
      <w:tr w:rsidR="000C5224" w:rsidRPr="000C5224" w14:paraId="0AE1AFD3" w14:textId="77777777" w:rsidTr="00C22EF9">
        <w:trPr>
          <w:gridBefore w:val="2"/>
          <w:gridAfter w:val="4"/>
          <w:wBefore w:w="1134" w:type="dxa"/>
          <w:wAfter w:w="676" w:type="dxa"/>
          <w:trHeight w:val="132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EA3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8C0" w14:textId="77777777" w:rsidR="000C5224" w:rsidRPr="000C5224" w:rsidRDefault="000C5224" w:rsidP="000C5224">
            <w:pPr>
              <w:jc w:val="both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C21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</w:tr>
      <w:tr w:rsidR="000C5224" w:rsidRPr="000C5224" w14:paraId="3BD35C0C" w14:textId="77777777" w:rsidTr="00C22EF9">
        <w:trPr>
          <w:gridBefore w:val="2"/>
          <w:gridAfter w:val="4"/>
          <w:wBefore w:w="1134" w:type="dxa"/>
          <w:wAfter w:w="676" w:type="dxa"/>
          <w:trHeight w:val="878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EA9A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B38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2CE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 xml:space="preserve">            8 194,2   </w:t>
            </w:r>
          </w:p>
        </w:tc>
      </w:tr>
      <w:tr w:rsidR="000C5224" w:rsidRPr="000C5224" w14:paraId="1D7A7780" w14:textId="77777777" w:rsidTr="00C22EF9">
        <w:trPr>
          <w:gridBefore w:val="2"/>
          <w:gridAfter w:val="4"/>
          <w:wBefore w:w="1134" w:type="dxa"/>
          <w:wAfter w:w="676" w:type="dxa"/>
          <w:trHeight w:val="990"/>
        </w:trPr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F9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4B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3B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           8 194,2   </w:t>
            </w:r>
          </w:p>
        </w:tc>
      </w:tr>
    </w:tbl>
    <w:p w14:paraId="2977D4FD" w14:textId="3E399D04" w:rsidR="000C5224" w:rsidRDefault="000C5224" w:rsidP="000C5224">
      <w:pPr>
        <w:ind w:left="4452" w:hanging="4452"/>
        <w:jc w:val="both"/>
        <w:rPr>
          <w:sz w:val="28"/>
          <w:szCs w:val="28"/>
        </w:rPr>
      </w:pPr>
    </w:p>
    <w:p w14:paraId="434966F0" w14:textId="77777777" w:rsidR="000C5224" w:rsidRDefault="000C5224" w:rsidP="000C5224">
      <w:pPr>
        <w:ind w:left="4452" w:hanging="4452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771E5D" w:rsidRPr="000D44C8" w14:paraId="3EBE2359" w14:textId="77777777" w:rsidTr="00C22EF9">
        <w:trPr>
          <w:trHeight w:val="458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563D3" w14:textId="77777777" w:rsidR="00771E5D" w:rsidRDefault="00771E5D" w:rsidP="003022B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E9BBB31" w14:textId="6D2660CF" w:rsidR="003022BA" w:rsidRDefault="00C22EF9" w:rsidP="00C22E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3022BA">
              <w:rPr>
                <w:color w:val="000000"/>
                <w:sz w:val="28"/>
                <w:szCs w:val="28"/>
              </w:rPr>
              <w:t>ПРИЛОЖЕНИЕ № 3</w:t>
            </w:r>
            <w:r w:rsidR="003022BA">
              <w:rPr>
                <w:color w:val="000000"/>
                <w:sz w:val="28"/>
                <w:szCs w:val="28"/>
              </w:rPr>
              <w:br/>
              <w:t xml:space="preserve">к решению Совета Васюринского </w:t>
            </w:r>
          </w:p>
          <w:p w14:paraId="78E9DC87" w14:textId="3A15437F" w:rsidR="003022BA" w:rsidRPr="000D44C8" w:rsidRDefault="003022BA" w:rsidP="003022B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br/>
              <w:t>«О бюджете Васюринского</w:t>
            </w:r>
            <w:r>
              <w:rPr>
                <w:color w:val="000000"/>
                <w:sz w:val="28"/>
                <w:szCs w:val="28"/>
              </w:rPr>
              <w:br/>
              <w:t>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  <w:r w:rsidR="0018218F">
              <w:rPr>
                <w:color w:val="000000"/>
                <w:sz w:val="28"/>
                <w:szCs w:val="28"/>
              </w:rPr>
              <w:t xml:space="preserve"> от 22.12.2022 г. № 198</w:t>
            </w:r>
          </w:p>
        </w:tc>
      </w:tr>
      <w:tr w:rsidR="00771E5D" w:rsidRPr="000D44C8" w14:paraId="18D13DE6" w14:textId="77777777" w:rsidTr="00C22EF9">
        <w:trPr>
          <w:trHeight w:val="50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F45C" w14:textId="77777777" w:rsidR="00771E5D" w:rsidRPr="000D44C8" w:rsidRDefault="00771E5D" w:rsidP="003022B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C22EF9">
        <w:trPr>
          <w:trHeight w:val="507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3022B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022BA" w:rsidRPr="000D44C8" w14:paraId="22C80D73" w14:textId="77777777" w:rsidTr="00C22EF9">
        <w:trPr>
          <w:trHeight w:val="50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B30B" w14:textId="77777777" w:rsidR="003022BA" w:rsidRDefault="003022BA" w:rsidP="003022B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899E3E1" w14:textId="77DFEB46" w:rsidR="003022BA" w:rsidRPr="000D44C8" w:rsidRDefault="00C22EF9" w:rsidP="003022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3022BA" w:rsidRPr="003022B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022BA" w:rsidRPr="003022BA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бюджета на 2023 год</w:t>
            </w:r>
          </w:p>
        </w:tc>
      </w:tr>
      <w:tr w:rsidR="00B17519" w:rsidRPr="000D44C8" w14:paraId="611D045F" w14:textId="77777777" w:rsidTr="00C22EF9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0E569A" w14:textId="0CD4A2E7" w:rsidR="00B17519" w:rsidRPr="000D44C8" w:rsidRDefault="00B17519" w:rsidP="00B1751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(тыс. рублей)</w:t>
            </w:r>
          </w:p>
        </w:tc>
      </w:tr>
    </w:tbl>
    <w:tbl>
      <w:tblPr>
        <w:tblW w:w="9923" w:type="dxa"/>
        <w:tblInd w:w="562" w:type="dxa"/>
        <w:tblLook w:val="04A0" w:firstRow="1" w:lastRow="0" w:firstColumn="1" w:lastColumn="0" w:noHBand="0" w:noVBand="1"/>
      </w:tblPr>
      <w:tblGrid>
        <w:gridCol w:w="567"/>
        <w:gridCol w:w="5954"/>
        <w:gridCol w:w="606"/>
        <w:gridCol w:w="691"/>
        <w:gridCol w:w="2105"/>
      </w:tblGrid>
      <w:tr w:rsidR="000C5224" w:rsidRPr="000C5224" w14:paraId="2EAB40E9" w14:textId="77777777" w:rsidTr="00C22EF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5DF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923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DDA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A2B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20B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0C5224" w:rsidRPr="000C5224" w14:paraId="61D84179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D1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31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08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27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49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</w:t>
            </w:r>
          </w:p>
        </w:tc>
      </w:tr>
      <w:tr w:rsidR="000C5224" w:rsidRPr="000C5224" w14:paraId="0FC22B65" w14:textId="77777777" w:rsidTr="00C22EF9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6C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FF47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600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21C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6A49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253575,2</w:t>
            </w:r>
          </w:p>
        </w:tc>
      </w:tr>
      <w:tr w:rsidR="000C5224" w:rsidRPr="000C5224" w14:paraId="03F8F946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7000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D37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C02F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7F74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3757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30262,6</w:t>
            </w:r>
          </w:p>
        </w:tc>
      </w:tr>
      <w:tr w:rsidR="000C5224" w:rsidRPr="000C5224" w14:paraId="33BAD9E9" w14:textId="77777777" w:rsidTr="00C22EF9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ED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531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365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519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409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0C5224" w:rsidRPr="000C5224" w14:paraId="3C271442" w14:textId="77777777" w:rsidTr="00C22EF9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945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A4A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10C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7D0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47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0C5224" w:rsidRPr="000C5224" w14:paraId="5FFB4B61" w14:textId="77777777" w:rsidTr="00C22EF9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AB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CE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B5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C96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F54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0C5224" w:rsidRPr="000C5224" w14:paraId="68FE9C6A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6F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6D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FA1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E9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4F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0C5224" w:rsidRPr="000C5224" w14:paraId="275CDBC3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874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A9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49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311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1C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C5224" w:rsidRPr="000C5224" w14:paraId="2D4A431E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8B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CF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6E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07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29F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18425,4</w:t>
            </w:r>
          </w:p>
        </w:tc>
      </w:tr>
      <w:tr w:rsidR="000C5224" w:rsidRPr="000C5224" w14:paraId="7335A196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8B2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837D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F8B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F3B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BE76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0C5224" w:rsidRPr="000C5224" w14:paraId="4ACA9953" w14:textId="77777777" w:rsidTr="00C22EF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6E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66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AA1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3E6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6C7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0C5224" w:rsidRPr="000C5224" w14:paraId="478DB47E" w14:textId="77777777" w:rsidTr="00C22EF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04E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14C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15BB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9ED2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A9BD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0C5224" w:rsidRPr="000C5224" w14:paraId="5E054BB0" w14:textId="77777777" w:rsidTr="00C22EF9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10E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50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59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19E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648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C5224" w:rsidRPr="000C5224" w14:paraId="498563BF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04F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35A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2DCA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F3B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3E5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47405,2</w:t>
            </w:r>
          </w:p>
        </w:tc>
      </w:tr>
      <w:tr w:rsidR="000C5224" w:rsidRPr="000C5224" w14:paraId="2821A07B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846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FF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C10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34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926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0C5224" w:rsidRPr="000C5224" w14:paraId="751C1C0F" w14:textId="77777777" w:rsidTr="00C22EF9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14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67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51F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D75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C1B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1237,9</w:t>
            </w:r>
          </w:p>
        </w:tc>
      </w:tr>
      <w:tr w:rsidR="000C5224" w:rsidRPr="000C5224" w14:paraId="6A705FBB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D73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450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B3E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BC9F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E41A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27083,5</w:t>
            </w:r>
          </w:p>
        </w:tc>
      </w:tr>
      <w:tr w:rsidR="000C5224" w:rsidRPr="000C5224" w14:paraId="63380A33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822A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16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89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E5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5B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7861,2</w:t>
            </w:r>
          </w:p>
        </w:tc>
      </w:tr>
      <w:tr w:rsidR="000C5224" w:rsidRPr="000C5224" w14:paraId="56904674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5D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2B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35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178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6A3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19222,3</w:t>
            </w:r>
          </w:p>
        </w:tc>
      </w:tr>
      <w:tr w:rsidR="000C5224" w:rsidRPr="000C5224" w14:paraId="18B3B4AE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511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40B8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89EA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C342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6828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83707,0</w:t>
            </w:r>
          </w:p>
        </w:tc>
      </w:tr>
      <w:tr w:rsidR="000C5224" w:rsidRPr="000C5224" w14:paraId="57FD4B61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2B2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2D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C6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24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49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83707,0</w:t>
            </w:r>
          </w:p>
        </w:tc>
      </w:tr>
      <w:tr w:rsidR="000C5224" w:rsidRPr="000C5224" w14:paraId="5B3576B1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45D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B63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FE6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778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30F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0C5224" w:rsidRPr="000C5224" w14:paraId="203A7316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41E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64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9A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C8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66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0C5224" w:rsidRPr="000C5224" w14:paraId="20046A35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DC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30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9D2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2AE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AC5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0C5224" w:rsidRPr="000C5224" w14:paraId="7AE6308A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3184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2FB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94F4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287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F60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63323,5</w:t>
            </w:r>
          </w:p>
        </w:tc>
      </w:tr>
      <w:tr w:rsidR="000C5224" w:rsidRPr="000C5224" w14:paraId="19FE3FCE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6F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2C3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DA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BE4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76A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63323,5</w:t>
            </w:r>
          </w:p>
        </w:tc>
      </w:tr>
      <w:tr w:rsidR="000C5224" w:rsidRPr="000C5224" w14:paraId="3FF5FDC1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D97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5D6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BD43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87DC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D891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0C5224" w:rsidRPr="000C5224" w14:paraId="4EA1A2C8" w14:textId="77777777" w:rsidTr="00C22EF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AF1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80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23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6C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EA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0C5224" w:rsidRPr="000C5224" w14:paraId="79FCDB67" w14:textId="77777777" w:rsidTr="00C22EF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E41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9729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7AD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1223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9DD5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0C5224" w:rsidRPr="000C5224" w14:paraId="6EFAC5E9" w14:textId="77777777" w:rsidTr="00C22EF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54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BC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63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70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08A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14:paraId="29BAADDB" w14:textId="71FEDFC6" w:rsidR="00C760B5" w:rsidRDefault="00B17519" w:rsidP="000C5224">
      <w:pPr>
        <w:ind w:left="4452" w:hanging="4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520664" w14:textId="7B10A398" w:rsidR="00771E5D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сельского 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tbl>
      <w:tblPr>
        <w:tblW w:w="108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36"/>
        <w:gridCol w:w="250"/>
        <w:gridCol w:w="308"/>
        <w:gridCol w:w="181"/>
        <w:gridCol w:w="250"/>
        <w:gridCol w:w="5012"/>
        <w:gridCol w:w="1843"/>
        <w:gridCol w:w="810"/>
        <w:gridCol w:w="1458"/>
        <w:gridCol w:w="368"/>
        <w:gridCol w:w="127"/>
      </w:tblGrid>
      <w:tr w:rsidR="00771E5D" w:rsidRPr="00771E5D" w14:paraId="607DE556" w14:textId="77777777" w:rsidTr="00C22EF9">
        <w:trPr>
          <w:gridAfter w:val="1"/>
          <w:wAfter w:w="127" w:type="dxa"/>
          <w:trHeight w:val="458"/>
        </w:trPr>
        <w:tc>
          <w:tcPr>
            <w:tcW w:w="1071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721B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 (ведомственным целевым и муниципальным программам и </w:t>
            </w:r>
          </w:p>
          <w:p w14:paraId="3B72B912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228AA1ED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2023 год</w:t>
            </w:r>
          </w:p>
        </w:tc>
      </w:tr>
      <w:tr w:rsidR="00771E5D" w:rsidRPr="00771E5D" w14:paraId="5508514F" w14:textId="77777777" w:rsidTr="00C22EF9">
        <w:trPr>
          <w:gridAfter w:val="1"/>
          <w:wAfter w:w="127" w:type="dxa"/>
          <w:trHeight w:val="458"/>
        </w:trPr>
        <w:tc>
          <w:tcPr>
            <w:tcW w:w="107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C22EF9">
        <w:trPr>
          <w:gridAfter w:val="1"/>
          <w:wAfter w:w="127" w:type="dxa"/>
          <w:trHeight w:val="870"/>
        </w:trPr>
        <w:tc>
          <w:tcPr>
            <w:tcW w:w="1071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C22EF9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3E5" w14:textId="79737E57" w:rsidR="00771E5D" w:rsidRPr="00771E5D" w:rsidRDefault="00B812DF" w:rsidP="00B812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C22EF9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771E5D" w:rsidRPr="00771E5D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0C5224" w:rsidRPr="000C5224" w14:paraId="5AEDD1FB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9E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FB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E4E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826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5EA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0C5224" w:rsidRPr="000C5224" w14:paraId="6418DE68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58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AD9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4DF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F2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3E1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</w:t>
            </w:r>
          </w:p>
        </w:tc>
      </w:tr>
      <w:tr w:rsidR="000C5224" w:rsidRPr="000C5224" w14:paraId="0738884F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24C2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C4F" w14:textId="77777777" w:rsidR="000C5224" w:rsidRPr="000C5224" w:rsidRDefault="000C5224" w:rsidP="000C522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7A0" w14:textId="77777777" w:rsidR="000C5224" w:rsidRPr="000C5224" w:rsidRDefault="000C5224" w:rsidP="000C522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28AB" w14:textId="77777777" w:rsidR="000C5224" w:rsidRPr="000C5224" w:rsidRDefault="000C5224" w:rsidP="000C52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522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DF0B" w14:textId="77777777" w:rsidR="000C5224" w:rsidRPr="000C5224" w:rsidRDefault="000C5224" w:rsidP="000C522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C5224">
              <w:rPr>
                <w:b/>
                <w:bCs/>
                <w:color w:val="000000"/>
                <w:sz w:val="26"/>
                <w:szCs w:val="26"/>
              </w:rPr>
              <w:t>253575,2</w:t>
            </w:r>
          </w:p>
        </w:tc>
      </w:tr>
      <w:tr w:rsidR="000C5224" w:rsidRPr="000C5224" w14:paraId="5307C441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F3F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76E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89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A36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313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0C5224" w:rsidRPr="000C5224" w14:paraId="04E6FA25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C6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959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A3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2C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15A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43595,2</w:t>
            </w:r>
          </w:p>
        </w:tc>
      </w:tr>
      <w:tr w:rsidR="000C5224" w:rsidRPr="000C5224" w14:paraId="71028D38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19B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56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7B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5D8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37F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0C5224" w:rsidRPr="000C5224" w14:paraId="43E05A45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92E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7F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F3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C7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1BC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0C5224" w:rsidRPr="000C5224" w14:paraId="6F6BA755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7F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2D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8F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C9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F21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0C5224" w:rsidRPr="000C5224" w14:paraId="25B35C5C" w14:textId="77777777" w:rsidTr="00C22EF9">
        <w:trPr>
          <w:gridAfter w:val="2"/>
          <w:wAfter w:w="495" w:type="dxa"/>
          <w:trHeight w:val="198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A8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B0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CC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2B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7E0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0C5224" w:rsidRPr="000C5224" w14:paraId="06132923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76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C9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910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DA7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CD8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0C5224" w:rsidRPr="000C5224" w14:paraId="5547C35A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CD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AC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52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6C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CD6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0C5224" w:rsidRPr="000C5224" w14:paraId="004C133B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79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CA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51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674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246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0C5224" w:rsidRPr="000C5224" w14:paraId="679A5D7C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7E8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39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DD2" w14:textId="4F99AF4A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87E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A83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0C5224" w:rsidRPr="000C5224" w14:paraId="662CBF26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98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771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BE0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561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00B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0C5224" w:rsidRPr="000C5224" w14:paraId="79C16F9C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2C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A7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D6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07F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CBB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0C5224" w:rsidRPr="000C5224" w14:paraId="33BE78A6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ED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D2B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11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C16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EAD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593,7</w:t>
            </w:r>
          </w:p>
        </w:tc>
      </w:tr>
      <w:tr w:rsidR="000C5224" w:rsidRPr="000C5224" w14:paraId="53A8AD60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ED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ACC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9B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56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3DA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0C5224" w:rsidRPr="000C5224" w14:paraId="7291AD8C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73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C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A5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43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7D7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7861,2</w:t>
            </w:r>
          </w:p>
        </w:tc>
      </w:tr>
      <w:tr w:rsidR="000C5224" w:rsidRPr="000C5224" w14:paraId="4A3D4D84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A3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0F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85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FA6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2C3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0C5224" w:rsidRPr="000C5224" w14:paraId="64688EAF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8D6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6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EAD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54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C46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C5224" w:rsidRPr="000C5224" w14:paraId="7F3AAF6D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BA6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74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47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1F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2C0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0C5224" w:rsidRPr="000C5224" w14:paraId="43900986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F33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05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ED6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F9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9C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0C5224" w:rsidRPr="000C5224" w14:paraId="5DA05909" w14:textId="77777777" w:rsidTr="00C22EF9">
        <w:trPr>
          <w:gridAfter w:val="2"/>
          <w:wAfter w:w="495" w:type="dxa"/>
          <w:trHeight w:val="264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F8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DD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451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8A7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4AC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0C5224" w:rsidRPr="000C5224" w14:paraId="5E5A7C09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1C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F7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76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99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AB0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0C5224" w:rsidRPr="000C5224" w14:paraId="61B2BD96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F5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4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F3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2D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0E6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B91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18599,3</w:t>
            </w:r>
          </w:p>
        </w:tc>
      </w:tr>
      <w:tr w:rsidR="000C5224" w:rsidRPr="000C5224" w14:paraId="398942A0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49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B0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50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9E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EEE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0C5224" w:rsidRPr="000C5224" w14:paraId="2EC2BBB1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B8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E3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DDB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78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E19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0C5224" w:rsidRPr="000C5224" w14:paraId="7510797B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F5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209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E2A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D11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866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0C5224" w:rsidRPr="000C5224" w14:paraId="17FF2DEC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4FE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4FA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04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E10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503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0C5224" w:rsidRPr="000C5224" w14:paraId="322FFBD4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709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04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F7F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00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00E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0C5224" w:rsidRPr="000C5224" w14:paraId="0EE12AED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B50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70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F31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5A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6E3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0C5224" w:rsidRPr="000C5224" w14:paraId="1B136D9D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76E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2B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46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EBE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3F5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14024,9</w:t>
            </w:r>
          </w:p>
        </w:tc>
      </w:tr>
      <w:tr w:rsidR="000C5224" w:rsidRPr="000C5224" w14:paraId="24F5A1F9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D48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87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203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17F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78C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429,8</w:t>
            </w:r>
          </w:p>
        </w:tc>
      </w:tr>
      <w:tr w:rsidR="000C5224" w:rsidRPr="000C5224" w14:paraId="0CC08123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23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91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32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20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166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429,8</w:t>
            </w:r>
          </w:p>
        </w:tc>
      </w:tr>
      <w:tr w:rsidR="000C5224" w:rsidRPr="000C5224" w14:paraId="62834E9A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2E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1A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капитальных вложений по объекту "Сквер (аллеи) им. Глинского И.Л. в ст-це Васюринской Динского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914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E6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141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1531,6</w:t>
            </w:r>
          </w:p>
        </w:tc>
      </w:tr>
      <w:tr w:rsidR="000C5224" w:rsidRPr="000C5224" w14:paraId="3A022633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4AE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B6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764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59C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70D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1531,6</w:t>
            </w:r>
          </w:p>
        </w:tc>
      </w:tr>
      <w:tr w:rsidR="000C5224" w:rsidRPr="000C5224" w14:paraId="1A54A1A3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58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EF9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4B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6E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349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0C5224" w:rsidRPr="000C5224" w14:paraId="7D23443E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70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54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D8E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C9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9DE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0C5224" w:rsidRPr="000C5224" w14:paraId="4EB4658A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B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0C0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904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CEA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CFB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0C5224" w:rsidRPr="000C5224" w14:paraId="7385A8AD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29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251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4B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F1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E88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0C5224" w:rsidRPr="000C5224" w14:paraId="35835E37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2C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95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43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30A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AC7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83707,0</w:t>
            </w:r>
          </w:p>
        </w:tc>
      </w:tr>
      <w:tr w:rsidR="000C5224" w:rsidRPr="000C5224" w14:paraId="0977B6B9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44C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6E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989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A38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827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74200,1</w:t>
            </w:r>
          </w:p>
        </w:tc>
      </w:tr>
      <w:tr w:rsidR="000C5224" w:rsidRPr="000C5224" w14:paraId="5DCBE314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801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F7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50B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C6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519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0C5224" w:rsidRPr="000C5224" w14:paraId="71508ED4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577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0C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A5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80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03E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0C5224" w:rsidRPr="000C5224" w14:paraId="78A0A902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A0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472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57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A5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40B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0C5224" w:rsidRPr="000C5224" w14:paraId="0EA6940D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D9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7A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16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5E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B6D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0C5224" w:rsidRPr="000C5224" w14:paraId="7E6D6823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BE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9A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341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167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126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C5224" w:rsidRPr="000C5224" w14:paraId="221393F8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BA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A8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4EA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61A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A06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C5224" w:rsidRPr="000C5224" w14:paraId="18BBC7BC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0E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B15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6D7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3E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D7C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0C5224" w:rsidRPr="000C5224" w14:paraId="10916C02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33F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4FB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30F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A4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C89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0C5224" w:rsidRPr="000C5224" w14:paraId="51CFF277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FF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221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E43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B2C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719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68277,2</w:t>
            </w:r>
          </w:p>
        </w:tc>
      </w:tr>
      <w:tr w:rsidR="000C5224" w:rsidRPr="000C5224" w14:paraId="3D5384BB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10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FD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 государственного (муниципального)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630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9D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BA7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68155,7</w:t>
            </w:r>
          </w:p>
        </w:tc>
      </w:tr>
      <w:tr w:rsidR="000C5224" w:rsidRPr="000C5224" w14:paraId="2B2B545E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C9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10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BD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B0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19E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0C5224" w:rsidRPr="000C5224" w14:paraId="39294DE8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67A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436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3B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43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476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0C5224" w:rsidRPr="000C5224" w14:paraId="68E5B242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C4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90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1A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0A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D00D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0C5224" w:rsidRPr="000C5224" w14:paraId="0D16E3A4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87B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178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926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011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8A8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0C5224" w:rsidRPr="000C5224" w14:paraId="440B18B7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D7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F1C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CB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04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5F2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0C5224" w:rsidRPr="000C5224" w14:paraId="478954BA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F66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AF2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CD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0DC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A06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0C5224" w:rsidRPr="000C5224" w14:paraId="5C249592" w14:textId="77777777" w:rsidTr="00C22EF9">
        <w:trPr>
          <w:gridAfter w:val="2"/>
          <w:wAfter w:w="495" w:type="dxa"/>
          <w:trHeight w:val="198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3E1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5A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026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85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ACA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5905,2</w:t>
            </w:r>
          </w:p>
        </w:tc>
      </w:tr>
      <w:tr w:rsidR="000C5224" w:rsidRPr="000C5224" w14:paraId="706BB329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04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53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CFC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D2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A52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0C5224" w:rsidRPr="000C5224" w14:paraId="3E610C99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135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78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18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6F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786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0C5224" w:rsidRPr="000C5224" w14:paraId="065250C0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DF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CE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CBF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2B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125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0C5224" w:rsidRPr="000C5224" w14:paraId="52FADD38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19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94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12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07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E66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0C5224" w:rsidRPr="000C5224" w14:paraId="711DEA44" w14:textId="77777777" w:rsidTr="00C22EF9">
        <w:trPr>
          <w:gridAfter w:val="2"/>
          <w:wAfter w:w="495" w:type="dxa"/>
          <w:trHeight w:val="198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A03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C8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8B4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B3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924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0C5224" w:rsidRPr="000C5224" w14:paraId="0A3F597C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F6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1A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215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F4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CA5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0C5224" w:rsidRPr="000C5224" w14:paraId="672BA965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BA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29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1D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2A2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CAE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0C5224" w:rsidRPr="000C5224" w14:paraId="5337CC91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867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05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4C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76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276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63323,5</w:t>
            </w:r>
          </w:p>
        </w:tc>
      </w:tr>
      <w:tr w:rsidR="000C5224" w:rsidRPr="000C5224" w14:paraId="29AE2905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BB1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76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B1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FAC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257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0C5224" w:rsidRPr="000C5224" w14:paraId="77C1EC29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AE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26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8E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842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02D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0C5224" w:rsidRPr="000C5224" w14:paraId="2C134F71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D0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4D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84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80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057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0C5224" w:rsidRPr="000C5224" w14:paraId="2B8DC581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82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F1F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85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CE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1F8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0C5224" w:rsidRPr="000C5224" w14:paraId="680E1F07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AD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8D5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BA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90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A58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0C5224" w:rsidRPr="000C5224" w14:paraId="4BD4E8B4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F3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C3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84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15C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F0B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61046,4</w:t>
            </w:r>
          </w:p>
        </w:tc>
      </w:tr>
      <w:tr w:rsidR="000C5224" w:rsidRPr="000C5224" w14:paraId="25359255" w14:textId="77777777" w:rsidTr="00C22EF9">
        <w:trPr>
          <w:gridAfter w:val="2"/>
          <w:wAfter w:w="495" w:type="dxa"/>
          <w:trHeight w:val="4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2DE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7E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BF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E3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C1C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0C5224" w:rsidRPr="000C5224" w14:paraId="1C08CBE1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77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01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303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AD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099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0C5224" w:rsidRPr="000C5224" w14:paraId="4A41C9E5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62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16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964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24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B35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231,2</w:t>
            </w:r>
          </w:p>
        </w:tc>
      </w:tr>
      <w:tr w:rsidR="000C5224" w:rsidRPr="000C5224" w14:paraId="6EEBFA90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B1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17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62F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C9C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3FD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C5224" w:rsidRPr="000C5224" w14:paraId="7B6A8CD8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5009" w14:textId="77777777" w:rsidR="000C5224" w:rsidRPr="000C5224" w:rsidRDefault="000C5224" w:rsidP="000C5224">
            <w:pPr>
              <w:rPr>
                <w:color w:val="000000"/>
                <w:sz w:val="20"/>
                <w:szCs w:val="20"/>
              </w:rPr>
            </w:pPr>
            <w:r w:rsidRPr="000C52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E7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74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A91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73D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C5224" w:rsidRPr="000C5224" w14:paraId="2B66E21A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71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07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F0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11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579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C5224" w:rsidRPr="000C5224" w14:paraId="0D056BFE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E8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655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13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9A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BB9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C5224" w:rsidRPr="000C5224" w14:paraId="4AFAABEA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B03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A2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9F2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DD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DBD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C5224" w:rsidRPr="000C5224" w14:paraId="5080C635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08C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5D5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B2C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920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E0B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C5224" w:rsidRPr="000C5224" w14:paraId="1F6078AE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C4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7E4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CE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CB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458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0C5224" w:rsidRPr="000C5224" w14:paraId="65F9C5FD" w14:textId="77777777" w:rsidTr="00C22EF9">
        <w:trPr>
          <w:gridAfter w:val="2"/>
          <w:wAfter w:w="495" w:type="dxa"/>
          <w:trHeight w:val="231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1D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368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91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C8F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CADA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0C5224" w:rsidRPr="000C5224" w14:paraId="48264DE6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6EF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E2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D5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8A6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127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27363,3</w:t>
            </w:r>
          </w:p>
        </w:tc>
      </w:tr>
      <w:tr w:rsidR="000C5224" w:rsidRPr="000C5224" w14:paraId="54E52F4A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554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39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15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06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76E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0C5224" w:rsidRPr="000C5224" w14:paraId="36CDE345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016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5E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B9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FFE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9FD0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0C5224" w:rsidRPr="000C5224" w14:paraId="04B0A188" w14:textId="77777777" w:rsidTr="00C22EF9">
        <w:trPr>
          <w:gridAfter w:val="2"/>
          <w:wAfter w:w="495" w:type="dxa"/>
          <w:trHeight w:val="231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981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C3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631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85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383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0C5224" w:rsidRPr="000C5224" w14:paraId="36A009F0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D5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4A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5F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88A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04B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0C5224" w:rsidRPr="000C5224" w14:paraId="553FC271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DE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EA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1E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072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30E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0C5224" w:rsidRPr="000C5224" w14:paraId="7CCA7D45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F8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0A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D6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C5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D43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0C5224" w:rsidRPr="000C5224" w14:paraId="676CD79A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A9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2E4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97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0E0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F2D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0C5224" w:rsidRPr="000C5224" w14:paraId="609637F8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34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AE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4F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574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2A6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0C5224" w:rsidRPr="000C5224" w14:paraId="18A1F233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18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3F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3C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C53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74A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C5224" w:rsidRPr="000C5224" w14:paraId="14502029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45D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8B7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515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7F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805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C5224" w:rsidRPr="000C5224" w14:paraId="3BE953AD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923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59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6B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E36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0B8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C5224" w:rsidRPr="000C5224" w14:paraId="565DDFB3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ED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8AB" w14:textId="4F51DE6C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506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E9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760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0C5224" w:rsidRPr="000C5224" w14:paraId="5E2AFE69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FF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AD8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6A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768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154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0C5224" w:rsidRPr="000C5224" w14:paraId="2C3BE3A7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62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71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AD9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BE4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E73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14970,0</w:t>
            </w:r>
          </w:p>
        </w:tc>
      </w:tr>
      <w:tr w:rsidR="000C5224" w:rsidRPr="000C5224" w14:paraId="0D5BAE81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9C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B3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055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20A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105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14970,0</w:t>
            </w:r>
          </w:p>
        </w:tc>
      </w:tr>
      <w:tr w:rsidR="000C5224" w:rsidRPr="000C5224" w14:paraId="1ADAE718" w14:textId="77777777" w:rsidTr="00C22EF9">
        <w:trPr>
          <w:gridAfter w:val="2"/>
          <w:wAfter w:w="495" w:type="dxa"/>
          <w:trHeight w:val="231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6B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E7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95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769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8651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11856,2</w:t>
            </w:r>
          </w:p>
        </w:tc>
      </w:tr>
      <w:tr w:rsidR="000C5224" w:rsidRPr="000C5224" w14:paraId="46FEF4A3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3EF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3D6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1C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F4A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FAE4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2913,8</w:t>
            </w:r>
          </w:p>
        </w:tc>
      </w:tr>
      <w:tr w:rsidR="000C5224" w:rsidRPr="000C5224" w14:paraId="44670C99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FC1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C6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560B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0E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CFF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0C5224" w:rsidRPr="000C5224" w14:paraId="0FE89553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9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D4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03B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FD5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AA2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0C5224" w:rsidRPr="000C5224" w14:paraId="60071143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42C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966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504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5A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14F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0C5224" w:rsidRPr="000C5224" w14:paraId="58DA1DAF" w14:textId="77777777" w:rsidTr="00C22EF9">
        <w:trPr>
          <w:gridAfter w:val="2"/>
          <w:wAfter w:w="495" w:type="dxa"/>
          <w:trHeight w:val="231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20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EAB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C1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BA4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52D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0C5224" w:rsidRPr="000C5224" w14:paraId="268119FD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B94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E6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E01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B7B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8C6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490,2</w:t>
            </w:r>
          </w:p>
        </w:tc>
      </w:tr>
      <w:tr w:rsidR="000C5224" w:rsidRPr="000C5224" w14:paraId="29F6E4BE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D3F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17B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02A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A6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ABD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0C5224" w:rsidRPr="000C5224" w14:paraId="5B4C7CAF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291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A1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21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C1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111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0C5224" w:rsidRPr="000C5224" w14:paraId="753CA942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8A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B9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DE40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D2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DD6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0C5224" w:rsidRPr="000C5224" w14:paraId="0A60377B" w14:textId="77777777" w:rsidTr="00C22EF9">
        <w:trPr>
          <w:gridAfter w:val="2"/>
          <w:wAfter w:w="495" w:type="dxa"/>
          <w:trHeight w:val="231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7F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93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50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4C1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609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0C5224" w:rsidRPr="000C5224" w14:paraId="774DBB08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D1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C40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D1C6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09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CDC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0C5224" w:rsidRPr="000C5224" w14:paraId="79116CCB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22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98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A5F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BE9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444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0C5224" w:rsidRPr="000C5224" w14:paraId="28C882AE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994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805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EF8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D7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9CF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0C5224" w:rsidRPr="000C5224" w14:paraId="2C94094B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39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C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C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F6F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7DC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0C5224" w:rsidRPr="000C5224" w14:paraId="3BB66325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F8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C3B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F1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15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09A2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0C5224" w:rsidRPr="000C5224" w14:paraId="3B764148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D5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019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D92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0A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330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1181,3</w:t>
            </w:r>
          </w:p>
        </w:tc>
      </w:tr>
      <w:tr w:rsidR="000C5224" w:rsidRPr="000C5224" w14:paraId="7851EB7D" w14:textId="77777777" w:rsidTr="00C22EF9">
        <w:trPr>
          <w:gridAfter w:val="2"/>
          <w:wAfter w:w="495" w:type="dxa"/>
          <w:trHeight w:val="33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C8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B9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BEF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313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4C39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1181,3</w:t>
            </w:r>
          </w:p>
        </w:tc>
      </w:tr>
      <w:tr w:rsidR="000C5224" w:rsidRPr="000C5224" w14:paraId="436F7BFA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0DE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1B9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54E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82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6FD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0C5224" w:rsidRPr="000C5224" w14:paraId="2F37A2F3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7F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9B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76D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868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68B5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0C5224" w:rsidRPr="000C5224" w14:paraId="256170EB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ACA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7F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0A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DD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E9FE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0C5224" w:rsidRPr="000C5224" w14:paraId="394E7DB9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15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1B4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D7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6BF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4B6D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0C5224" w:rsidRPr="000C5224" w14:paraId="32EFF0B2" w14:textId="77777777" w:rsidTr="00C22EF9">
        <w:trPr>
          <w:gridAfter w:val="2"/>
          <w:wAfter w:w="495" w:type="dxa"/>
          <w:trHeight w:val="165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F5F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482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CD27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76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C39B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0C5224" w:rsidRPr="000C5224" w14:paraId="1B0D6A64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8E8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D79F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259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D40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E643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0C5224" w:rsidRPr="000C5224" w14:paraId="39ACCEE1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DD5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45D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D17C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9C0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AD37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0C5224" w:rsidRPr="000C5224" w14:paraId="690990AC" w14:textId="77777777" w:rsidTr="00C22EF9">
        <w:trPr>
          <w:gridAfter w:val="2"/>
          <w:wAfter w:w="495" w:type="dxa"/>
          <w:trHeight w:val="66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548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B49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3D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E1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9AAC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0C5224" w:rsidRPr="000C5224" w14:paraId="49FC3EF4" w14:textId="77777777" w:rsidTr="00C22EF9">
        <w:trPr>
          <w:gridAfter w:val="2"/>
          <w:wAfter w:w="495" w:type="dxa"/>
          <w:trHeight w:val="132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0EAC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9D73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0AC3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A757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D9FE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0C5224" w:rsidRPr="000C5224" w14:paraId="2F856828" w14:textId="77777777" w:rsidTr="00C22EF9">
        <w:trPr>
          <w:gridAfter w:val="2"/>
          <w:wAfter w:w="495" w:type="dxa"/>
          <w:trHeight w:val="990"/>
        </w:trPr>
        <w:tc>
          <w:tcPr>
            <w:tcW w:w="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EFB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F2F1" w14:textId="77777777" w:rsidR="000C5224" w:rsidRPr="000C5224" w:rsidRDefault="000C5224" w:rsidP="000C5224">
            <w:pPr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E6CA" w14:textId="77777777" w:rsidR="000C5224" w:rsidRPr="000C5224" w:rsidRDefault="000C5224" w:rsidP="000C5224">
            <w:pPr>
              <w:jc w:val="center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81B0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2086" w14:textId="77777777" w:rsidR="000C5224" w:rsidRPr="000C5224" w:rsidRDefault="000C5224" w:rsidP="000C5224">
            <w:pPr>
              <w:jc w:val="right"/>
              <w:rPr>
                <w:color w:val="000000"/>
                <w:sz w:val="26"/>
                <w:szCs w:val="26"/>
              </w:rPr>
            </w:pPr>
            <w:r w:rsidRPr="000C5224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0D40DFC7" w14:textId="77777777" w:rsidR="009D553F" w:rsidRDefault="009D553F" w:rsidP="000C5224">
      <w:pPr>
        <w:ind w:left="4452" w:hanging="4594"/>
        <w:jc w:val="both"/>
        <w:rPr>
          <w:sz w:val="28"/>
          <w:szCs w:val="28"/>
        </w:rPr>
      </w:pPr>
    </w:p>
    <w:p w14:paraId="38747EB9" w14:textId="77777777" w:rsidR="00D2375D" w:rsidRDefault="00D2375D" w:rsidP="00F13A35">
      <w:pPr>
        <w:ind w:left="4452" w:firstLine="708"/>
        <w:jc w:val="both"/>
        <w:rPr>
          <w:sz w:val="28"/>
          <w:szCs w:val="28"/>
        </w:rPr>
      </w:pPr>
    </w:p>
    <w:p w14:paraId="75EFCA9E" w14:textId="498F23B1" w:rsidR="00771E5D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Васюринского сельского поселения </w:t>
      </w:r>
      <w:r>
        <w:rPr>
          <w:color w:val="000000"/>
          <w:sz w:val="28"/>
          <w:szCs w:val="28"/>
        </w:rPr>
        <w:br/>
        <w:t>«О бюджете Васюринского</w:t>
      </w:r>
      <w:r>
        <w:rPr>
          <w:color w:val="000000"/>
          <w:sz w:val="28"/>
          <w:szCs w:val="28"/>
        </w:rPr>
        <w:br/>
        <w:t>сельского 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3CFA2D" w14:textId="1B8966A4" w:rsidR="002D6068" w:rsidRDefault="002D6068" w:rsidP="00AD4B2E">
      <w:pPr>
        <w:ind w:left="426" w:firstLine="851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lastRenderedPageBreak/>
        <w:t xml:space="preserve">Распределение бюджетных ассигнований по разделам и подразделам, целевым статьям (ведомственным целевым и муниципальным программам </w:t>
      </w:r>
      <w:r w:rsidR="00AD4B2E">
        <w:rPr>
          <w:b/>
          <w:bCs/>
          <w:color w:val="000000"/>
          <w:sz w:val="28"/>
          <w:szCs w:val="28"/>
        </w:rPr>
        <w:t xml:space="preserve">                     </w:t>
      </w:r>
      <w:r w:rsidRPr="00771E5D">
        <w:rPr>
          <w:b/>
          <w:bCs/>
          <w:color w:val="000000"/>
          <w:sz w:val="28"/>
          <w:szCs w:val="28"/>
        </w:rPr>
        <w:t>и непрограммным направлениям деятельности), видам расходов классификации расходов бюджетов в ведомственной структуре</w:t>
      </w:r>
    </w:p>
    <w:p w14:paraId="3D563DAE" w14:textId="24836CE4" w:rsidR="002D6068" w:rsidRDefault="00AD4B2E" w:rsidP="00AD4B2E">
      <w:pPr>
        <w:ind w:left="-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="002D6068" w:rsidRPr="00771E5D">
        <w:rPr>
          <w:b/>
          <w:bCs/>
          <w:color w:val="000000"/>
          <w:sz w:val="28"/>
          <w:szCs w:val="28"/>
        </w:rPr>
        <w:t>расходов бюджета поселения на 2023 год</w:t>
      </w:r>
    </w:p>
    <w:p w14:paraId="0DCFC577" w14:textId="77777777" w:rsidR="00D2375D" w:rsidRDefault="00D2375D" w:rsidP="002D6068">
      <w:pPr>
        <w:ind w:left="-851"/>
        <w:jc w:val="center"/>
        <w:rPr>
          <w:b/>
          <w:bCs/>
          <w:color w:val="000000"/>
          <w:sz w:val="28"/>
          <w:szCs w:val="28"/>
        </w:rPr>
      </w:pPr>
    </w:p>
    <w:p w14:paraId="308911EE" w14:textId="66C2B69B" w:rsidR="002D6068" w:rsidRPr="00B812DF" w:rsidRDefault="00AD4B2E" w:rsidP="00AD4B2E">
      <w:pPr>
        <w:tabs>
          <w:tab w:val="left" w:pos="9781"/>
        </w:tabs>
        <w:ind w:left="-851" w:right="-28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</w:t>
      </w:r>
      <w:r w:rsidR="00B812DF" w:rsidRPr="00B812DF">
        <w:rPr>
          <w:color w:val="000000"/>
          <w:sz w:val="20"/>
          <w:szCs w:val="20"/>
        </w:rPr>
        <w:t>(тыс. рублей)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768"/>
        <w:gridCol w:w="567"/>
        <w:gridCol w:w="567"/>
        <w:gridCol w:w="1842"/>
        <w:gridCol w:w="508"/>
        <w:gridCol w:w="1276"/>
      </w:tblGrid>
      <w:tr w:rsidR="00AD4B2E" w:rsidRPr="00AD4B2E" w14:paraId="3C6BEB83" w14:textId="77777777" w:rsidTr="004F481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690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26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B7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D8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84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823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D9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73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D4B2E" w:rsidRPr="00AD4B2E" w14:paraId="300BB4B3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CB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B89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6E5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F89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64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83E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F2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C4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</w:t>
            </w:r>
          </w:p>
        </w:tc>
      </w:tr>
      <w:tr w:rsidR="00AD4B2E" w:rsidRPr="00AD4B2E" w14:paraId="67BE9379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048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9BAA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7139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4E7C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60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AF8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3470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D4F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253575,2</w:t>
            </w:r>
          </w:p>
        </w:tc>
      </w:tr>
      <w:tr w:rsidR="00AD4B2E" w:rsidRPr="00AD4B2E" w14:paraId="34F38571" w14:textId="77777777" w:rsidTr="004F481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68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BC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44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EE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D4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F84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6D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C2C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253575,2</w:t>
            </w:r>
          </w:p>
        </w:tc>
      </w:tr>
      <w:tr w:rsidR="00AD4B2E" w:rsidRPr="00AD4B2E" w14:paraId="397EC903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398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C5C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763A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4BD7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67F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33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C17A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8C0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30262,6</w:t>
            </w:r>
          </w:p>
        </w:tc>
      </w:tr>
      <w:tr w:rsidR="00AD4B2E" w:rsidRPr="00AD4B2E" w14:paraId="17E0EEA5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5B1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95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D6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DF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970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90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DB3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A6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AD4B2E" w:rsidRPr="00AD4B2E" w14:paraId="1ADA91A8" w14:textId="77777777" w:rsidTr="004F481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EF6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CD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496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652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A11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41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468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AD9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AD4B2E" w:rsidRPr="00AD4B2E" w14:paraId="1E8B26B1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0A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407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15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B7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795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86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006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45D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AD4B2E" w:rsidRPr="00AD4B2E" w14:paraId="5442DBFA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291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556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A47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44B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87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797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E94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20B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AD4B2E" w:rsidRPr="00AD4B2E" w14:paraId="1C13411C" w14:textId="77777777" w:rsidTr="004F4811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FB4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D85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8F3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3CB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5D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90F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28B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DE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AD4B2E" w:rsidRPr="00AD4B2E" w14:paraId="17C7260B" w14:textId="77777777" w:rsidTr="004F481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DA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D6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97D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1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F0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E70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E20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4B5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AD4B2E" w:rsidRPr="00AD4B2E" w14:paraId="726A2D28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AE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D2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18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D7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1C0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0CC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B1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B46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AD4B2E" w:rsidRPr="00AD4B2E" w14:paraId="40ADFA82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51E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32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D7F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C3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E7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2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7D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B6E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AD4B2E" w:rsidRPr="00AD4B2E" w14:paraId="7B0C545D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12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E9B" w14:textId="77777777" w:rsidR="00AD4B2E" w:rsidRPr="00AD4B2E" w:rsidRDefault="00AD4B2E" w:rsidP="00AD4B2E">
            <w:pPr>
              <w:jc w:val="both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E4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B8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167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55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A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C07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AD4B2E" w:rsidRPr="00AD4B2E" w14:paraId="652DA8D8" w14:textId="77777777" w:rsidTr="004F4811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6D8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DC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B4C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FF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1B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FA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A19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6CE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AD4B2E" w:rsidRPr="00AD4B2E" w14:paraId="0D414D4A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42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A8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5A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F61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A9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6F8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9A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00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AD4B2E" w:rsidRPr="00AD4B2E" w14:paraId="4E74A236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D1E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190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1AE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3B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066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150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A3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AE8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D4B2E" w:rsidRPr="00AD4B2E" w14:paraId="4505B42C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CB1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B9D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9B5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EB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B14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3DF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0D4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B4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D4B2E" w:rsidRPr="00AD4B2E" w14:paraId="3546CE5E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D35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59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902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A0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01D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1D6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DE8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445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D4B2E" w:rsidRPr="00AD4B2E" w14:paraId="3769F046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34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D13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E59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39F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47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440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72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2B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D4B2E" w:rsidRPr="00AD4B2E" w14:paraId="5969A4D0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1A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1C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1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340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DB3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02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5AB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225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AD4B2E" w:rsidRPr="00AD4B2E" w14:paraId="32EE00EE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B78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21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1C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A42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2F2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AD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716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6F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AD4B2E" w:rsidRPr="00AD4B2E" w14:paraId="3D9C47DF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B1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F8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65D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00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C1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270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82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F81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AD4B2E" w:rsidRPr="00AD4B2E" w14:paraId="4218C534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4B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777" w14:textId="77777777" w:rsidR="00AD4B2E" w:rsidRPr="00AD4B2E" w:rsidRDefault="00AD4B2E" w:rsidP="00AD4B2E">
            <w:pPr>
              <w:jc w:val="both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D3E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380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A4A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B6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7E9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87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AD4B2E" w:rsidRPr="00AD4B2E" w14:paraId="45BD79FD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20A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5CF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906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74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2A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69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0BD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4F4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436,4</w:t>
            </w:r>
          </w:p>
        </w:tc>
      </w:tr>
      <w:tr w:rsidR="00AD4B2E" w:rsidRPr="00AD4B2E" w14:paraId="0B10E601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A9E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90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754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F4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04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92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4B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DA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AD4B2E" w:rsidRPr="00AD4B2E" w14:paraId="2C2AD170" w14:textId="77777777" w:rsidTr="004F4811">
        <w:trPr>
          <w:trHeight w:val="1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4A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EAA" w14:textId="15A5FDDB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 проведения выборов и референдумов, расходы поселения, связанные с подготовкой и по</w:t>
            </w:r>
            <w:r>
              <w:rPr>
                <w:color w:val="000000"/>
                <w:sz w:val="26"/>
                <w:szCs w:val="26"/>
              </w:rPr>
              <w:t>д</w:t>
            </w:r>
            <w:r w:rsidRPr="00AD4B2E">
              <w:rPr>
                <w:color w:val="000000"/>
                <w:sz w:val="26"/>
                <w:szCs w:val="26"/>
              </w:rPr>
              <w:t>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8AF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D7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26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8BE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08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D1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AD4B2E" w:rsidRPr="00AD4B2E" w14:paraId="69154898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8D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2B3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89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B63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655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B2B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1CE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C49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1000,0</w:t>
            </w:r>
          </w:p>
        </w:tc>
      </w:tr>
      <w:tr w:rsidR="00AD4B2E" w:rsidRPr="00AD4B2E" w14:paraId="1EB6AA64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EAB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BC0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5A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BC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38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51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76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A0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D4B2E" w:rsidRPr="00AD4B2E" w14:paraId="70D10E3A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772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B5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42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9F7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35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6D5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0C9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B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D4B2E" w:rsidRPr="00AD4B2E" w14:paraId="2534F6B6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C95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68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25A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FF8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76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18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55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CA2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D4B2E" w:rsidRPr="00AD4B2E" w14:paraId="6140CC47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4F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013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B08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0C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963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C08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E14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FE7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D4B2E" w:rsidRPr="00AD4B2E" w14:paraId="583CE75D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A57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91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21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4B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D64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33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17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7F8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D4B2E" w:rsidRPr="00AD4B2E" w14:paraId="3A5B46F5" w14:textId="77777777" w:rsidTr="004F481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BBE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34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DE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26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C03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E6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4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344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18425,4</w:t>
            </w:r>
          </w:p>
        </w:tc>
      </w:tr>
      <w:tr w:rsidR="00AD4B2E" w:rsidRPr="00AD4B2E" w14:paraId="26DFBD55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03A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DD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57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02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C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3CF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53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F83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AD4B2E" w:rsidRPr="00AD4B2E" w14:paraId="2F0EEADA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229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19D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84F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3B4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632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21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CB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6A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AD4B2E" w:rsidRPr="00AD4B2E" w14:paraId="5A046856" w14:textId="77777777" w:rsidTr="004F4811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9A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8A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12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74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36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10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4B9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3E4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AD4B2E" w:rsidRPr="00AD4B2E" w14:paraId="3804DA16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1B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E1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EE5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C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F62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2E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079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A6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AD4B2E" w:rsidRPr="00AD4B2E" w14:paraId="4A0A7513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AD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E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4FB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E2E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5D5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257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B26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E18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AD4B2E" w:rsidRPr="00AD4B2E" w14:paraId="5E82CC2D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32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70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88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82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CB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48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65D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0B8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AD4B2E" w:rsidRPr="00AD4B2E" w14:paraId="3177D710" w14:textId="77777777" w:rsidTr="004F4811">
        <w:trPr>
          <w:trHeight w:val="1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B28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9F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5CF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5C1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7C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58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D8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E90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17899,4</w:t>
            </w:r>
          </w:p>
        </w:tc>
      </w:tr>
      <w:tr w:rsidR="00AD4B2E" w:rsidRPr="00AD4B2E" w14:paraId="22224BB2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3DA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1C6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F14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3A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EE3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0D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16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CDD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14970,0</w:t>
            </w:r>
          </w:p>
        </w:tc>
      </w:tr>
      <w:tr w:rsidR="00AD4B2E" w:rsidRPr="00AD4B2E" w14:paraId="7FB09484" w14:textId="77777777" w:rsidTr="004F4811">
        <w:trPr>
          <w:trHeight w:val="1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A43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0F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4B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C51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EC2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7F0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D2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00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14970,0</w:t>
            </w:r>
          </w:p>
        </w:tc>
      </w:tr>
      <w:tr w:rsidR="00AD4B2E" w:rsidRPr="00AD4B2E" w14:paraId="0A74A0F0" w14:textId="77777777" w:rsidTr="004F4811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90F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40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792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F3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B3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874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ED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502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11856,2</w:t>
            </w:r>
          </w:p>
        </w:tc>
      </w:tr>
      <w:tr w:rsidR="00AD4B2E" w:rsidRPr="00AD4B2E" w14:paraId="17F5BD86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B5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C4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E75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D2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BC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C68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43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57A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2913,8</w:t>
            </w:r>
          </w:p>
        </w:tc>
      </w:tr>
      <w:tr w:rsidR="00AD4B2E" w:rsidRPr="00AD4B2E" w14:paraId="485E55EC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69F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99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7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9DE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04E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00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67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B4D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AD4B2E" w:rsidRPr="00AD4B2E" w14:paraId="0FB348BE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07B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CE2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4DE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0D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50B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538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83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0AC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AD4B2E" w:rsidRPr="00AD4B2E" w14:paraId="03AF2C1D" w14:textId="77777777" w:rsidTr="004F4811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95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377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C3B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13D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BAF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88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94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10A3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AD4B2E" w:rsidRPr="00AD4B2E" w14:paraId="2256F610" w14:textId="77777777" w:rsidTr="004F4811">
        <w:trPr>
          <w:trHeight w:val="2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016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82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A7F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E99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08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C9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480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55A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AD4B2E" w:rsidRPr="00AD4B2E" w14:paraId="2E4D64E5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956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F9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00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518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AA7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CC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6C7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17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490,2</w:t>
            </w:r>
          </w:p>
        </w:tc>
      </w:tr>
      <w:tr w:rsidR="00AD4B2E" w:rsidRPr="00AD4B2E" w14:paraId="6E44CED2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724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D9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E0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44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78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15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55C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C2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D4B2E" w:rsidRPr="00AD4B2E" w14:paraId="17590609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52C3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E213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C793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F9F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998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0D52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DB6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03A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AD4B2E" w:rsidRPr="00AD4B2E" w14:paraId="0C7E762F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4F9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9F1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AD7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1B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E3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3D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6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02FD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AD4B2E" w:rsidRPr="00AD4B2E" w14:paraId="3416EF5B" w14:textId="77777777" w:rsidTr="004F4811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D7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1A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BD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402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FA3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80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84E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30A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AD4B2E" w:rsidRPr="00AD4B2E" w14:paraId="1530E42E" w14:textId="77777777" w:rsidTr="004F4811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4AB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52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8C1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BCF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0E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C9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C26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C7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AD4B2E" w:rsidRPr="00AD4B2E" w14:paraId="04680878" w14:textId="77777777" w:rsidTr="004F4811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781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A8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B32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8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B58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B9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F17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441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AD4B2E" w:rsidRPr="00AD4B2E" w14:paraId="4F6E1DBC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A7B5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280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47BC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BF7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64F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0DE5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B4B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14E2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AD4B2E" w:rsidRPr="00AD4B2E" w14:paraId="6509FBF6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3E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6C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BAC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60D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D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F88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BB5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CFB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AD4B2E" w:rsidRPr="00AD4B2E" w14:paraId="5ADEFA5A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08D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552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6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E05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F7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ED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AC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D3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AD4B2E" w:rsidRPr="00AD4B2E" w14:paraId="32B0C018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383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A66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89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88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59A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B74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2DF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48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AD4B2E" w:rsidRPr="00AD4B2E" w14:paraId="26262BAB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10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7E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07B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A0F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421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F4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41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42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AD4B2E" w:rsidRPr="00AD4B2E" w14:paraId="1BF7679C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0555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8EC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64AC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D347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EDB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AE0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3BC1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6C8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47405,2</w:t>
            </w:r>
          </w:p>
        </w:tc>
      </w:tr>
      <w:tr w:rsidR="00AD4B2E" w:rsidRPr="00AD4B2E" w14:paraId="466510A6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965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BE6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A9D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863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331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82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02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BBA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AD4B2E" w:rsidRPr="00AD4B2E" w14:paraId="29C870E9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959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B5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E3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55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B15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01F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6D7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522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AD4B2E" w:rsidRPr="00AD4B2E" w14:paraId="4E285DA2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73B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5C1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366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180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65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C1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BF0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AB1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43595,2</w:t>
            </w:r>
          </w:p>
        </w:tc>
      </w:tr>
      <w:tr w:rsidR="00AD4B2E" w:rsidRPr="00AD4B2E" w14:paraId="46A215F2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E66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2A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82C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0AE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1E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6A6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27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C51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AD4B2E" w:rsidRPr="00AD4B2E" w14:paraId="78C2D43F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BD1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6A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B5D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D8E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2F2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89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F5B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85E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AD4B2E" w:rsidRPr="00AD4B2E" w14:paraId="26F0049F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7E7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4D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B4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A6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509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EA9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FA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50A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AD4B2E" w:rsidRPr="00AD4B2E" w14:paraId="66DF983E" w14:textId="77777777" w:rsidTr="004F481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005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9C0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95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99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2B9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1E3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0B9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F51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AD4B2E" w:rsidRPr="00AD4B2E" w14:paraId="7A60AC89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12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52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3E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E7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93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6E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614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22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AD4B2E" w:rsidRPr="00AD4B2E" w14:paraId="2EEA3CB4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F0C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A5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C3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0D7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ADB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DD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D6E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2BAD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AD4B2E" w:rsidRPr="00AD4B2E" w14:paraId="6D0613DF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95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11D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94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B44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36E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25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06A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BA83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AD4B2E" w:rsidRPr="00AD4B2E" w14:paraId="5153F28E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B8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E0D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603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E13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A5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4546" w14:textId="652474ED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5C5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55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AD4B2E" w:rsidRPr="00AD4B2E" w14:paraId="0D95679C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FA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DA9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0D9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CE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68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C9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DDB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934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1237,9</w:t>
            </w:r>
          </w:p>
        </w:tc>
      </w:tr>
      <w:tr w:rsidR="00AD4B2E" w:rsidRPr="00AD4B2E" w14:paraId="78C57E5D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A7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2F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53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B5F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6F8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A0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F40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0F0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AD4B2E" w:rsidRPr="00AD4B2E" w14:paraId="7B2824D3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04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067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A9B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0C0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D6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6B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952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982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AD4B2E" w:rsidRPr="00AD4B2E" w14:paraId="4118B500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9AE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6B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2CB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AE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A9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9E9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2D3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A4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593,7</w:t>
            </w:r>
          </w:p>
        </w:tc>
      </w:tr>
      <w:tr w:rsidR="00AD4B2E" w:rsidRPr="00AD4B2E" w14:paraId="5B83F428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8E1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51C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894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F75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347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C3F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CF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651D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AD4B2E" w:rsidRPr="00AD4B2E" w14:paraId="350D0533" w14:textId="77777777" w:rsidTr="004F4811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8E9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9AC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D9F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E29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9D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AF6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9A6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196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D4B2E" w:rsidRPr="00AD4B2E" w14:paraId="60AB8802" w14:textId="77777777" w:rsidTr="004F4811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B8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D1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A6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2B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FBA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4D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3F9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915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D4B2E" w:rsidRPr="00AD4B2E" w14:paraId="66F86677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8BC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C72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BC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B4E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98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19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689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F05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D4B2E" w:rsidRPr="00AD4B2E" w14:paraId="41828218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BECB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4A3C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D7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319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1E1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3984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628F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C71E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27083,5</w:t>
            </w:r>
          </w:p>
        </w:tc>
      </w:tr>
      <w:tr w:rsidR="00AD4B2E" w:rsidRPr="00AD4B2E" w14:paraId="474FFDA3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B56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035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E38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46C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C3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6A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0B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9AA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7861,2</w:t>
            </w:r>
          </w:p>
        </w:tc>
      </w:tr>
      <w:tr w:rsidR="00AD4B2E" w:rsidRPr="00AD4B2E" w14:paraId="6A681B82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65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AB9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81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618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CE2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02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858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08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7861,2</w:t>
            </w:r>
          </w:p>
        </w:tc>
      </w:tr>
      <w:tr w:rsidR="00AD4B2E" w:rsidRPr="00AD4B2E" w14:paraId="3E22403B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5B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17C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242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2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44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2DB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35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8C2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AD4B2E" w:rsidRPr="00AD4B2E" w14:paraId="427A4BFD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FAA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2BE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F2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CB7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BB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39E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EB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B04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D4B2E" w:rsidRPr="00AD4B2E" w14:paraId="1D865961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0B9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22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44B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415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2E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A17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97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436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AD4B2E" w:rsidRPr="00AD4B2E" w14:paraId="4C23EAE8" w14:textId="77777777" w:rsidTr="004F481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8FF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E2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8D1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78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8C9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3C9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AF9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115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AD4B2E" w:rsidRPr="00AD4B2E" w14:paraId="53C3FC6F" w14:textId="77777777" w:rsidTr="004F4811">
        <w:trPr>
          <w:trHeight w:val="3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7E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52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83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DF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65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7FC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046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AF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AD4B2E" w:rsidRPr="00AD4B2E" w14:paraId="6FB61CCF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129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2F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6A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C09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CF4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FE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49D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32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7111,2</w:t>
            </w:r>
          </w:p>
        </w:tc>
      </w:tr>
      <w:tr w:rsidR="00AD4B2E" w:rsidRPr="00AD4B2E" w14:paraId="700C1DBE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272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FF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767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929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73A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5E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BF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F9B3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19222,3</w:t>
            </w:r>
          </w:p>
        </w:tc>
      </w:tr>
      <w:tr w:rsidR="00AD4B2E" w:rsidRPr="00AD4B2E" w14:paraId="78076CEC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A7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A4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9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B8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7E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5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2C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C25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18599,3</w:t>
            </w:r>
          </w:p>
        </w:tc>
      </w:tr>
      <w:tr w:rsidR="00AD4B2E" w:rsidRPr="00AD4B2E" w14:paraId="3268DD7E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F3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05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73F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07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FD9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2C8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AB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C89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AD4B2E" w:rsidRPr="00AD4B2E" w14:paraId="6E56B33F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F5E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60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02B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52A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2D5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ED1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9C0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222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AD4B2E" w:rsidRPr="00AD4B2E" w14:paraId="35713F4E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59D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05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95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42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95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B3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176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AA4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AD4B2E" w:rsidRPr="00AD4B2E" w14:paraId="2B577413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6CF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896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408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4E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55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AF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12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FE7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AD4B2E" w:rsidRPr="00AD4B2E" w14:paraId="3CAB8849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A0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EA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1CA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A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0D1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DCC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C68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981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AD4B2E" w:rsidRPr="00AD4B2E" w14:paraId="3431A4A7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6A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9DB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96E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F2F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3D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09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7C1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37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AD4B2E" w:rsidRPr="00AD4B2E" w14:paraId="60E787FF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62E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EF4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CCB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25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710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2E8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7C0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00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14024,9</w:t>
            </w:r>
          </w:p>
        </w:tc>
      </w:tr>
      <w:tr w:rsidR="00AD4B2E" w:rsidRPr="00AD4B2E" w14:paraId="314514A8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12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F2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A15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E4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35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D9D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2E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AA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429,8</w:t>
            </w:r>
          </w:p>
        </w:tc>
      </w:tr>
      <w:tr w:rsidR="00AD4B2E" w:rsidRPr="00AD4B2E" w14:paraId="757FBC33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D4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A8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357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07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139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667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8CF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C03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429,8</w:t>
            </w:r>
          </w:p>
        </w:tc>
      </w:tr>
      <w:tr w:rsidR="00AD4B2E" w:rsidRPr="00AD4B2E" w14:paraId="49D24930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DAC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DA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капитальных вложений по объекту "Сквер (аллеи) им. Глинского И.Л. в ст-це Васюринской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C7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0F9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35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414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31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79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13595,1</w:t>
            </w:r>
          </w:p>
        </w:tc>
      </w:tr>
      <w:tr w:rsidR="00AD4B2E" w:rsidRPr="00AD4B2E" w14:paraId="602F7416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8C2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C9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FA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49D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45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AE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6C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A55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1531,6</w:t>
            </w:r>
          </w:p>
        </w:tc>
      </w:tr>
      <w:tr w:rsidR="00AD4B2E" w:rsidRPr="00AD4B2E" w14:paraId="594AF225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16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94F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D1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B9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00A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D46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27F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F0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AD4B2E" w:rsidRPr="00AD4B2E" w14:paraId="508913E4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48E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9D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BB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6C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7E1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39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792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BD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AD4B2E" w:rsidRPr="00AD4B2E" w14:paraId="2841E57E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E66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9D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E0C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7FB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9E7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6AD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12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5D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AD4B2E" w:rsidRPr="00AD4B2E" w14:paraId="7737818A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23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86A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BE5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0D7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2DE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F6C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C5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6B42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AD4B2E" w:rsidRPr="00AD4B2E" w14:paraId="6C56730A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EAD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69EB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499D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05CB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1D07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7F0C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993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DF7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83707,0</w:t>
            </w:r>
          </w:p>
        </w:tc>
      </w:tr>
      <w:tr w:rsidR="00AD4B2E" w:rsidRPr="00AD4B2E" w14:paraId="23C438B6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FA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DE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534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243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A4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15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11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3EB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83707,0</w:t>
            </w:r>
          </w:p>
        </w:tc>
      </w:tr>
      <w:tr w:rsidR="00AD4B2E" w:rsidRPr="00AD4B2E" w14:paraId="54214828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763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A6A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9C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C6B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73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BF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8B9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64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83707,0</w:t>
            </w:r>
          </w:p>
        </w:tc>
      </w:tr>
      <w:tr w:rsidR="00AD4B2E" w:rsidRPr="00AD4B2E" w14:paraId="07C87860" w14:textId="77777777" w:rsidTr="004F4811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05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0E3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FA7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757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54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110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216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01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74200,1</w:t>
            </w:r>
          </w:p>
        </w:tc>
      </w:tr>
      <w:tr w:rsidR="00AD4B2E" w:rsidRPr="00AD4B2E" w14:paraId="5A29C0A0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C26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1B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E3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9B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31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814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589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07E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AD4B2E" w:rsidRPr="00AD4B2E" w14:paraId="18B24DF9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D7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906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7A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9C5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85C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30D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FE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339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AD4B2E" w:rsidRPr="00AD4B2E" w14:paraId="3EACF0FE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7B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05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27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BCA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4D8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FD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9B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4BD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AD4B2E" w:rsidRPr="00AD4B2E" w14:paraId="4A700C35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15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4B5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117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BE7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DD3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9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531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CA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AD4B2E" w:rsidRPr="00AD4B2E" w14:paraId="50D507C6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97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914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33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C58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CD1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33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EA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27B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D4B2E" w:rsidRPr="00AD4B2E" w14:paraId="6543869A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4C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A4B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95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1D9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E20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D0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54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D6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D4B2E" w:rsidRPr="00AD4B2E" w14:paraId="0BA14F47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F3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79B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49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B7D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FE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F8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9C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AEC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AD4B2E" w:rsidRPr="00AD4B2E" w14:paraId="6ED10D31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018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0D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Капитальные вложения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452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CA7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426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C1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6A1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C65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AD4B2E" w:rsidRPr="00AD4B2E" w14:paraId="7A3DAA87" w14:textId="77777777" w:rsidTr="004F4811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31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8A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994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57D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B0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B0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A41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0BE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68277,2</w:t>
            </w:r>
          </w:p>
        </w:tc>
      </w:tr>
      <w:tr w:rsidR="00AD4B2E" w:rsidRPr="00AD4B2E" w14:paraId="4FD31AD5" w14:textId="77777777" w:rsidTr="004F4811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8C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D7B8" w14:textId="0E67FFE1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</w:t>
            </w:r>
            <w:r w:rsidR="00C22EF9">
              <w:rPr>
                <w:color w:val="000000"/>
                <w:sz w:val="26"/>
                <w:szCs w:val="26"/>
              </w:rPr>
              <w:t xml:space="preserve"> </w:t>
            </w:r>
            <w:r w:rsidRPr="00AD4B2E">
              <w:rPr>
                <w:color w:val="000000"/>
                <w:sz w:val="26"/>
                <w:szCs w:val="26"/>
              </w:rPr>
              <w:t>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96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0EF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472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C34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CE1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2AE3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68155,7</w:t>
            </w:r>
          </w:p>
        </w:tc>
      </w:tr>
      <w:tr w:rsidR="00AD4B2E" w:rsidRPr="00AD4B2E" w14:paraId="45901C0F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B7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4E1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EE5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A67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110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C49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966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E3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AD4B2E" w:rsidRPr="00AD4B2E" w14:paraId="063A243C" w14:textId="77777777" w:rsidTr="004F4811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337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D85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240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D5C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C4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3EC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47B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EC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AD4B2E" w:rsidRPr="00AD4B2E" w14:paraId="489218F5" w14:textId="77777777" w:rsidTr="004F4811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C06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088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C0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8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41C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21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96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5C8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AD4B2E" w:rsidRPr="00AD4B2E" w14:paraId="57897B94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32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E1F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6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986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EF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281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999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790B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AD4B2E" w:rsidRPr="00AD4B2E" w14:paraId="77342B79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BC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10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60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829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CC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BEE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01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90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AD4B2E" w:rsidRPr="00AD4B2E" w14:paraId="27A5F6E4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A5D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2EC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40B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32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EE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2DD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C2C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00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AD4B2E" w:rsidRPr="00AD4B2E" w14:paraId="4E77AA6B" w14:textId="77777777" w:rsidTr="004F4811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FB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C8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9D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7DA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10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A1D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1DE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34D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5905,2</w:t>
            </w:r>
          </w:p>
        </w:tc>
      </w:tr>
      <w:tr w:rsidR="00AD4B2E" w:rsidRPr="00AD4B2E" w14:paraId="7029FCB3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98F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01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CF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735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C5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12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25C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D6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AD4B2E" w:rsidRPr="00AD4B2E" w14:paraId="62CE4174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AC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6F8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4C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C5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F4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9BA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810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F94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AD4B2E" w:rsidRPr="00AD4B2E" w14:paraId="20CD27B6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FA8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CE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7F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B5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55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3F7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DF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C8C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AD4B2E" w:rsidRPr="00AD4B2E" w14:paraId="08C41EF8" w14:textId="77777777" w:rsidTr="004F4811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243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D8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6E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016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BD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77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1D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7E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2431,6</w:t>
            </w:r>
          </w:p>
        </w:tc>
      </w:tr>
      <w:tr w:rsidR="00AD4B2E" w:rsidRPr="00AD4B2E" w14:paraId="236C1D79" w14:textId="77777777" w:rsidTr="004F4811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1D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6CA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610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E8F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1D2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C1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1E6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4BD5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AD4B2E" w:rsidRPr="00AD4B2E" w14:paraId="30A332CE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69E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663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EE4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BAC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7C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27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8B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86C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AD4B2E" w:rsidRPr="00AD4B2E" w14:paraId="3DE1B294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C9C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38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71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59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539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6C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3A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13FD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AD4B2E" w:rsidRPr="00AD4B2E" w14:paraId="669C1093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BBDF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2744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997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B769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ECD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E38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8F6F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6EC9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AD4B2E" w:rsidRPr="00AD4B2E" w14:paraId="6345C9C6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57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864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2B0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B88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9F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242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10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AC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AD4B2E" w:rsidRPr="00AD4B2E" w14:paraId="256A6D72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21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10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68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88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04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614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58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6DA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AD4B2E" w:rsidRPr="00AD4B2E" w14:paraId="7AA93F8D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76B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558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BA7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5D6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69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6CE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361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40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AD4B2E" w:rsidRPr="00AD4B2E" w14:paraId="703249FB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16D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A08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3B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5B8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02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D0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39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893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AD4B2E" w:rsidRPr="00AD4B2E" w14:paraId="30CD6AAB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28A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76D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424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FA7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1B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A2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3D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EA1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AD4B2E" w:rsidRPr="00AD4B2E" w14:paraId="4D4D5827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4B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A9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DFA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3B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61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85F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740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0D4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AD4B2E" w:rsidRPr="00AD4B2E" w14:paraId="20417990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A06B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F0F4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9071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03AF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391A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5CD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2EAC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476A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63323,5</w:t>
            </w:r>
          </w:p>
        </w:tc>
      </w:tr>
      <w:tr w:rsidR="00AD4B2E" w:rsidRPr="00AD4B2E" w14:paraId="3BAAEC10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4AC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6AD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C30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D17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79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3A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49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A46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63323,5</w:t>
            </w:r>
          </w:p>
        </w:tc>
      </w:tr>
      <w:tr w:rsidR="00AD4B2E" w:rsidRPr="00AD4B2E" w14:paraId="1CF26F8F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FEF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1A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A12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66C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74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127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525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13B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63323,5</w:t>
            </w:r>
          </w:p>
        </w:tc>
      </w:tr>
      <w:tr w:rsidR="00AD4B2E" w:rsidRPr="00AD4B2E" w14:paraId="204B3A0E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822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39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217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FED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2B3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D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32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FA46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AD4B2E" w:rsidRPr="00AD4B2E" w14:paraId="4F7D3A6A" w14:textId="77777777" w:rsidTr="004F4811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0C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C8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F5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412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2D2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BD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8D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B11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AD4B2E" w:rsidRPr="00AD4B2E" w14:paraId="7D2D8ABA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A0A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69D4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CB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AAF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D1E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EC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9709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1C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AD4B2E" w:rsidRPr="00AD4B2E" w14:paraId="4A6C52D0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F23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F59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5F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43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E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C2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377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8CA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AD4B2E" w:rsidRPr="00AD4B2E" w14:paraId="661691A4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57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99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F0E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210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7A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C6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C5D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B0C7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AD4B2E" w:rsidRPr="00AD4B2E" w14:paraId="3F3FC617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2822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4E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FBE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AC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1A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B1C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52D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4A5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61046,4</w:t>
            </w:r>
          </w:p>
        </w:tc>
      </w:tr>
      <w:tr w:rsidR="00AD4B2E" w:rsidRPr="00AD4B2E" w14:paraId="1B4E5925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0D5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120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3C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453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C66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E1F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3D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F21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AD4B2E" w:rsidRPr="00AD4B2E" w14:paraId="0E45C0B6" w14:textId="77777777" w:rsidTr="004F4811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7D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E951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B1B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1B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DB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10B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723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4A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AD4B2E" w:rsidRPr="00AD4B2E" w14:paraId="2BFC7252" w14:textId="77777777" w:rsidTr="004F4811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B62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3D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64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23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8D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10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20F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C6A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231,2</w:t>
            </w:r>
          </w:p>
        </w:tc>
      </w:tr>
      <w:tr w:rsidR="00AD4B2E" w:rsidRPr="00AD4B2E" w14:paraId="5A87EC5C" w14:textId="77777777" w:rsidTr="004F481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607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3E6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51BA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E0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B4E8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B8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C51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3D5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AD4B2E" w:rsidRPr="00AD4B2E" w14:paraId="4BD236E0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A8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FEF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5FA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79C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395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5D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4E3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249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D4B2E" w:rsidRPr="00AD4B2E" w14:paraId="06C6F4F5" w14:textId="77777777" w:rsidTr="004F4811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1D98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179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65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98D4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9F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77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C8C7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2BE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D4B2E" w:rsidRPr="00AD4B2E" w14:paraId="42DC77EE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1DF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5B97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9D0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75FA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37F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CA8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C23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593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D4B2E" w:rsidRPr="00AD4B2E" w14:paraId="52BC53F9" w14:textId="77777777" w:rsidTr="004F481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C54C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B44D" w14:textId="77777777" w:rsidR="00AD4B2E" w:rsidRPr="00AD4B2E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B095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054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516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3CE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320" w14:textId="77777777" w:rsidR="00AD4B2E" w:rsidRPr="00AD4B2E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292" w14:textId="77777777" w:rsidR="00AD4B2E" w:rsidRPr="00AD4B2E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D4B2E"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AD4B2E" w:rsidRPr="00AD4B2E" w14:paraId="2CDF036E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57E4" w14:textId="77777777" w:rsidR="00AD4B2E" w:rsidRPr="00AD4B2E" w:rsidRDefault="00AD4B2E" w:rsidP="00AD4B2E">
            <w:pPr>
              <w:rPr>
                <w:color w:val="000000"/>
                <w:sz w:val="20"/>
                <w:szCs w:val="20"/>
              </w:rPr>
            </w:pPr>
            <w:r w:rsidRPr="00AD4B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96E6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E3E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C3E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A3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0822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C642" w14:textId="77777777" w:rsidR="00AD4B2E" w:rsidRPr="00AD4B2E" w:rsidRDefault="00AD4B2E" w:rsidP="00AD4B2E">
            <w:pPr>
              <w:rPr>
                <w:color w:val="000000"/>
                <w:sz w:val="20"/>
                <w:szCs w:val="20"/>
              </w:rPr>
            </w:pPr>
            <w:r w:rsidRPr="00AD4B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BDDF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AD4B2E" w:rsidRPr="00AD4B2E" w14:paraId="5C55131D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70B3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F6B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526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E528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D48C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CE5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6E8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C380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AD4B2E" w:rsidRPr="00AD4B2E" w14:paraId="6491052A" w14:textId="77777777" w:rsidTr="004F481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2510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B55E" w14:textId="77777777" w:rsidR="00AD4B2E" w:rsidRPr="00AD4B2E" w:rsidRDefault="00AD4B2E" w:rsidP="00AD4B2E">
            <w:pPr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031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A2E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383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222D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EAEB" w14:textId="77777777" w:rsidR="00AD4B2E" w:rsidRPr="00AD4B2E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19A8" w14:textId="77777777" w:rsidR="00AD4B2E" w:rsidRPr="00AD4B2E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AD4B2E"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14:paraId="48F45132" w14:textId="77777777" w:rsidR="00771E5D" w:rsidRDefault="00771E5D" w:rsidP="00AD4B2E">
      <w:pPr>
        <w:ind w:left="4452" w:hanging="5303"/>
        <w:jc w:val="both"/>
        <w:rPr>
          <w:sz w:val="28"/>
          <w:szCs w:val="28"/>
        </w:rPr>
      </w:pPr>
    </w:p>
    <w:p w14:paraId="5FDBB50B" w14:textId="4484462C" w:rsidR="00771E5D" w:rsidRDefault="00771E5D" w:rsidP="00F13A35">
      <w:pPr>
        <w:ind w:left="4452" w:firstLine="708"/>
        <w:jc w:val="both"/>
        <w:rPr>
          <w:sz w:val="28"/>
          <w:szCs w:val="28"/>
        </w:rPr>
      </w:pPr>
    </w:p>
    <w:p w14:paraId="616E1127" w14:textId="5694FDBA" w:rsidR="00B812DF" w:rsidRDefault="00B812DF" w:rsidP="00F13A35">
      <w:pPr>
        <w:ind w:left="4452" w:firstLine="708"/>
        <w:jc w:val="both"/>
        <w:rPr>
          <w:sz w:val="28"/>
          <w:szCs w:val="28"/>
        </w:rPr>
      </w:pPr>
    </w:p>
    <w:p w14:paraId="2CD6AC60" w14:textId="429FB69E" w:rsidR="00B812DF" w:rsidRDefault="00B812DF" w:rsidP="00F13A35">
      <w:pPr>
        <w:ind w:left="4452" w:firstLine="708"/>
        <w:jc w:val="both"/>
        <w:rPr>
          <w:sz w:val="28"/>
          <w:szCs w:val="28"/>
        </w:rPr>
      </w:pPr>
    </w:p>
    <w:p w14:paraId="042D99C7" w14:textId="77777777" w:rsidR="00B812DF" w:rsidRDefault="00B812DF" w:rsidP="00F13A35">
      <w:pPr>
        <w:ind w:left="4452" w:firstLine="708"/>
        <w:jc w:val="both"/>
        <w:rPr>
          <w:sz w:val="28"/>
          <w:szCs w:val="28"/>
        </w:rPr>
      </w:pPr>
    </w:p>
    <w:p w14:paraId="26A5E5E4" w14:textId="080525D6" w:rsidR="00AD4B2E" w:rsidRPr="00E61A77" w:rsidRDefault="00F14702" w:rsidP="00E61A77">
      <w:pPr>
        <w:ind w:left="4452" w:firstLine="708"/>
        <w:jc w:val="right"/>
        <w:rPr>
          <w:color w:val="000000"/>
          <w:sz w:val="28"/>
          <w:szCs w:val="28"/>
        </w:rPr>
      </w:pPr>
      <w:r w:rsidRPr="00E61A77">
        <w:rPr>
          <w:color w:val="000000"/>
          <w:sz w:val="28"/>
          <w:szCs w:val="28"/>
        </w:rPr>
        <w:t>ПРИЛОЖЕНИЕ № 6</w:t>
      </w:r>
      <w:r w:rsidRPr="00E61A77">
        <w:rPr>
          <w:color w:val="000000"/>
          <w:sz w:val="28"/>
          <w:szCs w:val="28"/>
        </w:rPr>
        <w:br/>
      </w:r>
      <w:r w:rsidR="00AD4B2E" w:rsidRPr="00E61A77">
        <w:rPr>
          <w:color w:val="000000"/>
          <w:sz w:val="28"/>
          <w:szCs w:val="28"/>
        </w:rPr>
        <w:t xml:space="preserve">    </w:t>
      </w:r>
      <w:r w:rsidRPr="00E61A77">
        <w:rPr>
          <w:color w:val="000000"/>
          <w:sz w:val="28"/>
          <w:szCs w:val="28"/>
        </w:rPr>
        <w:t>к решению Совета Васюринского</w:t>
      </w:r>
    </w:p>
    <w:tbl>
      <w:tblPr>
        <w:tblW w:w="11341" w:type="dxa"/>
        <w:tblInd w:w="-851" w:type="dxa"/>
        <w:tblLook w:val="04A0" w:firstRow="1" w:lastRow="0" w:firstColumn="1" w:lastColumn="0" w:noHBand="0" w:noVBand="1"/>
      </w:tblPr>
      <w:tblGrid>
        <w:gridCol w:w="1143"/>
        <w:gridCol w:w="134"/>
        <w:gridCol w:w="158"/>
        <w:gridCol w:w="3385"/>
        <w:gridCol w:w="5103"/>
        <w:gridCol w:w="1388"/>
        <w:gridCol w:w="30"/>
      </w:tblGrid>
      <w:tr w:rsidR="00F14702" w:rsidRPr="00E61A77" w14:paraId="14B5216F" w14:textId="77777777" w:rsidTr="00AD4B2E">
        <w:trPr>
          <w:gridAfter w:val="1"/>
          <w:wAfter w:w="30" w:type="dxa"/>
          <w:trHeight w:val="507"/>
        </w:trPr>
        <w:tc>
          <w:tcPr>
            <w:tcW w:w="113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7C8AD" w14:textId="1D3D1D9F" w:rsidR="00AD4B2E" w:rsidRPr="00E61A77" w:rsidRDefault="00F14702" w:rsidP="00E61A77">
            <w:pPr>
              <w:jc w:val="right"/>
              <w:rPr>
                <w:color w:val="000000"/>
                <w:sz w:val="28"/>
                <w:szCs w:val="28"/>
              </w:rPr>
            </w:pPr>
            <w:r w:rsidRPr="00E61A77">
              <w:rPr>
                <w:color w:val="000000"/>
                <w:sz w:val="28"/>
                <w:szCs w:val="28"/>
              </w:rPr>
              <w:t xml:space="preserve"> </w:t>
            </w:r>
            <w:r w:rsidR="00AD4B2E" w:rsidRPr="00E61A7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E61A77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Pr="00E61A77">
              <w:rPr>
                <w:color w:val="000000"/>
                <w:sz w:val="28"/>
                <w:szCs w:val="28"/>
              </w:rPr>
              <w:br/>
            </w:r>
            <w:r w:rsidR="00AD4B2E" w:rsidRPr="00E61A7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="00C22EF9" w:rsidRPr="00E61A77">
              <w:rPr>
                <w:color w:val="000000"/>
                <w:sz w:val="28"/>
                <w:szCs w:val="28"/>
              </w:rPr>
              <w:t xml:space="preserve">     </w:t>
            </w:r>
            <w:r w:rsidRPr="00E61A77">
              <w:rPr>
                <w:color w:val="000000"/>
                <w:sz w:val="28"/>
                <w:szCs w:val="28"/>
              </w:rPr>
              <w:t>«О бюджете Васюринского</w:t>
            </w:r>
            <w:r w:rsidRPr="00E61A77">
              <w:rPr>
                <w:color w:val="000000"/>
                <w:sz w:val="28"/>
                <w:szCs w:val="28"/>
              </w:rPr>
              <w:br/>
            </w:r>
            <w:r w:rsidR="00AD4B2E" w:rsidRPr="00E61A7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E61A77">
              <w:rPr>
                <w:color w:val="000000"/>
                <w:sz w:val="28"/>
                <w:szCs w:val="28"/>
              </w:rPr>
              <w:t>сельского поселения на 2023 год»</w:t>
            </w:r>
            <w:r w:rsidRPr="00E61A77">
              <w:rPr>
                <w:color w:val="000000"/>
                <w:sz w:val="28"/>
                <w:szCs w:val="28"/>
              </w:rPr>
              <w:br/>
            </w:r>
            <w:r w:rsidR="00AD4B2E" w:rsidRPr="00E61A77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18218F" w:rsidRPr="00E61A77">
              <w:rPr>
                <w:color w:val="000000"/>
                <w:sz w:val="28"/>
                <w:szCs w:val="28"/>
              </w:rPr>
              <w:t>от 22.12.2022 г. № 198</w:t>
            </w:r>
          </w:p>
          <w:p w14:paraId="623FD9D8" w14:textId="77777777" w:rsidR="00AD4B2E" w:rsidRPr="00E61A77" w:rsidRDefault="00AD4B2E" w:rsidP="00E61A7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99E6E41" w14:textId="3937599B" w:rsidR="00F14702" w:rsidRPr="00E61A77" w:rsidRDefault="00E61A77" w:rsidP="00E61A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61A7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="00F14702" w:rsidRPr="00E61A77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  <w:r w:rsidR="00F14702" w:rsidRPr="00E61A77">
              <w:rPr>
                <w:b/>
                <w:bCs/>
                <w:color w:val="000000"/>
                <w:sz w:val="28"/>
                <w:szCs w:val="28"/>
              </w:rPr>
              <w:br/>
            </w:r>
            <w:r w:rsidR="00AD4B2E" w:rsidRPr="00E61A7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="00F14702" w:rsidRPr="00E61A77">
              <w:rPr>
                <w:b/>
                <w:bCs/>
                <w:color w:val="000000"/>
                <w:sz w:val="28"/>
                <w:szCs w:val="28"/>
              </w:rPr>
              <w:t>бюджета Васюринского сельского поселения на 2023 год</w:t>
            </w:r>
          </w:p>
          <w:p w14:paraId="19FCDCF3" w14:textId="18477D4B" w:rsidR="00AD4B2E" w:rsidRPr="00E61A77" w:rsidRDefault="00AD4B2E" w:rsidP="00E61A7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4702" w:rsidRPr="00E61A77" w14:paraId="6B1667DB" w14:textId="77777777" w:rsidTr="00AD4B2E">
        <w:trPr>
          <w:gridAfter w:val="1"/>
          <w:wAfter w:w="30" w:type="dxa"/>
          <w:trHeight w:val="483"/>
        </w:trPr>
        <w:tc>
          <w:tcPr>
            <w:tcW w:w="113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059EC" w14:textId="77777777" w:rsidR="00F14702" w:rsidRPr="00E61A77" w:rsidRDefault="00F14702" w:rsidP="00F1470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14702" w:rsidRPr="00E61A77" w14:paraId="3E37C4DE" w14:textId="77777777" w:rsidTr="00AD4B2E">
        <w:trPr>
          <w:gridAfter w:val="1"/>
          <w:wAfter w:w="30" w:type="dxa"/>
          <w:trHeight w:val="483"/>
        </w:trPr>
        <w:tc>
          <w:tcPr>
            <w:tcW w:w="113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B3471" w14:textId="77777777" w:rsidR="00F14702" w:rsidRPr="00E61A77" w:rsidRDefault="00F14702" w:rsidP="00F1470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14702" w:rsidRPr="00E61A77" w14:paraId="09E846CB" w14:textId="77777777" w:rsidTr="00AD4B2E">
        <w:trPr>
          <w:gridAfter w:val="1"/>
          <w:wAfter w:w="30" w:type="dxa"/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4F1D" w14:textId="77777777" w:rsidR="00F14702" w:rsidRPr="00E61A77" w:rsidRDefault="00F14702" w:rsidP="00F1470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CE8" w14:textId="77777777" w:rsidR="00F14702" w:rsidRPr="00E61A77" w:rsidRDefault="00F14702" w:rsidP="00F14702">
            <w:pPr>
              <w:rPr>
                <w:sz w:val="26"/>
                <w:szCs w:val="26"/>
              </w:rPr>
            </w:pPr>
          </w:p>
        </w:tc>
        <w:tc>
          <w:tcPr>
            <w:tcW w:w="9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FD03" w14:textId="548AF514" w:rsidR="00AD4B2E" w:rsidRPr="00E61A77" w:rsidRDefault="00E61A77" w:rsidP="00AD4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D4B2E" w:rsidRPr="00E61A77">
              <w:rPr>
                <w:color w:val="000000"/>
              </w:rPr>
              <w:t>(тыс. рублей)</w:t>
            </w:r>
          </w:p>
        </w:tc>
      </w:tr>
      <w:tr w:rsidR="00AD4B2E" w:rsidRPr="00E61A77" w14:paraId="7BF97638" w14:textId="77777777" w:rsidTr="00C54F7C">
        <w:trPr>
          <w:gridBefore w:val="2"/>
          <w:wBefore w:w="1277" w:type="dxa"/>
          <w:trHeight w:val="1905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D7A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2D1B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234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AD4B2E" w:rsidRPr="00E61A77" w14:paraId="62C5E70B" w14:textId="77777777" w:rsidTr="00C54F7C">
        <w:trPr>
          <w:gridBefore w:val="2"/>
          <w:wBefore w:w="1277" w:type="dxa"/>
          <w:trHeight w:val="37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0AD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E9EA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9145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3</w:t>
            </w:r>
          </w:p>
        </w:tc>
      </w:tr>
      <w:tr w:rsidR="00AD4B2E" w:rsidRPr="00E61A77" w14:paraId="7D19C452" w14:textId="77777777" w:rsidTr="00C54F7C">
        <w:trPr>
          <w:gridBefore w:val="2"/>
          <w:wBefore w:w="1277" w:type="dxa"/>
          <w:trHeight w:val="78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8F40" w14:textId="77777777" w:rsidR="00AD4B2E" w:rsidRPr="00E61A77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690" w14:textId="77777777" w:rsidR="00AD4B2E" w:rsidRPr="00E61A77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73C3" w14:textId="77777777" w:rsidR="00AD4B2E" w:rsidRPr="00E61A77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5911,2</w:t>
            </w:r>
          </w:p>
        </w:tc>
      </w:tr>
      <w:tr w:rsidR="00AD4B2E" w:rsidRPr="00E61A77" w14:paraId="12FAAD7C" w14:textId="77777777" w:rsidTr="00C54F7C">
        <w:trPr>
          <w:gridBefore w:val="2"/>
          <w:wBefore w:w="1277" w:type="dxa"/>
          <w:trHeight w:val="37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EBD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9BA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214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D4B2E" w:rsidRPr="00E61A77" w14:paraId="061E66A2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6F5" w14:textId="77777777" w:rsidR="00AD4B2E" w:rsidRPr="00E61A77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597" w14:textId="77777777" w:rsidR="00AD4B2E" w:rsidRPr="00E61A77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A81" w14:textId="77777777" w:rsidR="00AD4B2E" w:rsidRPr="00E61A77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-2000,0</w:t>
            </w:r>
          </w:p>
        </w:tc>
      </w:tr>
      <w:tr w:rsidR="00AD4B2E" w:rsidRPr="00E61A77" w14:paraId="32DF093E" w14:textId="77777777" w:rsidTr="00C54F7C">
        <w:trPr>
          <w:gridBefore w:val="2"/>
          <w:wBefore w:w="1277" w:type="dxa"/>
          <w:trHeight w:val="115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F811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lastRenderedPageBreak/>
              <w:t>000 01 02 00 00 00 0000 700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8C40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588D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D4B2E" w:rsidRPr="00E61A77" w14:paraId="701D33FB" w14:textId="77777777" w:rsidTr="00C54F7C">
        <w:trPr>
          <w:gridBefore w:val="2"/>
          <w:wBefore w:w="1277" w:type="dxa"/>
          <w:trHeight w:val="114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5835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A414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6EE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D4B2E" w:rsidRPr="00E61A77" w14:paraId="01DDA96E" w14:textId="77777777" w:rsidTr="00C54F7C">
        <w:trPr>
          <w:gridBefore w:val="2"/>
          <w:wBefore w:w="1277" w:type="dxa"/>
          <w:trHeight w:val="900"/>
        </w:trPr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720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2AE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BEB3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-2000,0</w:t>
            </w:r>
          </w:p>
        </w:tc>
      </w:tr>
      <w:tr w:rsidR="00AD4B2E" w:rsidRPr="00E61A77" w14:paraId="34531FD2" w14:textId="77777777" w:rsidTr="00C54F7C">
        <w:trPr>
          <w:gridBefore w:val="2"/>
          <w:wBefore w:w="1277" w:type="dxa"/>
          <w:trHeight w:val="483"/>
        </w:trPr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909E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C4F4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C764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</w:tr>
      <w:tr w:rsidR="00AD4B2E" w:rsidRPr="00E61A77" w14:paraId="161E6B09" w14:textId="77777777" w:rsidTr="00C54F7C">
        <w:trPr>
          <w:gridBefore w:val="2"/>
          <w:wBefore w:w="1277" w:type="dxa"/>
          <w:trHeight w:val="900"/>
        </w:trPr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829E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49B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5DD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-2000,0</w:t>
            </w:r>
          </w:p>
        </w:tc>
      </w:tr>
      <w:tr w:rsidR="00AD4B2E" w:rsidRPr="00E61A77" w14:paraId="4FB8A36B" w14:textId="77777777" w:rsidTr="00C54F7C">
        <w:trPr>
          <w:gridBefore w:val="2"/>
          <w:wBefore w:w="1277" w:type="dxa"/>
          <w:trHeight w:val="483"/>
        </w:trPr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38A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29C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AD77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</w:tr>
      <w:tr w:rsidR="00AD4B2E" w:rsidRPr="00E61A77" w14:paraId="235374D2" w14:textId="77777777" w:rsidTr="00C54F7C">
        <w:trPr>
          <w:gridBefore w:val="2"/>
          <w:wBefore w:w="1277" w:type="dxa"/>
          <w:trHeight w:val="79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1D01" w14:textId="77777777" w:rsidR="00AD4B2E" w:rsidRPr="00E61A77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A719" w14:textId="77777777" w:rsidR="00AD4B2E" w:rsidRPr="00E61A77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E1D" w14:textId="77777777" w:rsidR="00AD4B2E" w:rsidRPr="00E61A77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2000,0</w:t>
            </w:r>
          </w:p>
        </w:tc>
      </w:tr>
      <w:tr w:rsidR="00AD4B2E" w:rsidRPr="00E61A77" w14:paraId="0D69B1D8" w14:textId="77777777" w:rsidTr="00C54F7C">
        <w:trPr>
          <w:gridBefore w:val="2"/>
          <w:wBefore w:w="1277" w:type="dxa"/>
          <w:trHeight w:val="114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E4D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AC8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08D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D4B2E" w:rsidRPr="00E61A77" w14:paraId="59EF16EF" w14:textId="77777777" w:rsidTr="00C54F7C">
        <w:trPr>
          <w:gridBefore w:val="2"/>
          <w:wBefore w:w="1277" w:type="dxa"/>
          <w:trHeight w:val="144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F2C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000 01 03 00 00 00 0000 700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B33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08F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D4B2E" w:rsidRPr="00E61A77" w14:paraId="3F2BAC07" w14:textId="77777777" w:rsidTr="00C54F7C">
        <w:trPr>
          <w:gridBefore w:val="2"/>
          <w:wBefore w:w="1277" w:type="dxa"/>
          <w:trHeight w:val="148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B660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BC3" w14:textId="77777777" w:rsidR="00AD4B2E" w:rsidRPr="00E61A77" w:rsidRDefault="00AD4B2E" w:rsidP="00AD4B2E">
            <w:pPr>
              <w:jc w:val="both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2E57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AD4B2E" w:rsidRPr="00E61A77" w14:paraId="40BA1648" w14:textId="77777777" w:rsidTr="00C54F7C">
        <w:trPr>
          <w:gridBefore w:val="2"/>
          <w:wBefore w:w="1277" w:type="dxa"/>
          <w:trHeight w:val="153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5C04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645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FD1D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D4B2E" w:rsidRPr="00E61A77" w14:paraId="328F12FB" w14:textId="77777777" w:rsidTr="00C54F7C">
        <w:trPr>
          <w:gridBefore w:val="2"/>
          <w:wBefore w:w="1277" w:type="dxa"/>
          <w:trHeight w:val="1515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C57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AB0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76B0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D4B2E" w:rsidRPr="00E61A77" w14:paraId="55E1F18C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073E" w14:textId="77777777" w:rsidR="00AD4B2E" w:rsidRPr="00E61A77" w:rsidRDefault="00AD4B2E" w:rsidP="00AD4B2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AA1E" w14:textId="77777777" w:rsidR="00AD4B2E" w:rsidRPr="00E61A77" w:rsidRDefault="00AD4B2E" w:rsidP="00AD4B2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1D83" w14:textId="77777777" w:rsidR="00AD4B2E" w:rsidRPr="00E61A77" w:rsidRDefault="00AD4B2E" w:rsidP="00AD4B2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1A77">
              <w:rPr>
                <w:b/>
                <w:bCs/>
                <w:color w:val="000000"/>
                <w:sz w:val="26"/>
                <w:szCs w:val="26"/>
              </w:rPr>
              <w:t>5911,2</w:t>
            </w:r>
          </w:p>
        </w:tc>
      </w:tr>
      <w:tr w:rsidR="00AD4B2E" w:rsidRPr="00E61A77" w14:paraId="3C0E2D84" w14:textId="77777777" w:rsidTr="00C54F7C">
        <w:trPr>
          <w:gridBefore w:val="2"/>
          <w:wBefore w:w="1277" w:type="dxa"/>
          <w:trHeight w:val="42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6239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00CC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EA7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-249664,0</w:t>
            </w:r>
          </w:p>
        </w:tc>
      </w:tr>
      <w:tr w:rsidR="00AD4B2E" w:rsidRPr="00E61A77" w14:paraId="05B8288E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A6C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010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3CF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-249664,0</w:t>
            </w:r>
          </w:p>
        </w:tc>
      </w:tr>
      <w:tr w:rsidR="00AD4B2E" w:rsidRPr="00E61A77" w14:paraId="769F0471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8696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lastRenderedPageBreak/>
              <w:t>000 01 05 02 01 00 0000 510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E868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54D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-249664,0</w:t>
            </w:r>
          </w:p>
        </w:tc>
      </w:tr>
      <w:tr w:rsidR="00AD4B2E" w:rsidRPr="00E61A77" w14:paraId="2F3270E3" w14:textId="77777777" w:rsidTr="00C54F7C">
        <w:trPr>
          <w:gridBefore w:val="2"/>
          <w:wBefore w:w="1277" w:type="dxa"/>
          <w:trHeight w:val="78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491A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5391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BD0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-249664,0</w:t>
            </w:r>
          </w:p>
        </w:tc>
      </w:tr>
      <w:tr w:rsidR="00AD4B2E" w:rsidRPr="00E61A77" w14:paraId="63571F51" w14:textId="77777777" w:rsidTr="00C54F7C">
        <w:trPr>
          <w:gridBefore w:val="2"/>
          <w:wBefore w:w="1277" w:type="dxa"/>
          <w:trHeight w:val="39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265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393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1CC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255575,2</w:t>
            </w:r>
          </w:p>
        </w:tc>
      </w:tr>
      <w:tr w:rsidR="00AD4B2E" w:rsidRPr="00E61A77" w14:paraId="58C0F473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8F5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360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194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255575,2</w:t>
            </w:r>
          </w:p>
        </w:tc>
      </w:tr>
      <w:tr w:rsidR="00AD4B2E" w:rsidRPr="00E61A77" w14:paraId="153789CF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903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51C" w14:textId="1EF3FB73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0F4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255575,2</w:t>
            </w:r>
          </w:p>
        </w:tc>
      </w:tr>
      <w:tr w:rsidR="00AD4B2E" w:rsidRPr="00E61A77" w14:paraId="249C47CC" w14:textId="77777777" w:rsidTr="00C54F7C">
        <w:trPr>
          <w:gridBefore w:val="2"/>
          <w:wBefore w:w="1277" w:type="dxa"/>
          <w:trHeight w:val="750"/>
        </w:trPr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8386" w14:textId="77777777" w:rsidR="00AD4B2E" w:rsidRPr="00E61A77" w:rsidRDefault="00AD4B2E" w:rsidP="00AD4B2E">
            <w:pPr>
              <w:jc w:val="center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D6E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62D" w14:textId="77777777" w:rsidR="00AD4B2E" w:rsidRPr="00E61A77" w:rsidRDefault="00AD4B2E" w:rsidP="00AD4B2E">
            <w:pPr>
              <w:jc w:val="right"/>
              <w:rPr>
                <w:color w:val="000000"/>
                <w:sz w:val="26"/>
                <w:szCs w:val="26"/>
              </w:rPr>
            </w:pPr>
            <w:r w:rsidRPr="00E61A77">
              <w:rPr>
                <w:color w:val="000000"/>
                <w:sz w:val="26"/>
                <w:szCs w:val="26"/>
              </w:rPr>
              <w:t>255575,2</w:t>
            </w:r>
          </w:p>
        </w:tc>
      </w:tr>
      <w:tr w:rsidR="00AD4B2E" w:rsidRPr="00E61A77" w14:paraId="57E83001" w14:textId="77777777" w:rsidTr="00C54F7C">
        <w:trPr>
          <w:gridBefore w:val="2"/>
          <w:wBefore w:w="1277" w:type="dxa"/>
          <w:trHeight w:val="483"/>
        </w:trPr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22DF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7C9D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DF8" w14:textId="77777777" w:rsidR="00AD4B2E" w:rsidRPr="00E61A77" w:rsidRDefault="00AD4B2E" w:rsidP="00AD4B2E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1E36C68E" w14:textId="77777777" w:rsidR="00D2375D" w:rsidRPr="00E61A77" w:rsidRDefault="00D2375D" w:rsidP="00AD4B2E">
      <w:pPr>
        <w:ind w:left="142" w:hanging="142"/>
        <w:rPr>
          <w:sz w:val="26"/>
          <w:szCs w:val="26"/>
        </w:rPr>
      </w:pPr>
    </w:p>
    <w:p w14:paraId="67963CED" w14:textId="77777777" w:rsidR="00D2375D" w:rsidRPr="00E61A77" w:rsidRDefault="00D2375D" w:rsidP="00F13A35">
      <w:pPr>
        <w:rPr>
          <w:sz w:val="26"/>
          <w:szCs w:val="26"/>
        </w:rPr>
      </w:pPr>
    </w:p>
    <w:p w14:paraId="3149BA64" w14:textId="77777777" w:rsidR="00D2375D" w:rsidRPr="00E61A77" w:rsidRDefault="00D2375D" w:rsidP="00F13A35">
      <w:pPr>
        <w:rPr>
          <w:sz w:val="26"/>
          <w:szCs w:val="26"/>
        </w:rPr>
      </w:pPr>
    </w:p>
    <w:p w14:paraId="553E8FC9" w14:textId="77777777" w:rsidR="00D2375D" w:rsidRPr="00E61A77" w:rsidRDefault="00D2375D" w:rsidP="00F13A35">
      <w:pPr>
        <w:rPr>
          <w:sz w:val="26"/>
          <w:szCs w:val="26"/>
        </w:rPr>
      </w:pPr>
    </w:p>
    <w:p w14:paraId="0199E8E3" w14:textId="5BB11A9E" w:rsidR="00F13A35" w:rsidRPr="00E61A77" w:rsidRDefault="00C54F7C" w:rsidP="00F13A35">
      <w:pPr>
        <w:rPr>
          <w:sz w:val="26"/>
          <w:szCs w:val="26"/>
        </w:rPr>
      </w:pPr>
      <w:r w:rsidRPr="00E61A77">
        <w:rPr>
          <w:sz w:val="26"/>
          <w:szCs w:val="26"/>
        </w:rPr>
        <w:t xml:space="preserve">      </w:t>
      </w:r>
      <w:r w:rsidR="00F13A35" w:rsidRPr="00E61A77">
        <w:rPr>
          <w:sz w:val="26"/>
          <w:szCs w:val="26"/>
        </w:rPr>
        <w:t>Начальник финансового отдела</w:t>
      </w:r>
    </w:p>
    <w:p w14:paraId="0887F202" w14:textId="0A04D3BA" w:rsidR="00F13A35" w:rsidRPr="00E61A77" w:rsidRDefault="00C54F7C" w:rsidP="00F13A35">
      <w:pPr>
        <w:rPr>
          <w:sz w:val="26"/>
          <w:szCs w:val="26"/>
        </w:rPr>
      </w:pPr>
      <w:r w:rsidRPr="00E61A77">
        <w:rPr>
          <w:sz w:val="26"/>
          <w:szCs w:val="26"/>
        </w:rPr>
        <w:t xml:space="preserve">      </w:t>
      </w:r>
      <w:r w:rsidR="00F13A35" w:rsidRPr="00E61A77">
        <w:rPr>
          <w:sz w:val="26"/>
          <w:szCs w:val="26"/>
        </w:rPr>
        <w:t>администрации Васюринского</w:t>
      </w:r>
    </w:p>
    <w:p w14:paraId="625BEA47" w14:textId="712DFE33" w:rsidR="00F13A35" w:rsidRPr="00E61A77" w:rsidRDefault="00C54F7C" w:rsidP="00F13A35">
      <w:pPr>
        <w:rPr>
          <w:sz w:val="26"/>
          <w:szCs w:val="26"/>
        </w:rPr>
      </w:pPr>
      <w:r w:rsidRPr="00E61A77">
        <w:rPr>
          <w:sz w:val="26"/>
          <w:szCs w:val="26"/>
        </w:rPr>
        <w:t xml:space="preserve">      </w:t>
      </w:r>
      <w:r w:rsidR="00F13A35" w:rsidRPr="00E61A77">
        <w:rPr>
          <w:sz w:val="26"/>
          <w:szCs w:val="26"/>
        </w:rPr>
        <w:t xml:space="preserve">сельского поселения </w:t>
      </w:r>
      <w:r w:rsidR="00F13A35" w:rsidRPr="00E61A77">
        <w:rPr>
          <w:sz w:val="26"/>
          <w:szCs w:val="26"/>
        </w:rPr>
        <w:tab/>
      </w:r>
      <w:r w:rsidR="00F13A35" w:rsidRPr="00E61A77">
        <w:rPr>
          <w:sz w:val="26"/>
          <w:szCs w:val="26"/>
        </w:rPr>
        <w:tab/>
      </w:r>
      <w:r w:rsidR="00F13A35" w:rsidRPr="00E61A77">
        <w:rPr>
          <w:sz w:val="26"/>
          <w:szCs w:val="26"/>
        </w:rPr>
        <w:tab/>
      </w:r>
      <w:r w:rsidR="00F13A35" w:rsidRPr="00E61A77">
        <w:rPr>
          <w:sz w:val="26"/>
          <w:szCs w:val="26"/>
        </w:rPr>
        <w:tab/>
      </w:r>
      <w:r w:rsidR="00F13A35" w:rsidRPr="00E61A77">
        <w:rPr>
          <w:sz w:val="26"/>
          <w:szCs w:val="26"/>
        </w:rPr>
        <w:tab/>
      </w:r>
      <w:r w:rsidR="00F13A35" w:rsidRPr="00E61A77">
        <w:rPr>
          <w:sz w:val="26"/>
          <w:szCs w:val="26"/>
        </w:rPr>
        <w:tab/>
        <w:t xml:space="preserve">     </w:t>
      </w:r>
      <w:r w:rsidR="00AD4B2E" w:rsidRPr="00E61A77">
        <w:rPr>
          <w:sz w:val="26"/>
          <w:szCs w:val="26"/>
        </w:rPr>
        <w:t xml:space="preserve">    </w:t>
      </w:r>
      <w:r w:rsidR="00E61A77">
        <w:rPr>
          <w:sz w:val="26"/>
          <w:szCs w:val="26"/>
        </w:rPr>
        <w:t xml:space="preserve">              </w:t>
      </w:r>
      <w:r w:rsidR="00F13A35" w:rsidRPr="00E61A77">
        <w:rPr>
          <w:sz w:val="26"/>
          <w:szCs w:val="26"/>
        </w:rPr>
        <w:t>Ю.В. Жуланова</w:t>
      </w:r>
    </w:p>
    <w:p w14:paraId="7B3789EE" w14:textId="77777777" w:rsidR="00F13A35" w:rsidRDefault="00F13A35" w:rsidP="005626AD">
      <w:pPr>
        <w:rPr>
          <w:sz w:val="28"/>
          <w:szCs w:val="28"/>
        </w:rPr>
      </w:pPr>
    </w:p>
    <w:sectPr w:rsidR="00F13A35" w:rsidSect="004F4811">
      <w:pgSz w:w="11906" w:h="16838"/>
      <w:pgMar w:top="567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16973" w14:textId="77777777" w:rsidR="001F1C72" w:rsidRDefault="001F1C72" w:rsidP="00771E5D">
      <w:r>
        <w:separator/>
      </w:r>
    </w:p>
  </w:endnote>
  <w:endnote w:type="continuationSeparator" w:id="0">
    <w:p w14:paraId="23424E94" w14:textId="77777777" w:rsidR="001F1C72" w:rsidRDefault="001F1C72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48091" w14:textId="77777777" w:rsidR="001F1C72" w:rsidRDefault="001F1C72" w:rsidP="00771E5D">
      <w:r>
        <w:separator/>
      </w:r>
    </w:p>
  </w:footnote>
  <w:footnote w:type="continuationSeparator" w:id="0">
    <w:p w14:paraId="2127E725" w14:textId="77777777" w:rsidR="001F1C72" w:rsidRDefault="001F1C72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1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94E67"/>
    <w:rsid w:val="00095B80"/>
    <w:rsid w:val="000967AC"/>
    <w:rsid w:val="000C5224"/>
    <w:rsid w:val="000F618D"/>
    <w:rsid w:val="00145A48"/>
    <w:rsid w:val="0018218F"/>
    <w:rsid w:val="001F1C72"/>
    <w:rsid w:val="00265B12"/>
    <w:rsid w:val="002775E3"/>
    <w:rsid w:val="00287184"/>
    <w:rsid w:val="002D6068"/>
    <w:rsid w:val="002F6A60"/>
    <w:rsid w:val="003022BA"/>
    <w:rsid w:val="00306AEA"/>
    <w:rsid w:val="00331318"/>
    <w:rsid w:val="00355BA9"/>
    <w:rsid w:val="0038116F"/>
    <w:rsid w:val="003F00FC"/>
    <w:rsid w:val="003F644E"/>
    <w:rsid w:val="004329F1"/>
    <w:rsid w:val="004629A4"/>
    <w:rsid w:val="00493AA2"/>
    <w:rsid w:val="00496941"/>
    <w:rsid w:val="004F4811"/>
    <w:rsid w:val="005054B5"/>
    <w:rsid w:val="005626AD"/>
    <w:rsid w:val="005C01A1"/>
    <w:rsid w:val="005F207F"/>
    <w:rsid w:val="006461A1"/>
    <w:rsid w:val="00771E5D"/>
    <w:rsid w:val="00793F83"/>
    <w:rsid w:val="008622F4"/>
    <w:rsid w:val="008B041D"/>
    <w:rsid w:val="008D4293"/>
    <w:rsid w:val="008F6E75"/>
    <w:rsid w:val="00997DF5"/>
    <w:rsid w:val="009A14B4"/>
    <w:rsid w:val="009B6D90"/>
    <w:rsid w:val="009B7C91"/>
    <w:rsid w:val="009D1A7A"/>
    <w:rsid w:val="009D553F"/>
    <w:rsid w:val="00A4080D"/>
    <w:rsid w:val="00A904FC"/>
    <w:rsid w:val="00A9277D"/>
    <w:rsid w:val="00AD4B2E"/>
    <w:rsid w:val="00B04EE0"/>
    <w:rsid w:val="00B133A5"/>
    <w:rsid w:val="00B17519"/>
    <w:rsid w:val="00B44E7E"/>
    <w:rsid w:val="00B60030"/>
    <w:rsid w:val="00B61B43"/>
    <w:rsid w:val="00B74C02"/>
    <w:rsid w:val="00B812DF"/>
    <w:rsid w:val="00C22EF9"/>
    <w:rsid w:val="00C43D75"/>
    <w:rsid w:val="00C54F7C"/>
    <w:rsid w:val="00C760B5"/>
    <w:rsid w:val="00D2375D"/>
    <w:rsid w:val="00DB2687"/>
    <w:rsid w:val="00DC60ED"/>
    <w:rsid w:val="00DF13F6"/>
    <w:rsid w:val="00E212EB"/>
    <w:rsid w:val="00E30AD0"/>
    <w:rsid w:val="00E61862"/>
    <w:rsid w:val="00E61A77"/>
    <w:rsid w:val="00E94F0F"/>
    <w:rsid w:val="00F13A35"/>
    <w:rsid w:val="00F14702"/>
    <w:rsid w:val="00F225BB"/>
    <w:rsid w:val="00F7399F"/>
    <w:rsid w:val="00FE0A92"/>
    <w:rsid w:val="00FE69D3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4BF2-CBAE-4AA9-89BA-0B5F637B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6971</Words>
  <Characters>39736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4</cp:revision>
  <cp:lastPrinted>2023-04-24T14:06:00Z</cp:lastPrinted>
  <dcterms:created xsi:type="dcterms:W3CDTF">2023-04-20T12:48:00Z</dcterms:created>
  <dcterms:modified xsi:type="dcterms:W3CDTF">2023-04-24T14:06:00Z</dcterms:modified>
</cp:coreProperties>
</file>