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6B" w:rsidRDefault="00621DE7" w:rsidP="00904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DE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049C4" w:rsidRDefault="00621DE7" w:rsidP="00904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</w:t>
      </w:r>
      <w:r w:rsidR="00C71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DE7" w:rsidRDefault="00C71F57" w:rsidP="00904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сессии</w:t>
      </w:r>
      <w:r w:rsidR="00621DE7">
        <w:rPr>
          <w:rFonts w:ascii="Times New Roman" w:hAnsi="Times New Roman" w:cs="Times New Roman"/>
          <w:sz w:val="28"/>
          <w:szCs w:val="28"/>
        </w:rPr>
        <w:t xml:space="preserve"> Совета Васюринского сельского поселения Динского района «О внесении изменений в решение Совета Васюринского сельского поселения Динского района от 31.12.2015 года № 73 «О бюджете Васюринского сельского поселения Динского района на 2016 год»</w:t>
      </w:r>
    </w:p>
    <w:p w:rsidR="009049C4" w:rsidRDefault="009049C4" w:rsidP="009049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1DE7" w:rsidRDefault="00621DE7" w:rsidP="009049C4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Васюринское сельское поселение вносятся следующие предложения по изменениям в решение Совета Васюринского сельского поселения от </w:t>
      </w:r>
      <w:r w:rsidRPr="009049C4">
        <w:rPr>
          <w:rFonts w:ascii="Times New Roman" w:hAnsi="Times New Roman" w:cs="Times New Roman"/>
          <w:b/>
          <w:sz w:val="28"/>
          <w:szCs w:val="28"/>
        </w:rPr>
        <w:t>31.12.2015 года № 73 «О бюджете Васюринского сельского поселения Динского района на 2016 год»</w:t>
      </w:r>
      <w:r w:rsidR="00A82607" w:rsidRPr="009049C4">
        <w:rPr>
          <w:rFonts w:ascii="Times New Roman" w:hAnsi="Times New Roman" w:cs="Times New Roman"/>
          <w:b/>
          <w:sz w:val="28"/>
          <w:szCs w:val="28"/>
        </w:rPr>
        <w:t>:</w:t>
      </w:r>
    </w:p>
    <w:p w:rsidR="009049C4" w:rsidRPr="009049C4" w:rsidRDefault="00441318" w:rsidP="009049C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9C4">
        <w:rPr>
          <w:rFonts w:ascii="Times New Roman" w:hAnsi="Times New Roman" w:cs="Times New Roman"/>
          <w:b/>
          <w:sz w:val="28"/>
          <w:szCs w:val="28"/>
        </w:rPr>
        <w:t>Общий</w:t>
      </w:r>
      <w:r w:rsidR="00C71F57" w:rsidRPr="00904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607" w:rsidRPr="009049C4">
        <w:rPr>
          <w:rFonts w:ascii="Times New Roman" w:hAnsi="Times New Roman" w:cs="Times New Roman"/>
          <w:b/>
          <w:sz w:val="28"/>
          <w:szCs w:val="28"/>
        </w:rPr>
        <w:t>объем доходной</w:t>
      </w:r>
      <w:r w:rsidR="009C7156" w:rsidRPr="009049C4">
        <w:rPr>
          <w:rFonts w:ascii="Times New Roman" w:hAnsi="Times New Roman" w:cs="Times New Roman"/>
          <w:b/>
          <w:sz w:val="28"/>
          <w:szCs w:val="28"/>
        </w:rPr>
        <w:t xml:space="preserve"> части бюджета</w:t>
      </w:r>
      <w:r w:rsidR="009C7156" w:rsidRPr="009049C4">
        <w:rPr>
          <w:rFonts w:ascii="Times New Roman" w:hAnsi="Times New Roman" w:cs="Times New Roman"/>
          <w:sz w:val="28"/>
          <w:szCs w:val="28"/>
        </w:rPr>
        <w:t xml:space="preserve"> Васюринского сельского поселения</w:t>
      </w:r>
      <w:r w:rsidR="00A82607" w:rsidRPr="009049C4">
        <w:rPr>
          <w:rFonts w:ascii="Times New Roman" w:hAnsi="Times New Roman" w:cs="Times New Roman"/>
          <w:sz w:val="28"/>
          <w:szCs w:val="28"/>
        </w:rPr>
        <w:t xml:space="preserve"> </w:t>
      </w:r>
      <w:r w:rsidR="009C7156" w:rsidRPr="009049C4">
        <w:rPr>
          <w:rFonts w:ascii="Times New Roman" w:hAnsi="Times New Roman" w:cs="Times New Roman"/>
          <w:sz w:val="28"/>
          <w:szCs w:val="28"/>
        </w:rPr>
        <w:t>2016 год</w:t>
      </w:r>
      <w:r w:rsidR="00A82607" w:rsidRPr="009049C4">
        <w:rPr>
          <w:rFonts w:ascii="Times New Roman" w:hAnsi="Times New Roman" w:cs="Times New Roman"/>
          <w:sz w:val="28"/>
          <w:szCs w:val="28"/>
        </w:rPr>
        <w:t>а</w:t>
      </w:r>
      <w:r w:rsidR="009C7156" w:rsidRPr="009049C4">
        <w:rPr>
          <w:rFonts w:ascii="Times New Roman" w:hAnsi="Times New Roman" w:cs="Times New Roman"/>
          <w:sz w:val="28"/>
          <w:szCs w:val="28"/>
        </w:rPr>
        <w:t xml:space="preserve"> </w:t>
      </w:r>
      <w:r w:rsidRPr="009049C4">
        <w:rPr>
          <w:rFonts w:ascii="Times New Roman" w:hAnsi="Times New Roman" w:cs="Times New Roman"/>
          <w:sz w:val="28"/>
          <w:szCs w:val="28"/>
        </w:rPr>
        <w:t>увеличи</w:t>
      </w:r>
      <w:r w:rsidR="00902F0B" w:rsidRPr="009049C4">
        <w:rPr>
          <w:rFonts w:ascii="Times New Roman" w:hAnsi="Times New Roman" w:cs="Times New Roman"/>
          <w:sz w:val="28"/>
          <w:szCs w:val="28"/>
        </w:rPr>
        <w:t>ть</w:t>
      </w:r>
      <w:r w:rsidRPr="009049C4">
        <w:rPr>
          <w:rFonts w:ascii="Times New Roman" w:hAnsi="Times New Roman" w:cs="Times New Roman"/>
          <w:sz w:val="28"/>
          <w:szCs w:val="28"/>
        </w:rPr>
        <w:t xml:space="preserve"> </w:t>
      </w:r>
      <w:r w:rsidR="009C7156" w:rsidRPr="009049C4">
        <w:rPr>
          <w:rFonts w:ascii="Times New Roman" w:hAnsi="Times New Roman" w:cs="Times New Roman"/>
          <w:sz w:val="28"/>
          <w:szCs w:val="28"/>
        </w:rPr>
        <w:t xml:space="preserve">на </w:t>
      </w:r>
      <w:r w:rsidR="00C71F57" w:rsidRPr="009049C4">
        <w:rPr>
          <w:rFonts w:ascii="Times New Roman" w:hAnsi="Times New Roman" w:cs="Times New Roman"/>
          <w:sz w:val="28"/>
          <w:szCs w:val="28"/>
        </w:rPr>
        <w:t>200</w:t>
      </w:r>
      <w:r w:rsidR="00A82607" w:rsidRPr="009049C4">
        <w:rPr>
          <w:rFonts w:ascii="Times New Roman" w:hAnsi="Times New Roman" w:cs="Times New Roman"/>
          <w:sz w:val="28"/>
          <w:szCs w:val="28"/>
        </w:rPr>
        <w:t>,0</w:t>
      </w:r>
      <w:r w:rsidR="009C7156" w:rsidRPr="009049C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02F0B" w:rsidRPr="009049C4">
        <w:rPr>
          <w:rFonts w:ascii="Times New Roman" w:hAnsi="Times New Roman" w:cs="Times New Roman"/>
          <w:sz w:val="28"/>
          <w:szCs w:val="28"/>
        </w:rPr>
        <w:t>,</w:t>
      </w:r>
      <w:r w:rsidR="009C7156" w:rsidRPr="009049C4">
        <w:rPr>
          <w:rFonts w:ascii="Times New Roman" w:hAnsi="Times New Roman" w:cs="Times New Roman"/>
          <w:sz w:val="28"/>
          <w:szCs w:val="28"/>
        </w:rPr>
        <w:t xml:space="preserve"> </w:t>
      </w:r>
      <w:r w:rsidR="00C71F57" w:rsidRPr="009049C4">
        <w:rPr>
          <w:rFonts w:ascii="Times New Roman" w:hAnsi="Times New Roman" w:cs="Times New Roman"/>
          <w:sz w:val="28"/>
          <w:szCs w:val="28"/>
        </w:rPr>
        <w:t>за счет предоставления из краевого бюджета поощрений победителям краевого конкурса на звание «Лучший орган территориального общественного самоуправления» в 2015 году в соответствии с Уведомлением Администрации Краснодарского края по расчетам между бюджетами № 55 от 16 мая 2016 года</w:t>
      </w:r>
      <w:r w:rsidR="00902F0B" w:rsidRPr="009049C4">
        <w:rPr>
          <w:rFonts w:ascii="Times New Roman" w:hAnsi="Times New Roman" w:cs="Times New Roman"/>
          <w:sz w:val="28"/>
          <w:szCs w:val="28"/>
        </w:rPr>
        <w:t xml:space="preserve">, </w:t>
      </w:r>
      <w:r w:rsidRPr="009049C4">
        <w:rPr>
          <w:rFonts w:ascii="Times New Roman" w:hAnsi="Times New Roman" w:cs="Times New Roman"/>
          <w:sz w:val="28"/>
          <w:szCs w:val="28"/>
        </w:rPr>
        <w:t xml:space="preserve"> </w:t>
      </w:r>
      <w:r w:rsidR="00902F0B" w:rsidRPr="009049C4">
        <w:rPr>
          <w:rFonts w:ascii="Times New Roman" w:hAnsi="Times New Roman" w:cs="Times New Roman"/>
          <w:sz w:val="28"/>
          <w:szCs w:val="28"/>
        </w:rPr>
        <w:t xml:space="preserve">в результате чего доходы бюджета поселения </w:t>
      </w:r>
      <w:r w:rsidRPr="009049C4">
        <w:rPr>
          <w:rFonts w:ascii="Times New Roman" w:hAnsi="Times New Roman" w:cs="Times New Roman"/>
          <w:sz w:val="28"/>
          <w:szCs w:val="28"/>
        </w:rPr>
        <w:t>состав</w:t>
      </w:r>
      <w:r w:rsidR="00902F0B" w:rsidRPr="009049C4">
        <w:rPr>
          <w:rFonts w:ascii="Times New Roman" w:hAnsi="Times New Roman" w:cs="Times New Roman"/>
          <w:sz w:val="28"/>
          <w:szCs w:val="28"/>
        </w:rPr>
        <w:t>я</w:t>
      </w:r>
      <w:r w:rsidRPr="009049C4">
        <w:rPr>
          <w:rFonts w:ascii="Times New Roman" w:hAnsi="Times New Roman" w:cs="Times New Roman"/>
          <w:sz w:val="28"/>
          <w:szCs w:val="28"/>
        </w:rPr>
        <w:t xml:space="preserve">т </w:t>
      </w:r>
      <w:r w:rsidRPr="009049C4">
        <w:rPr>
          <w:rFonts w:ascii="Times New Roman" w:hAnsi="Times New Roman" w:cs="Times New Roman"/>
          <w:b/>
          <w:sz w:val="28"/>
          <w:szCs w:val="28"/>
        </w:rPr>
        <w:t>39 211,5 тыс. рублей</w:t>
      </w:r>
      <w:r w:rsidR="00B37E8C" w:rsidRPr="00904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E8C" w:rsidRPr="009049C4">
        <w:rPr>
          <w:rFonts w:ascii="Times New Roman" w:hAnsi="Times New Roman" w:cs="Times New Roman"/>
          <w:sz w:val="28"/>
          <w:szCs w:val="28"/>
        </w:rPr>
        <w:t>(39 011,5 тыс. рублей + 200,0 тыс. рублей)</w:t>
      </w:r>
      <w:r w:rsidR="00C71F57" w:rsidRPr="009049C4">
        <w:rPr>
          <w:rFonts w:ascii="Times New Roman" w:hAnsi="Times New Roman" w:cs="Times New Roman"/>
          <w:sz w:val="28"/>
          <w:szCs w:val="28"/>
        </w:rPr>
        <w:t>.</w:t>
      </w:r>
    </w:p>
    <w:p w:rsidR="00441318" w:rsidRDefault="00441318" w:rsidP="009049C4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Сумм</w:t>
      </w:r>
      <w:r w:rsidR="00902F0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безвозмездных поступлений увеличи</w:t>
      </w:r>
      <w:r w:rsidR="00902F0B">
        <w:rPr>
          <w:rFonts w:ascii="Times New Roman" w:hAnsi="Times New Roman" w:cs="Times New Roman"/>
          <w:b/>
          <w:sz w:val="28"/>
          <w:szCs w:val="28"/>
        </w:rPr>
        <w:t>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200,0 тыс. рублей </w:t>
      </w:r>
      <w:r w:rsidRPr="00441318">
        <w:rPr>
          <w:rFonts w:ascii="Times New Roman" w:hAnsi="Times New Roman" w:cs="Times New Roman"/>
          <w:sz w:val="28"/>
          <w:szCs w:val="28"/>
        </w:rPr>
        <w:t>за счет предоставления 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 бюджета поощрений победителям краевого конкурса на звание «Лучший орган территориального общественного самоуправления» в 2015 году</w:t>
      </w:r>
      <w:r w:rsidR="00902F0B">
        <w:rPr>
          <w:rFonts w:ascii="Times New Roman" w:hAnsi="Times New Roman" w:cs="Times New Roman"/>
          <w:sz w:val="28"/>
          <w:szCs w:val="28"/>
        </w:rPr>
        <w:t>, общая сумма безвозмездных поступлений составит</w:t>
      </w:r>
      <w:r w:rsidR="00E82DF4">
        <w:rPr>
          <w:rFonts w:ascii="Times New Roman" w:hAnsi="Times New Roman" w:cs="Times New Roman"/>
          <w:sz w:val="28"/>
          <w:szCs w:val="28"/>
        </w:rPr>
        <w:t xml:space="preserve"> </w:t>
      </w:r>
      <w:r w:rsidR="00E82DF4" w:rsidRPr="00E82DF4">
        <w:rPr>
          <w:rFonts w:ascii="Times New Roman" w:hAnsi="Times New Roman" w:cs="Times New Roman"/>
          <w:b/>
          <w:sz w:val="28"/>
          <w:szCs w:val="28"/>
        </w:rPr>
        <w:t>2 201,5 тыс. рублей.</w:t>
      </w:r>
    </w:p>
    <w:p w:rsidR="009049C4" w:rsidRPr="009049C4" w:rsidRDefault="00E82DF4" w:rsidP="009049C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DF4">
        <w:rPr>
          <w:rFonts w:ascii="Times New Roman" w:hAnsi="Times New Roman" w:cs="Times New Roman"/>
          <w:b/>
          <w:sz w:val="28"/>
          <w:szCs w:val="28"/>
        </w:rPr>
        <w:t>Общий объем</w:t>
      </w:r>
      <w:r w:rsidR="00722A22" w:rsidRPr="00E82DF4">
        <w:rPr>
          <w:rFonts w:ascii="Times New Roman" w:hAnsi="Times New Roman" w:cs="Times New Roman"/>
          <w:b/>
          <w:sz w:val="28"/>
          <w:szCs w:val="28"/>
        </w:rPr>
        <w:t xml:space="preserve"> расходн</w:t>
      </w:r>
      <w:r w:rsidRPr="00E82DF4">
        <w:rPr>
          <w:rFonts w:ascii="Times New Roman" w:hAnsi="Times New Roman" w:cs="Times New Roman"/>
          <w:b/>
          <w:sz w:val="28"/>
          <w:szCs w:val="28"/>
        </w:rPr>
        <w:t>ой</w:t>
      </w:r>
      <w:r w:rsidR="00722A22" w:rsidRPr="00E82DF4">
        <w:rPr>
          <w:rFonts w:ascii="Times New Roman" w:hAnsi="Times New Roman" w:cs="Times New Roman"/>
          <w:b/>
          <w:sz w:val="28"/>
          <w:szCs w:val="28"/>
        </w:rPr>
        <w:t xml:space="preserve"> част</w:t>
      </w:r>
      <w:r w:rsidRPr="00E82DF4">
        <w:rPr>
          <w:rFonts w:ascii="Times New Roman" w:hAnsi="Times New Roman" w:cs="Times New Roman"/>
          <w:b/>
          <w:sz w:val="28"/>
          <w:szCs w:val="28"/>
        </w:rPr>
        <w:t>и</w:t>
      </w:r>
      <w:r w:rsidR="00722A22" w:rsidRPr="00E82DF4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722A22">
        <w:rPr>
          <w:rFonts w:ascii="Times New Roman" w:hAnsi="Times New Roman" w:cs="Times New Roman"/>
          <w:sz w:val="28"/>
          <w:szCs w:val="28"/>
        </w:rPr>
        <w:t xml:space="preserve"> Васюринского сельского поселения </w:t>
      </w:r>
      <w:r w:rsidR="00902F0B">
        <w:rPr>
          <w:rFonts w:ascii="Times New Roman" w:hAnsi="Times New Roman" w:cs="Times New Roman"/>
          <w:sz w:val="28"/>
          <w:szCs w:val="28"/>
        </w:rPr>
        <w:t>увеличить</w:t>
      </w:r>
      <w:r>
        <w:rPr>
          <w:rFonts w:ascii="Times New Roman" w:hAnsi="Times New Roman" w:cs="Times New Roman"/>
          <w:sz w:val="28"/>
          <w:szCs w:val="28"/>
        </w:rPr>
        <w:t xml:space="preserve"> на 200</w:t>
      </w:r>
      <w:r w:rsidR="00722A22">
        <w:rPr>
          <w:rFonts w:ascii="Times New Roman" w:hAnsi="Times New Roman" w:cs="Times New Roman"/>
          <w:sz w:val="28"/>
          <w:szCs w:val="28"/>
        </w:rPr>
        <w:t>,0</w:t>
      </w:r>
      <w:r w:rsidR="00811E2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22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02F0B">
        <w:rPr>
          <w:rFonts w:ascii="Times New Roman" w:hAnsi="Times New Roman" w:cs="Times New Roman"/>
          <w:sz w:val="28"/>
          <w:szCs w:val="28"/>
        </w:rPr>
        <w:t xml:space="preserve">после чего она составит </w:t>
      </w:r>
      <w:r w:rsidRPr="00B37E8C">
        <w:rPr>
          <w:rFonts w:ascii="Times New Roman" w:hAnsi="Times New Roman" w:cs="Times New Roman"/>
          <w:b/>
          <w:sz w:val="28"/>
          <w:szCs w:val="28"/>
        </w:rPr>
        <w:t>40 908,0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37E8C">
        <w:rPr>
          <w:rFonts w:ascii="Times New Roman" w:hAnsi="Times New Roman" w:cs="Times New Roman"/>
          <w:sz w:val="28"/>
          <w:szCs w:val="28"/>
        </w:rPr>
        <w:t>40 708,0 тыс. рублей + 200,0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255" w:rsidRDefault="00872255" w:rsidP="009049C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2255">
        <w:rPr>
          <w:rFonts w:ascii="Times New Roman" w:hAnsi="Times New Roman" w:cs="Times New Roman"/>
          <w:sz w:val="28"/>
          <w:szCs w:val="28"/>
        </w:rPr>
        <w:t>Направить</w:t>
      </w:r>
      <w:r>
        <w:rPr>
          <w:rFonts w:ascii="Times New Roman" w:hAnsi="Times New Roman" w:cs="Times New Roman"/>
          <w:sz w:val="28"/>
          <w:szCs w:val="28"/>
        </w:rPr>
        <w:t xml:space="preserve"> 200,0 тыс. рублей на реализацию муниципальной программы «Благоустройство территории Васюринского сельского поселения</w:t>
      </w:r>
      <w:r w:rsidR="005D1709">
        <w:rPr>
          <w:rFonts w:ascii="Times New Roman" w:hAnsi="Times New Roman" w:cs="Times New Roman"/>
          <w:sz w:val="28"/>
          <w:szCs w:val="28"/>
        </w:rPr>
        <w:t xml:space="preserve"> в 2016 году</w:t>
      </w:r>
      <w:r>
        <w:rPr>
          <w:rFonts w:ascii="Times New Roman" w:hAnsi="Times New Roman" w:cs="Times New Roman"/>
          <w:sz w:val="28"/>
          <w:szCs w:val="28"/>
        </w:rPr>
        <w:t>», подпрограмма «Благоустройство» в рамках мероприятия «Приобретение и установка спортивно-игрового оборудования».</w:t>
      </w:r>
    </w:p>
    <w:p w:rsidR="005D1709" w:rsidRDefault="005D1709" w:rsidP="009049C4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проектом постановления «О внесении изменений в постановление администрации Васюринского сельского поселения № 724 от 11 ноября 2015 года «Об утверждении муниципальной программы «Благоустройство территории Васюринского сельского поселения в 2016 году» в подпрограмме «Благоустройство», в рамках мероприятия «Приобретение и установка спортивно-игрового оборудования», сумма расходов составит 361,0 тыс. рублей (161,0 тыс. рублей + 200,0 тыс. рублей)</w:t>
      </w:r>
      <w:r w:rsidR="009049C4">
        <w:rPr>
          <w:rFonts w:ascii="Times New Roman" w:hAnsi="Times New Roman" w:cs="Times New Roman"/>
          <w:sz w:val="28"/>
          <w:szCs w:val="28"/>
        </w:rPr>
        <w:t>. Объем финансирования муниципальной программы в целом составит 5 454,5 тыс. рублей (5 254,5 тыс. рублей + 200,0 тыс. рублей)</w:t>
      </w:r>
    </w:p>
    <w:p w:rsidR="007D1903" w:rsidRPr="00BB574C" w:rsidRDefault="007D1903" w:rsidP="009049C4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74C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уточнением </w:t>
      </w:r>
      <w:r w:rsidRPr="00BB574C">
        <w:rPr>
          <w:rFonts w:ascii="Times New Roman" w:hAnsi="Times New Roman" w:cs="Times New Roman"/>
          <w:b/>
          <w:sz w:val="28"/>
          <w:szCs w:val="28"/>
        </w:rPr>
        <w:t>сметной стоимости работ</w:t>
      </w:r>
      <w:r w:rsidRPr="00BB574C">
        <w:rPr>
          <w:rFonts w:ascii="Times New Roman" w:hAnsi="Times New Roman" w:cs="Times New Roman"/>
          <w:sz w:val="28"/>
          <w:szCs w:val="28"/>
        </w:rPr>
        <w:t xml:space="preserve"> по «Ремонту спортивной площадки», составившей, согласно представленных к 22 сессии Совета Васюринского сельского поселения Динского района от 28.04.2016 года администрацией сельского поселения документов, </w:t>
      </w:r>
      <w:r w:rsidRPr="00BB574C">
        <w:rPr>
          <w:rFonts w:ascii="Times New Roman" w:hAnsi="Times New Roman" w:cs="Times New Roman"/>
          <w:b/>
          <w:sz w:val="28"/>
          <w:szCs w:val="28"/>
        </w:rPr>
        <w:t>790 129,00 рублей</w:t>
      </w:r>
      <w:r w:rsidRPr="00BB574C">
        <w:rPr>
          <w:rFonts w:ascii="Times New Roman" w:hAnsi="Times New Roman" w:cs="Times New Roman"/>
          <w:sz w:val="28"/>
          <w:szCs w:val="28"/>
        </w:rPr>
        <w:t xml:space="preserve"> (в текущих ценах по состоянию на 4 квартал 2015 года), </w:t>
      </w:r>
      <w:r w:rsidRPr="00BB574C">
        <w:rPr>
          <w:rFonts w:ascii="Times New Roman" w:hAnsi="Times New Roman" w:cs="Times New Roman"/>
          <w:b/>
          <w:sz w:val="28"/>
          <w:szCs w:val="28"/>
        </w:rPr>
        <w:t>сокращаются расходы</w:t>
      </w:r>
      <w:r w:rsidRPr="00BB574C">
        <w:rPr>
          <w:rFonts w:ascii="Times New Roman" w:hAnsi="Times New Roman" w:cs="Times New Roman"/>
          <w:sz w:val="28"/>
          <w:szCs w:val="28"/>
        </w:rPr>
        <w:t xml:space="preserve"> по муниципальной программе «Развитие физической культуры и спорта в Васюринском сельском поселении» в части мероприятия «Ремонт спортивной площадки в Центральном парке» </w:t>
      </w:r>
      <w:r w:rsidRPr="00BB574C">
        <w:rPr>
          <w:rFonts w:ascii="Times New Roman" w:hAnsi="Times New Roman" w:cs="Times New Roman"/>
          <w:b/>
          <w:sz w:val="28"/>
          <w:szCs w:val="28"/>
        </w:rPr>
        <w:t>на сумму 30,0 тыс. рублей</w:t>
      </w:r>
      <w:r w:rsidRPr="00BB574C">
        <w:rPr>
          <w:rFonts w:ascii="Times New Roman" w:hAnsi="Times New Roman" w:cs="Times New Roman"/>
          <w:sz w:val="28"/>
          <w:szCs w:val="28"/>
        </w:rPr>
        <w:t>.</w:t>
      </w:r>
    </w:p>
    <w:p w:rsidR="007D1903" w:rsidRDefault="007D1903" w:rsidP="009049C4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D1903">
        <w:rPr>
          <w:rFonts w:ascii="Times New Roman" w:hAnsi="Times New Roman" w:cs="Times New Roman"/>
          <w:sz w:val="28"/>
          <w:szCs w:val="28"/>
        </w:rPr>
        <w:t xml:space="preserve"> </w:t>
      </w:r>
      <w:r w:rsidR="00022BEC">
        <w:rPr>
          <w:rFonts w:ascii="Times New Roman" w:hAnsi="Times New Roman" w:cs="Times New Roman"/>
          <w:sz w:val="28"/>
          <w:szCs w:val="28"/>
        </w:rPr>
        <w:t>Согласно проекта постановления «О внесении изменений в постановление администрации Васюринского сельского поселения от 13.11.2015 года № 725 «Об утверждении муниципальной программы «Развитие массовой физической культуры и спорта среди населения Васюринского сельского поселения на 2016 год» измененный объем финансирования по мероприятию «Ремонт спортивной площадки в Центральном парке» составит 909,0 тыс. рублей (939,0 тыс. рублей – 30,0 тыс. рублей). В целом по муниципальной программе</w:t>
      </w:r>
      <w:r w:rsidR="00B87F90">
        <w:rPr>
          <w:rFonts w:ascii="Times New Roman" w:hAnsi="Times New Roman" w:cs="Times New Roman"/>
          <w:sz w:val="28"/>
          <w:szCs w:val="28"/>
        </w:rPr>
        <w:t xml:space="preserve"> «Развитие массовой физической культуры и спорта среди населения Васюринского сельского поселения на 2016 год» расходы составят 1 359,0 тыс. рублей (1 389,0 тыс. рублей – 30,0 тыс. рублей).</w:t>
      </w:r>
    </w:p>
    <w:p w:rsidR="00B87F90" w:rsidRDefault="00B87F90" w:rsidP="009049C4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 бюджете средства в размере 30,0 тыс. рублей направить на реализацию</w:t>
      </w:r>
      <w:r w:rsidR="00B00CF5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«Расширение</w:t>
      </w:r>
      <w:r w:rsidR="00F42CCC">
        <w:rPr>
          <w:rFonts w:ascii="Times New Roman" w:hAnsi="Times New Roman" w:cs="Times New Roman"/>
          <w:sz w:val="28"/>
          <w:szCs w:val="28"/>
        </w:rPr>
        <w:t xml:space="preserve"> информационного пространства».</w:t>
      </w:r>
    </w:p>
    <w:p w:rsidR="00F42CCC" w:rsidRDefault="00F42CCC" w:rsidP="009049C4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проектом постановления «О внесении изменений в постановление от 10.11.2015 № 704 «Об утверждении муниципальной программы Васюринского сельского поселения Динского района «Расширение информационного пространства»</w:t>
      </w:r>
      <w:r w:rsidR="00BB574C">
        <w:rPr>
          <w:rFonts w:ascii="Times New Roman" w:hAnsi="Times New Roman" w:cs="Times New Roman"/>
          <w:sz w:val="28"/>
          <w:szCs w:val="28"/>
        </w:rPr>
        <w:t xml:space="preserve"> </w:t>
      </w:r>
      <w:r w:rsidR="00BB574C" w:rsidRPr="00BB574C">
        <w:rPr>
          <w:rFonts w:ascii="Times New Roman" w:hAnsi="Times New Roman" w:cs="Times New Roman"/>
          <w:b/>
          <w:sz w:val="28"/>
          <w:szCs w:val="28"/>
        </w:rPr>
        <w:t>увеличить расходы</w:t>
      </w:r>
      <w:r w:rsidR="00BB574C">
        <w:rPr>
          <w:rFonts w:ascii="Times New Roman" w:hAnsi="Times New Roman" w:cs="Times New Roman"/>
          <w:sz w:val="28"/>
          <w:szCs w:val="28"/>
        </w:rPr>
        <w:t xml:space="preserve"> на обеспече</w:t>
      </w:r>
      <w:bookmarkStart w:id="0" w:name="_GoBack"/>
      <w:bookmarkEnd w:id="0"/>
      <w:r w:rsidR="00BB574C">
        <w:rPr>
          <w:rFonts w:ascii="Times New Roman" w:hAnsi="Times New Roman" w:cs="Times New Roman"/>
          <w:sz w:val="28"/>
          <w:szCs w:val="28"/>
        </w:rPr>
        <w:t xml:space="preserve">ние доступа к информации о деятельности Васюринского сельского поселения в печатных изданиях </w:t>
      </w:r>
      <w:r w:rsidR="00BB574C" w:rsidRPr="00BB574C">
        <w:rPr>
          <w:rFonts w:ascii="Times New Roman" w:hAnsi="Times New Roman" w:cs="Times New Roman"/>
          <w:b/>
          <w:sz w:val="28"/>
          <w:szCs w:val="28"/>
        </w:rPr>
        <w:t xml:space="preserve">на сумму 30,0 тыс. рублей </w:t>
      </w:r>
      <w:r w:rsidR="00BB574C">
        <w:rPr>
          <w:rFonts w:ascii="Times New Roman" w:hAnsi="Times New Roman" w:cs="Times New Roman"/>
          <w:sz w:val="28"/>
          <w:szCs w:val="28"/>
        </w:rPr>
        <w:t>(130,0 тыс. рублей + 30,0 тыс. рублей). Объем финансирования муниципальной программы в целом составит 180,0 тыс. рублей (150,0 тыс. рублей + 30,0 тыс. рублей).</w:t>
      </w:r>
    </w:p>
    <w:p w:rsidR="00902F0B" w:rsidRPr="00902F0B" w:rsidRDefault="00902F0B" w:rsidP="009049C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F0B">
        <w:rPr>
          <w:rFonts w:ascii="Times New Roman" w:hAnsi="Times New Roman" w:cs="Times New Roman"/>
          <w:b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бюджета поселения на 2016 год не меняется и составляет </w:t>
      </w:r>
      <w:r w:rsidRPr="00902F0B">
        <w:rPr>
          <w:rFonts w:ascii="Times New Roman" w:hAnsi="Times New Roman" w:cs="Times New Roman"/>
          <w:b/>
          <w:sz w:val="28"/>
          <w:szCs w:val="28"/>
        </w:rPr>
        <w:t>1 696,5 тыс. рублей.</w:t>
      </w:r>
    </w:p>
    <w:p w:rsidR="000A46B4" w:rsidRDefault="000A46B4" w:rsidP="009049C4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вносятся изменения в соответствующие статьи и приложения решения Совета Васюринского сельского поселения Динского района от 31.12.2015 года № 73 «О бюджете Васюринского сельского поселения Динского района на 2016 год»</w:t>
      </w:r>
    </w:p>
    <w:p w:rsidR="00BB574C" w:rsidRPr="00902F0B" w:rsidRDefault="00BB574C" w:rsidP="00904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6B4" w:rsidRDefault="000A46B4" w:rsidP="009049C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</w:t>
      </w:r>
      <w:r w:rsidRPr="000A46B4">
        <w:rPr>
          <w:rFonts w:ascii="Times New Roman" w:hAnsi="Times New Roman" w:cs="Times New Roman"/>
          <w:sz w:val="28"/>
          <w:szCs w:val="28"/>
        </w:rPr>
        <w:t>отдела</w:t>
      </w:r>
    </w:p>
    <w:p w:rsidR="000A46B4" w:rsidRDefault="000A46B4" w:rsidP="009049C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Васюринского</w:t>
      </w:r>
    </w:p>
    <w:p w:rsidR="000A46B4" w:rsidRPr="000A46B4" w:rsidRDefault="00391995" w:rsidP="009049C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46B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A1598">
        <w:rPr>
          <w:rFonts w:ascii="Times New Roman" w:hAnsi="Times New Roman" w:cs="Times New Roman"/>
          <w:sz w:val="28"/>
          <w:szCs w:val="28"/>
        </w:rPr>
        <w:t xml:space="preserve">     </w:t>
      </w:r>
      <w:r w:rsidR="000A46B4">
        <w:rPr>
          <w:rFonts w:ascii="Times New Roman" w:hAnsi="Times New Roman" w:cs="Times New Roman"/>
          <w:sz w:val="28"/>
          <w:szCs w:val="28"/>
        </w:rPr>
        <w:t>А.В. Рудкова</w:t>
      </w:r>
    </w:p>
    <w:sectPr w:rsidR="000A46B4" w:rsidRPr="000A46B4" w:rsidSect="005A159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01C1C"/>
    <w:multiLevelType w:val="multilevel"/>
    <w:tmpl w:val="F15877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E7"/>
    <w:rsid w:val="00022BEC"/>
    <w:rsid w:val="000A46B4"/>
    <w:rsid w:val="00161F99"/>
    <w:rsid w:val="00207B88"/>
    <w:rsid w:val="00271B21"/>
    <w:rsid w:val="00391995"/>
    <w:rsid w:val="00441318"/>
    <w:rsid w:val="005A1598"/>
    <w:rsid w:val="005D1709"/>
    <w:rsid w:val="00621DE7"/>
    <w:rsid w:val="00625557"/>
    <w:rsid w:val="00722A22"/>
    <w:rsid w:val="00755CB6"/>
    <w:rsid w:val="007B50D3"/>
    <w:rsid w:val="007D1903"/>
    <w:rsid w:val="00811E29"/>
    <w:rsid w:val="00872255"/>
    <w:rsid w:val="00902F0B"/>
    <w:rsid w:val="009049C4"/>
    <w:rsid w:val="00951E45"/>
    <w:rsid w:val="00961297"/>
    <w:rsid w:val="009C7156"/>
    <w:rsid w:val="00A82607"/>
    <w:rsid w:val="00AC3A29"/>
    <w:rsid w:val="00B00CF5"/>
    <w:rsid w:val="00B37E8C"/>
    <w:rsid w:val="00B87F90"/>
    <w:rsid w:val="00BB574C"/>
    <w:rsid w:val="00C275B0"/>
    <w:rsid w:val="00C71F57"/>
    <w:rsid w:val="00DA03CF"/>
    <w:rsid w:val="00DB11F7"/>
    <w:rsid w:val="00DC7485"/>
    <w:rsid w:val="00E82DF4"/>
    <w:rsid w:val="00E9526B"/>
    <w:rsid w:val="00EA0655"/>
    <w:rsid w:val="00EA3940"/>
    <w:rsid w:val="00F42CCC"/>
    <w:rsid w:val="00F6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5FA5C-8763-4A4F-B0F0-430FA7E3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Rudkova A</cp:lastModifiedBy>
  <cp:revision>8</cp:revision>
  <cp:lastPrinted>2016-06-16T11:40:00Z</cp:lastPrinted>
  <dcterms:created xsi:type="dcterms:W3CDTF">2016-05-26T10:56:00Z</dcterms:created>
  <dcterms:modified xsi:type="dcterms:W3CDTF">2016-06-16T11:40:00Z</dcterms:modified>
</cp:coreProperties>
</file>