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73" w:rsidRDefault="00E00073" w:rsidP="00E00073">
      <w:pPr>
        <w:jc w:val="center"/>
      </w:pPr>
      <w:r>
        <w:rPr>
          <w:noProof/>
        </w:rPr>
        <w:drawing>
          <wp:inline distT="0" distB="0" distL="0" distR="0">
            <wp:extent cx="660400" cy="8001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073" w:rsidRDefault="00E00073" w:rsidP="00E00073">
      <w:pPr>
        <w:jc w:val="center"/>
        <w:rPr>
          <w:rFonts w:ascii="Times New Roman" w:hAnsi="Times New Roman" w:cs="Times New Roman"/>
        </w:rPr>
      </w:pPr>
    </w:p>
    <w:p w:rsidR="00E00073" w:rsidRDefault="00E00073" w:rsidP="00E00073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E00073" w:rsidRDefault="00E00073" w:rsidP="00E00073">
      <w:pPr>
        <w:shd w:val="clear" w:color="auto" w:fill="FFFFFF"/>
        <w:spacing w:line="322" w:lineRule="exact"/>
        <w:ind w:right="-57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F807A9" w:rsidRDefault="00F807A9" w:rsidP="00E00073">
      <w:pPr>
        <w:shd w:val="clear" w:color="auto" w:fill="FFFFFF"/>
        <w:spacing w:line="322" w:lineRule="exact"/>
        <w:ind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2 созыв</w:t>
      </w:r>
    </w:p>
    <w:p w:rsidR="00E00073" w:rsidRDefault="00E00073" w:rsidP="00E00073">
      <w:pPr>
        <w:shd w:val="clear" w:color="auto" w:fill="FFFFFF"/>
        <w:spacing w:before="331"/>
        <w:ind w:left="1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E00073" w:rsidRDefault="00E00073" w:rsidP="00F807A9">
      <w:pPr>
        <w:shd w:val="clear" w:color="auto" w:fill="FFFFFF"/>
        <w:ind w:right="-1546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 </w:t>
      </w:r>
    </w:p>
    <w:p w:rsidR="00E00073" w:rsidRDefault="00E00073" w:rsidP="00E000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ноября   2009 г.                                                                                                         № 1</w:t>
      </w:r>
      <w:r w:rsidR="00F807A9">
        <w:rPr>
          <w:rFonts w:ascii="Times New Roman" w:hAnsi="Times New Roman" w:cs="Times New Roman"/>
          <w:sz w:val="24"/>
          <w:szCs w:val="24"/>
        </w:rPr>
        <w:t>8</w:t>
      </w:r>
    </w:p>
    <w:p w:rsidR="00E00073" w:rsidRDefault="00E00073" w:rsidP="00F807A9">
      <w:pPr>
        <w:shd w:val="clear" w:color="auto" w:fill="FFFFFF"/>
        <w:spacing w:before="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Васюринская</w:t>
      </w:r>
      <w:proofErr w:type="spellEnd"/>
    </w:p>
    <w:p w:rsidR="00F807A9" w:rsidRPr="00F807A9" w:rsidRDefault="00F807A9" w:rsidP="00F807A9">
      <w:pPr>
        <w:shd w:val="clear" w:color="auto" w:fill="FFFFFF"/>
        <w:spacing w:before="58"/>
        <w:jc w:val="center"/>
        <w:rPr>
          <w:rFonts w:ascii="Times New Roman" w:hAnsi="Times New Roman" w:cs="Times New Roman"/>
          <w:sz w:val="24"/>
          <w:szCs w:val="24"/>
        </w:rPr>
      </w:pPr>
    </w:p>
    <w:p w:rsidR="00E00073" w:rsidRDefault="00E00073" w:rsidP="00F807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принятии проекта бюджета Васюринского сельского поселения на 2010 год, назначении даты проведения публичных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слушаний, создании оргкомитета по проведению публичных слушаний,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установлении порядка учета предложений и участия граждан в обсуждении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проекта бюджета Васюринского сельского поселения на 2010</w:t>
      </w:r>
    </w:p>
    <w:p w:rsidR="00F807A9" w:rsidRDefault="00F807A9" w:rsidP="00F807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7A9" w:rsidRDefault="00F807A9" w:rsidP="00F807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073" w:rsidRPr="003B4E31" w:rsidRDefault="00E00073" w:rsidP="00E00073">
      <w:pPr>
        <w:jc w:val="both"/>
        <w:rPr>
          <w:rFonts w:ascii="Times New Roman" w:hAnsi="Times New Roman" w:cs="Times New Roman"/>
          <w:sz w:val="28"/>
          <w:szCs w:val="28"/>
        </w:rPr>
      </w:pPr>
      <w:r w:rsidRPr="00554F3D">
        <w:rPr>
          <w:rFonts w:ascii="Times New Roman" w:hAnsi="Times New Roman" w:cs="Times New Roman"/>
          <w:sz w:val="24"/>
          <w:szCs w:val="24"/>
        </w:rPr>
        <w:t xml:space="preserve">         </w:t>
      </w:r>
      <w:r w:rsidR="003B4E31" w:rsidRPr="003B4E31"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6 октября 2003года № 131- ФЗ «Об общих принципах организации местного </w:t>
      </w:r>
      <w:proofErr w:type="spellStart"/>
      <w:r w:rsidR="003B4E31" w:rsidRPr="003B4E31">
        <w:rPr>
          <w:rFonts w:ascii="Times New Roman" w:hAnsi="Times New Roman" w:cs="Times New Roman"/>
          <w:sz w:val="28"/>
          <w:szCs w:val="28"/>
        </w:rPr>
        <w:t>самоуправленияв</w:t>
      </w:r>
      <w:proofErr w:type="spellEnd"/>
      <w:r w:rsidR="003B4E31" w:rsidRPr="003B4E31">
        <w:rPr>
          <w:rFonts w:ascii="Times New Roman" w:hAnsi="Times New Roman" w:cs="Times New Roman"/>
          <w:sz w:val="28"/>
          <w:szCs w:val="28"/>
        </w:rPr>
        <w:t xml:space="preserve"> Российской Федерации», статьями 17, 70, 74, 75 Устава Васюринского сельского поселения Динского района</w:t>
      </w:r>
      <w:r w:rsidRPr="003B4E31">
        <w:rPr>
          <w:rFonts w:ascii="Times New Roman" w:hAnsi="Times New Roman" w:cs="Times New Roman"/>
          <w:sz w:val="28"/>
          <w:szCs w:val="28"/>
        </w:rPr>
        <w:t xml:space="preserve"> Совет Васюринского сельского поселения решил:</w:t>
      </w:r>
    </w:p>
    <w:p w:rsidR="00E00073" w:rsidRPr="00E00073" w:rsidRDefault="00E00073" w:rsidP="00E00073">
      <w:pPr>
        <w:jc w:val="both"/>
        <w:rPr>
          <w:rFonts w:ascii="Times New Roman" w:hAnsi="Times New Roman" w:cs="Times New Roman"/>
          <w:sz w:val="28"/>
          <w:szCs w:val="28"/>
        </w:rPr>
      </w:pPr>
      <w:r w:rsidRPr="00E00073">
        <w:rPr>
          <w:rFonts w:ascii="Times New Roman" w:hAnsi="Times New Roman" w:cs="Times New Roman"/>
          <w:sz w:val="28"/>
          <w:szCs w:val="28"/>
        </w:rPr>
        <w:t xml:space="preserve">         1. Принять проект </w:t>
      </w:r>
      <w:r w:rsidR="0032078D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32078D" w:rsidRPr="003B4E31"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  <w:r w:rsidR="0032078D">
        <w:rPr>
          <w:rFonts w:ascii="Times New Roman" w:hAnsi="Times New Roman" w:cs="Times New Roman"/>
          <w:sz w:val="28"/>
          <w:szCs w:val="28"/>
        </w:rPr>
        <w:t xml:space="preserve"> Динского района «О бюджете </w:t>
      </w:r>
      <w:r w:rsidR="0032078D" w:rsidRPr="003B4E31"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  <w:r w:rsidR="0032078D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E00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2010 год</w:t>
      </w:r>
      <w:r w:rsidR="003207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78D">
        <w:rPr>
          <w:rFonts w:ascii="Times New Roman" w:hAnsi="Times New Roman" w:cs="Times New Roman"/>
          <w:sz w:val="28"/>
          <w:szCs w:val="28"/>
        </w:rPr>
        <w:t xml:space="preserve">за основу </w:t>
      </w:r>
      <w:r w:rsidRPr="00E00073">
        <w:rPr>
          <w:rFonts w:ascii="Times New Roman" w:hAnsi="Times New Roman" w:cs="Times New Roman"/>
          <w:sz w:val="28"/>
          <w:szCs w:val="28"/>
        </w:rPr>
        <w:t>(</w:t>
      </w:r>
      <w:r w:rsidR="0032078D">
        <w:rPr>
          <w:rFonts w:ascii="Times New Roman" w:hAnsi="Times New Roman" w:cs="Times New Roman"/>
          <w:sz w:val="28"/>
          <w:szCs w:val="28"/>
        </w:rPr>
        <w:t>прилагается</w:t>
      </w:r>
      <w:r w:rsidRPr="00E00073">
        <w:rPr>
          <w:rFonts w:ascii="Times New Roman" w:hAnsi="Times New Roman" w:cs="Times New Roman"/>
          <w:sz w:val="28"/>
          <w:szCs w:val="28"/>
        </w:rPr>
        <w:t>)</w:t>
      </w:r>
      <w:r w:rsidR="0032078D">
        <w:rPr>
          <w:rFonts w:ascii="Times New Roman" w:hAnsi="Times New Roman" w:cs="Times New Roman"/>
          <w:sz w:val="28"/>
          <w:szCs w:val="28"/>
        </w:rPr>
        <w:t xml:space="preserve"> и вынести его на публичные слушания</w:t>
      </w:r>
      <w:r w:rsidRPr="00E00073">
        <w:rPr>
          <w:rFonts w:ascii="Times New Roman" w:hAnsi="Times New Roman" w:cs="Times New Roman"/>
          <w:sz w:val="28"/>
          <w:szCs w:val="28"/>
        </w:rPr>
        <w:t>.</w:t>
      </w:r>
    </w:p>
    <w:p w:rsidR="00E00073" w:rsidRDefault="00E00073" w:rsidP="00E00073">
      <w:pPr>
        <w:jc w:val="both"/>
        <w:rPr>
          <w:rFonts w:ascii="Times New Roman" w:hAnsi="Times New Roman" w:cs="Times New Roman"/>
          <w:sz w:val="28"/>
          <w:szCs w:val="28"/>
        </w:rPr>
      </w:pPr>
      <w:r w:rsidRPr="00E000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4E31">
        <w:rPr>
          <w:rFonts w:ascii="Times New Roman" w:hAnsi="Times New Roman" w:cs="Times New Roman"/>
          <w:sz w:val="28"/>
          <w:szCs w:val="28"/>
        </w:rPr>
        <w:t>2</w:t>
      </w:r>
      <w:r w:rsidRPr="00E00073">
        <w:rPr>
          <w:rFonts w:ascii="Times New Roman" w:hAnsi="Times New Roman" w:cs="Times New Roman"/>
          <w:sz w:val="28"/>
          <w:szCs w:val="28"/>
        </w:rPr>
        <w:t>. Назначить публичны</w:t>
      </w:r>
      <w:r w:rsidR="0032078D">
        <w:rPr>
          <w:rFonts w:ascii="Times New Roman" w:hAnsi="Times New Roman" w:cs="Times New Roman"/>
          <w:sz w:val="28"/>
          <w:szCs w:val="28"/>
        </w:rPr>
        <w:t>е</w:t>
      </w:r>
      <w:r w:rsidRPr="00E00073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32078D">
        <w:rPr>
          <w:rFonts w:ascii="Times New Roman" w:hAnsi="Times New Roman" w:cs="Times New Roman"/>
          <w:sz w:val="28"/>
          <w:szCs w:val="28"/>
        </w:rPr>
        <w:t xml:space="preserve">я по проекту </w:t>
      </w:r>
      <w:r w:rsidRPr="00E00073">
        <w:rPr>
          <w:rFonts w:ascii="Times New Roman" w:hAnsi="Times New Roman" w:cs="Times New Roman"/>
          <w:sz w:val="28"/>
          <w:szCs w:val="28"/>
        </w:rPr>
        <w:t xml:space="preserve"> </w:t>
      </w:r>
      <w:r w:rsidR="0032078D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32078D" w:rsidRPr="003B4E31"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  <w:r w:rsidR="0032078D">
        <w:rPr>
          <w:rFonts w:ascii="Times New Roman" w:hAnsi="Times New Roman" w:cs="Times New Roman"/>
          <w:sz w:val="28"/>
          <w:szCs w:val="28"/>
        </w:rPr>
        <w:t xml:space="preserve"> Динского района «О бюджете </w:t>
      </w:r>
      <w:r w:rsidR="0032078D" w:rsidRPr="003B4E31"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  <w:r w:rsidR="0032078D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="0032078D" w:rsidRPr="00E00073">
        <w:rPr>
          <w:rFonts w:ascii="Times New Roman" w:hAnsi="Times New Roman" w:cs="Times New Roman"/>
          <w:sz w:val="28"/>
          <w:szCs w:val="28"/>
        </w:rPr>
        <w:t xml:space="preserve"> </w:t>
      </w:r>
      <w:r w:rsidR="0032078D">
        <w:rPr>
          <w:rFonts w:ascii="Times New Roman" w:hAnsi="Times New Roman" w:cs="Times New Roman"/>
          <w:sz w:val="28"/>
          <w:szCs w:val="28"/>
        </w:rPr>
        <w:t>на 2010 год»</w:t>
      </w:r>
      <w:r w:rsidR="0032078D" w:rsidRPr="00E00073">
        <w:rPr>
          <w:rFonts w:ascii="Times New Roman" w:hAnsi="Times New Roman" w:cs="Times New Roman"/>
          <w:sz w:val="28"/>
          <w:szCs w:val="28"/>
        </w:rPr>
        <w:t xml:space="preserve"> </w:t>
      </w:r>
      <w:r w:rsidR="0032078D">
        <w:rPr>
          <w:rFonts w:ascii="Times New Roman" w:hAnsi="Times New Roman" w:cs="Times New Roman"/>
          <w:sz w:val="28"/>
          <w:szCs w:val="28"/>
        </w:rPr>
        <w:t>(далее проект решения).</w:t>
      </w:r>
      <w:r w:rsidRPr="00E00073">
        <w:rPr>
          <w:rFonts w:ascii="Times New Roman" w:hAnsi="Times New Roman" w:cs="Times New Roman"/>
          <w:sz w:val="28"/>
          <w:szCs w:val="28"/>
        </w:rPr>
        <w:tab/>
      </w:r>
    </w:p>
    <w:p w:rsidR="0032078D" w:rsidRPr="00E00073" w:rsidRDefault="0032078D" w:rsidP="00E000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E000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 срок публичных слушаний по проекту решения </w:t>
      </w:r>
      <w:r w:rsidR="00152730">
        <w:rPr>
          <w:rFonts w:ascii="Times New Roman" w:hAnsi="Times New Roman" w:cs="Times New Roman"/>
          <w:sz w:val="28"/>
          <w:szCs w:val="28"/>
        </w:rPr>
        <w:t>не раннее чем через 15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730">
        <w:rPr>
          <w:rFonts w:ascii="Times New Roman" w:hAnsi="Times New Roman" w:cs="Times New Roman"/>
          <w:sz w:val="28"/>
          <w:szCs w:val="28"/>
        </w:rPr>
        <w:t>после опубликования в газете  «Трибуна» проекта 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52730" w:rsidRDefault="00E00073" w:rsidP="00152730">
      <w:pPr>
        <w:jc w:val="both"/>
        <w:rPr>
          <w:rFonts w:ascii="Times New Roman" w:hAnsi="Times New Roman" w:cs="Times New Roman"/>
          <w:sz w:val="28"/>
          <w:szCs w:val="28"/>
        </w:rPr>
      </w:pPr>
      <w:r w:rsidRPr="00E0007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2730">
        <w:rPr>
          <w:rFonts w:ascii="Times New Roman" w:hAnsi="Times New Roman" w:cs="Times New Roman"/>
          <w:sz w:val="28"/>
          <w:szCs w:val="28"/>
        </w:rPr>
        <w:t>4</w:t>
      </w:r>
      <w:r w:rsidRPr="00E00073">
        <w:rPr>
          <w:rFonts w:ascii="Times New Roman" w:hAnsi="Times New Roman" w:cs="Times New Roman"/>
          <w:sz w:val="28"/>
          <w:szCs w:val="28"/>
        </w:rPr>
        <w:t xml:space="preserve">. Создать   оргкомитет   по   </w:t>
      </w:r>
      <w:r w:rsidR="00152730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 w:rsidRPr="00E00073">
        <w:rPr>
          <w:rFonts w:ascii="Times New Roman" w:hAnsi="Times New Roman" w:cs="Times New Roman"/>
          <w:sz w:val="28"/>
          <w:szCs w:val="28"/>
        </w:rPr>
        <w:t xml:space="preserve">проведению   публичных   слушаний   по   </w:t>
      </w:r>
      <w:r w:rsidR="00152730">
        <w:rPr>
          <w:rFonts w:ascii="Times New Roman" w:hAnsi="Times New Roman" w:cs="Times New Roman"/>
          <w:sz w:val="28"/>
          <w:szCs w:val="28"/>
        </w:rPr>
        <w:t>проекту в следующем составе:</w:t>
      </w:r>
    </w:p>
    <w:p w:rsidR="00E00073" w:rsidRDefault="00152730" w:rsidP="00152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Баграухов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Александрович, депутат Совета Васюринского сельского поселения.</w:t>
      </w:r>
    </w:p>
    <w:p w:rsidR="00152730" w:rsidRDefault="00152730" w:rsidP="00152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Васильевна, депутат Совета Васюринского сельского поселения.</w:t>
      </w:r>
    </w:p>
    <w:p w:rsidR="00152730" w:rsidRDefault="00152730" w:rsidP="00152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Кутков Виктор Иванович, депутат Совета Васюринского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поселения.</w:t>
      </w:r>
    </w:p>
    <w:p w:rsidR="00152730" w:rsidRDefault="00152730" w:rsidP="00152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Пирожников Александр Геннадьевич, депутат Совета Васюринского сельского поселения.</w:t>
      </w:r>
    </w:p>
    <w:p w:rsidR="00152730" w:rsidRPr="00E00073" w:rsidRDefault="00152730" w:rsidP="00152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5) Плакса Максим Алексеевич, депутат Совета Васюринского сельского поселения.</w:t>
      </w:r>
    </w:p>
    <w:p w:rsidR="00E00073" w:rsidRPr="00E00073" w:rsidRDefault="00E00073" w:rsidP="00E00073">
      <w:pPr>
        <w:jc w:val="both"/>
        <w:rPr>
          <w:rFonts w:ascii="Times New Roman" w:hAnsi="Times New Roman" w:cs="Times New Roman"/>
          <w:sz w:val="28"/>
          <w:szCs w:val="28"/>
        </w:rPr>
      </w:pPr>
      <w:r w:rsidRPr="00E00073">
        <w:rPr>
          <w:rFonts w:ascii="Times New Roman" w:hAnsi="Times New Roman" w:cs="Times New Roman"/>
          <w:sz w:val="28"/>
          <w:szCs w:val="28"/>
        </w:rPr>
        <w:t xml:space="preserve">         5. </w:t>
      </w:r>
      <w:proofErr w:type="gramStart"/>
      <w:r w:rsidR="006B4023">
        <w:rPr>
          <w:rFonts w:ascii="Times New Roman" w:hAnsi="Times New Roman" w:cs="Times New Roman"/>
          <w:sz w:val="28"/>
          <w:szCs w:val="28"/>
        </w:rPr>
        <w:t>Установить</w:t>
      </w:r>
      <w:proofErr w:type="gramEnd"/>
      <w:r w:rsidR="006B4023">
        <w:rPr>
          <w:rFonts w:ascii="Times New Roman" w:hAnsi="Times New Roman" w:cs="Times New Roman"/>
          <w:sz w:val="28"/>
          <w:szCs w:val="28"/>
        </w:rPr>
        <w:t xml:space="preserve"> что учет предложений по проекту решения и участия граждан в его обсуждении осуществляется в соответствии с Положением о порядке организации и проведения публичных слушаний в </w:t>
      </w:r>
      <w:proofErr w:type="spellStart"/>
      <w:r w:rsidR="006B4023">
        <w:rPr>
          <w:rFonts w:ascii="Times New Roman" w:hAnsi="Times New Roman" w:cs="Times New Roman"/>
          <w:sz w:val="28"/>
          <w:szCs w:val="28"/>
        </w:rPr>
        <w:t>Васюринском</w:t>
      </w:r>
      <w:proofErr w:type="spellEnd"/>
      <w:r w:rsidR="006B4023">
        <w:rPr>
          <w:rFonts w:ascii="Times New Roman" w:hAnsi="Times New Roman" w:cs="Times New Roman"/>
          <w:sz w:val="28"/>
          <w:szCs w:val="28"/>
        </w:rPr>
        <w:t xml:space="preserve"> сельском поселении Динского района, утвержденным решением Совета Васюринского сельского поселения Динской район от </w:t>
      </w:r>
      <w:r w:rsidR="00783DE7">
        <w:rPr>
          <w:rFonts w:ascii="Times New Roman" w:hAnsi="Times New Roman" w:cs="Times New Roman"/>
          <w:sz w:val="28"/>
          <w:szCs w:val="28"/>
        </w:rPr>
        <w:t>12.11.2009 №7</w:t>
      </w:r>
      <w:r w:rsidRPr="00E00073">
        <w:rPr>
          <w:rFonts w:ascii="Times New Roman" w:hAnsi="Times New Roman" w:cs="Times New Roman"/>
          <w:sz w:val="28"/>
          <w:szCs w:val="28"/>
        </w:rPr>
        <w:t>.</w:t>
      </w:r>
    </w:p>
    <w:p w:rsidR="00E00073" w:rsidRPr="00E00073" w:rsidRDefault="00E00073" w:rsidP="00E00073">
      <w:pPr>
        <w:jc w:val="both"/>
        <w:rPr>
          <w:rFonts w:ascii="Times New Roman" w:hAnsi="Times New Roman" w:cs="Times New Roman"/>
          <w:sz w:val="28"/>
          <w:szCs w:val="28"/>
        </w:rPr>
      </w:pPr>
      <w:r w:rsidRPr="00E00073">
        <w:rPr>
          <w:rFonts w:ascii="Times New Roman" w:hAnsi="Times New Roman" w:cs="Times New Roman"/>
          <w:sz w:val="28"/>
          <w:szCs w:val="28"/>
        </w:rPr>
        <w:t xml:space="preserve">         </w:t>
      </w:r>
      <w:r w:rsidR="00783DE7">
        <w:rPr>
          <w:rFonts w:ascii="Times New Roman" w:hAnsi="Times New Roman" w:cs="Times New Roman"/>
          <w:sz w:val="28"/>
          <w:szCs w:val="28"/>
        </w:rPr>
        <w:t>6</w:t>
      </w:r>
      <w:r w:rsidRPr="00E000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000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007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</w:t>
      </w:r>
      <w:r w:rsidRPr="00E00073">
        <w:rPr>
          <w:rFonts w:ascii="Times New Roman" w:hAnsi="Times New Roman" w:cs="Times New Roman"/>
          <w:sz w:val="28"/>
          <w:szCs w:val="28"/>
        </w:rPr>
        <w:br/>
        <w:t xml:space="preserve">по </w:t>
      </w:r>
      <w:r>
        <w:rPr>
          <w:rFonts w:ascii="Times New Roman" w:hAnsi="Times New Roman" w:cs="Times New Roman"/>
          <w:sz w:val="28"/>
          <w:szCs w:val="28"/>
        </w:rPr>
        <w:t>экономическим</w:t>
      </w:r>
      <w:r w:rsidRPr="00E00073">
        <w:rPr>
          <w:rFonts w:ascii="Times New Roman" w:hAnsi="Times New Roman" w:cs="Times New Roman"/>
          <w:sz w:val="28"/>
          <w:szCs w:val="28"/>
        </w:rPr>
        <w:t xml:space="preserve"> вопросам Совета</w:t>
      </w:r>
      <w:r w:rsidRPr="00E00073">
        <w:rPr>
          <w:rFonts w:ascii="Times New Roman" w:hAnsi="Times New Roman" w:cs="Times New Roman"/>
          <w:sz w:val="28"/>
          <w:szCs w:val="28"/>
        </w:rPr>
        <w:tab/>
        <w:t>.</w:t>
      </w:r>
    </w:p>
    <w:p w:rsidR="00E00073" w:rsidRPr="00E00073" w:rsidRDefault="00E00073" w:rsidP="006B4023">
      <w:pPr>
        <w:jc w:val="both"/>
        <w:rPr>
          <w:rFonts w:ascii="Times New Roman" w:hAnsi="Times New Roman" w:cs="Times New Roman"/>
          <w:sz w:val="28"/>
          <w:szCs w:val="28"/>
        </w:rPr>
      </w:pPr>
      <w:r w:rsidRPr="00E00073">
        <w:rPr>
          <w:rFonts w:ascii="Times New Roman" w:hAnsi="Times New Roman" w:cs="Times New Roman"/>
          <w:sz w:val="28"/>
          <w:szCs w:val="28"/>
        </w:rPr>
        <w:t xml:space="preserve">         </w:t>
      </w:r>
      <w:r w:rsidR="00783DE7">
        <w:rPr>
          <w:rFonts w:ascii="Times New Roman" w:hAnsi="Times New Roman" w:cs="Times New Roman"/>
          <w:sz w:val="28"/>
          <w:szCs w:val="28"/>
        </w:rPr>
        <w:t>7</w:t>
      </w:r>
      <w:r w:rsidRPr="00E00073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6B4023">
        <w:rPr>
          <w:rFonts w:ascii="Times New Roman" w:hAnsi="Times New Roman" w:cs="Times New Roman"/>
          <w:sz w:val="28"/>
          <w:szCs w:val="28"/>
        </w:rPr>
        <w:t>вступает в силу со дня его опубликования в районной газете «Трибуна»</w:t>
      </w:r>
      <w:r w:rsidRPr="00E00073">
        <w:rPr>
          <w:rFonts w:ascii="Times New Roman" w:hAnsi="Times New Roman" w:cs="Times New Roman"/>
          <w:sz w:val="28"/>
          <w:szCs w:val="28"/>
        </w:rPr>
        <w:t>.</w:t>
      </w:r>
    </w:p>
    <w:p w:rsidR="00E00073" w:rsidRPr="00E00073" w:rsidRDefault="00E00073" w:rsidP="00E000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0073" w:rsidRPr="00E00073" w:rsidRDefault="00E00073" w:rsidP="00E000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0073" w:rsidRPr="00E00073" w:rsidRDefault="00E00073" w:rsidP="00E000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0073" w:rsidRPr="00E00073" w:rsidRDefault="00E00073" w:rsidP="00E00073">
      <w:pPr>
        <w:jc w:val="both"/>
        <w:rPr>
          <w:rFonts w:ascii="Times New Roman" w:hAnsi="Times New Roman" w:cs="Times New Roman"/>
          <w:sz w:val="28"/>
          <w:szCs w:val="28"/>
        </w:rPr>
      </w:pPr>
      <w:r w:rsidRPr="00E00073">
        <w:rPr>
          <w:rFonts w:ascii="Times New Roman" w:hAnsi="Times New Roman" w:cs="Times New Roman"/>
          <w:sz w:val="28"/>
          <w:szCs w:val="28"/>
        </w:rPr>
        <w:t xml:space="preserve">Глава Васюринского </w:t>
      </w:r>
    </w:p>
    <w:p w:rsidR="00E00073" w:rsidRPr="00E00073" w:rsidRDefault="00E00073" w:rsidP="00E00073">
      <w:pPr>
        <w:rPr>
          <w:rFonts w:ascii="Times New Roman" w:hAnsi="Times New Roman" w:cs="Times New Roman"/>
          <w:sz w:val="28"/>
          <w:szCs w:val="28"/>
        </w:rPr>
      </w:pPr>
      <w:r w:rsidRPr="00E0007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</w:t>
      </w:r>
      <w:r w:rsidR="00783D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0073">
        <w:rPr>
          <w:rFonts w:ascii="Times New Roman" w:hAnsi="Times New Roman" w:cs="Times New Roman"/>
          <w:sz w:val="28"/>
          <w:szCs w:val="28"/>
        </w:rPr>
        <w:t xml:space="preserve">                         С.В. </w:t>
      </w:r>
      <w:proofErr w:type="spellStart"/>
      <w:r w:rsidRPr="00E00073">
        <w:rPr>
          <w:rFonts w:ascii="Times New Roman" w:hAnsi="Times New Roman" w:cs="Times New Roman"/>
          <w:sz w:val="28"/>
          <w:szCs w:val="28"/>
        </w:rPr>
        <w:t>Ганич</w:t>
      </w:r>
      <w:proofErr w:type="spellEnd"/>
    </w:p>
    <w:p w:rsidR="00E00073" w:rsidRP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783DE7">
      <w:pPr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00073" w:rsidRDefault="00E00073" w:rsidP="00E00073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5E6A1D" w:rsidRDefault="005E6A1D"/>
    <w:sectPr w:rsidR="005E6A1D" w:rsidSect="00B0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073"/>
    <w:rsid w:val="00152730"/>
    <w:rsid w:val="0032078D"/>
    <w:rsid w:val="003B4E31"/>
    <w:rsid w:val="005E6A1D"/>
    <w:rsid w:val="006B4023"/>
    <w:rsid w:val="00783DE7"/>
    <w:rsid w:val="00B000ED"/>
    <w:rsid w:val="00C41FA6"/>
    <w:rsid w:val="00E00073"/>
    <w:rsid w:val="00F8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0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Васюринское сельское поселение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финансового отдела</dc:creator>
  <cp:keywords/>
  <dc:description/>
  <cp:lastModifiedBy>Начальник финансового отдела</cp:lastModifiedBy>
  <cp:revision>4</cp:revision>
  <cp:lastPrinted>2009-11-27T14:27:00Z</cp:lastPrinted>
  <dcterms:created xsi:type="dcterms:W3CDTF">2009-11-26T19:51:00Z</dcterms:created>
  <dcterms:modified xsi:type="dcterms:W3CDTF">2009-12-07T10:04:00Z</dcterms:modified>
</cp:coreProperties>
</file>