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437A" w:rsidRPr="00CB5806" w:rsidRDefault="006F2516" w:rsidP="00A602BD">
      <w:pPr>
        <w:widowControl w:val="0"/>
        <w:suppressAutoHyphens/>
        <w:autoSpaceDN w:val="0"/>
        <w:jc w:val="center"/>
        <w:textAlignment w:val="baseline"/>
        <w:rPr>
          <w:rFonts w:ascii="Liberation Serif" w:eastAsia="SimSun" w:hAnsi="Liberation Serif"/>
          <w:b/>
          <w:bCs/>
          <w:kern w:val="3"/>
          <w:lang w:eastAsia="zh-CN"/>
        </w:rPr>
      </w:pPr>
      <w:r>
        <w:rPr>
          <w:rFonts w:ascii="Liberation Serif" w:eastAsia="SimSun" w:hAnsi="Liberation Serif"/>
          <w:b/>
          <w:bCs/>
          <w:kern w:val="3"/>
          <w:lang w:eastAsia="zh-CN"/>
        </w:rPr>
        <w:t xml:space="preserve">  </w:t>
      </w:r>
      <w:r w:rsidR="007007B5">
        <w:rPr>
          <w:rFonts w:ascii="Liberation Serif" w:eastAsia="SimSun" w:hAnsi="Liberation Serif"/>
          <w:b/>
          <w:bCs/>
          <w:noProof/>
          <w:kern w:val="3"/>
        </w:rPr>
        <w:drawing>
          <wp:inline distT="0" distB="0" distL="0" distR="0" wp14:anchorId="71B50D8E" wp14:editId="49D60236">
            <wp:extent cx="466725" cy="523875"/>
            <wp:effectExtent l="0" t="0" r="9525"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23875"/>
                    </a:xfrm>
                    <a:prstGeom prst="rect">
                      <a:avLst/>
                    </a:prstGeom>
                    <a:noFill/>
                    <a:ln>
                      <a:noFill/>
                    </a:ln>
                  </pic:spPr>
                </pic:pic>
              </a:graphicData>
            </a:graphic>
          </wp:inline>
        </w:drawing>
      </w:r>
      <w:r>
        <w:rPr>
          <w:rFonts w:ascii="Liberation Serif" w:eastAsia="SimSun" w:hAnsi="Liberation Serif"/>
          <w:b/>
          <w:bCs/>
          <w:kern w:val="3"/>
          <w:lang w:eastAsia="zh-CN"/>
        </w:rPr>
        <w:t xml:space="preserve">                                                </w:t>
      </w:r>
      <w:r w:rsidR="00A602BD">
        <w:rPr>
          <w:rFonts w:ascii="Liberation Serif" w:eastAsia="SimSun" w:hAnsi="Liberation Serif"/>
          <w:b/>
          <w:bCs/>
          <w:kern w:val="3"/>
          <w:lang w:eastAsia="zh-CN"/>
        </w:rPr>
        <w:t xml:space="preserve">                                </w:t>
      </w:r>
    </w:p>
    <w:p w:rsidR="002B437A" w:rsidRPr="00CB5806" w:rsidRDefault="002B437A" w:rsidP="00CB5806">
      <w:pPr>
        <w:widowControl w:val="0"/>
        <w:suppressAutoHyphens/>
        <w:autoSpaceDN w:val="0"/>
        <w:jc w:val="center"/>
        <w:textAlignment w:val="baseline"/>
        <w:rPr>
          <w:rFonts w:eastAsia="SimSun"/>
          <w:b/>
          <w:bCs/>
          <w:kern w:val="3"/>
          <w:sz w:val="28"/>
          <w:szCs w:val="28"/>
          <w:lang w:eastAsia="zh-CN"/>
        </w:rPr>
      </w:pPr>
      <w:r w:rsidRPr="00CB5806">
        <w:rPr>
          <w:rFonts w:eastAsia="SimSun"/>
          <w:b/>
          <w:bCs/>
          <w:kern w:val="3"/>
          <w:sz w:val="28"/>
          <w:szCs w:val="28"/>
          <w:lang w:eastAsia="zh-CN"/>
        </w:rPr>
        <w:t>АДМИНИСТРАЦИЯ ВАСЮРИНСКОГО СЕЛЬСКОГО ПОСЕЛЕНИЯ ДИНСКОГО РАЙОНА</w:t>
      </w:r>
    </w:p>
    <w:p w:rsidR="002B437A" w:rsidRPr="00CB5806" w:rsidRDefault="002B437A" w:rsidP="00CB5806">
      <w:pPr>
        <w:widowControl w:val="0"/>
        <w:suppressAutoHyphens/>
        <w:autoSpaceDN w:val="0"/>
        <w:jc w:val="center"/>
        <w:textAlignment w:val="baseline"/>
        <w:rPr>
          <w:rFonts w:eastAsia="SimSun"/>
          <w:b/>
          <w:bCs/>
          <w:kern w:val="3"/>
          <w:sz w:val="28"/>
          <w:szCs w:val="28"/>
          <w:lang w:eastAsia="zh-CN"/>
        </w:rPr>
      </w:pPr>
    </w:p>
    <w:p w:rsidR="002B437A" w:rsidRPr="00CB5806" w:rsidRDefault="002B437A" w:rsidP="00CB5806">
      <w:pPr>
        <w:widowControl w:val="0"/>
        <w:suppressAutoHyphens/>
        <w:autoSpaceDN w:val="0"/>
        <w:jc w:val="center"/>
        <w:textAlignment w:val="baseline"/>
        <w:rPr>
          <w:rFonts w:eastAsia="SimSun"/>
          <w:b/>
          <w:bCs/>
          <w:kern w:val="3"/>
          <w:sz w:val="28"/>
          <w:szCs w:val="28"/>
          <w:lang w:eastAsia="zh-CN"/>
        </w:rPr>
      </w:pPr>
      <w:r w:rsidRPr="00CB5806">
        <w:rPr>
          <w:rFonts w:eastAsia="SimSun"/>
          <w:b/>
          <w:bCs/>
          <w:kern w:val="3"/>
          <w:sz w:val="28"/>
          <w:szCs w:val="28"/>
          <w:lang w:eastAsia="zh-CN"/>
        </w:rPr>
        <w:t>ПОСТАНОВЛЕНИЕ</w:t>
      </w:r>
    </w:p>
    <w:p w:rsidR="002B437A" w:rsidRPr="00CB5806" w:rsidRDefault="002B437A" w:rsidP="00CB5806">
      <w:pPr>
        <w:suppressAutoHyphens/>
        <w:jc w:val="center"/>
        <w:textAlignment w:val="baseline"/>
        <w:rPr>
          <w:rFonts w:eastAsia="SimSun"/>
          <w:color w:val="0000FF"/>
          <w:kern w:val="3"/>
          <w:sz w:val="28"/>
          <w:szCs w:val="28"/>
          <w:lang w:eastAsia="zh-CN"/>
        </w:rPr>
      </w:pPr>
    </w:p>
    <w:p w:rsidR="002B437A" w:rsidRPr="00B0731C" w:rsidRDefault="00AB138C" w:rsidP="00CB5806">
      <w:pPr>
        <w:suppressAutoHyphens/>
        <w:textAlignment w:val="baseline"/>
        <w:rPr>
          <w:rFonts w:eastAsia="SimSun"/>
          <w:kern w:val="3"/>
          <w:sz w:val="28"/>
          <w:szCs w:val="28"/>
          <w:lang w:eastAsia="zh-CN"/>
        </w:rPr>
      </w:pPr>
      <w:r>
        <w:rPr>
          <w:rFonts w:eastAsia="SimSun"/>
          <w:kern w:val="3"/>
          <w:sz w:val="28"/>
          <w:szCs w:val="28"/>
          <w:lang w:eastAsia="zh-CN"/>
        </w:rPr>
        <w:t xml:space="preserve">от </w:t>
      </w:r>
      <w:r w:rsidR="007007B5">
        <w:rPr>
          <w:rFonts w:eastAsia="SimSun"/>
          <w:kern w:val="3"/>
          <w:sz w:val="28"/>
          <w:szCs w:val="28"/>
          <w:lang w:eastAsia="zh-CN"/>
        </w:rPr>
        <w:t>05.06.2024</w:t>
      </w:r>
      <w:r w:rsidR="007007B5">
        <w:rPr>
          <w:rFonts w:eastAsia="SimSun"/>
          <w:kern w:val="3"/>
          <w:sz w:val="28"/>
          <w:szCs w:val="28"/>
          <w:lang w:eastAsia="zh-CN"/>
        </w:rPr>
        <w:tab/>
      </w:r>
      <w:r w:rsidR="007007B5">
        <w:rPr>
          <w:rFonts w:eastAsia="SimSun"/>
          <w:kern w:val="3"/>
          <w:sz w:val="28"/>
          <w:szCs w:val="28"/>
          <w:lang w:eastAsia="zh-CN"/>
        </w:rPr>
        <w:tab/>
      </w:r>
      <w:r w:rsidR="007007B5">
        <w:rPr>
          <w:rFonts w:eastAsia="SimSun"/>
          <w:kern w:val="3"/>
          <w:sz w:val="28"/>
          <w:szCs w:val="28"/>
          <w:lang w:eastAsia="zh-CN"/>
        </w:rPr>
        <w:tab/>
      </w:r>
      <w:r w:rsidR="007007B5">
        <w:rPr>
          <w:rFonts w:eastAsia="SimSun"/>
          <w:kern w:val="3"/>
          <w:sz w:val="28"/>
          <w:szCs w:val="28"/>
          <w:lang w:eastAsia="zh-CN"/>
        </w:rPr>
        <w:tab/>
      </w:r>
      <w:r w:rsidR="007007B5">
        <w:rPr>
          <w:rFonts w:eastAsia="SimSun"/>
          <w:kern w:val="3"/>
          <w:sz w:val="28"/>
          <w:szCs w:val="28"/>
          <w:lang w:eastAsia="zh-CN"/>
        </w:rPr>
        <w:tab/>
      </w:r>
      <w:r w:rsidR="007007B5">
        <w:rPr>
          <w:rFonts w:eastAsia="SimSun"/>
          <w:kern w:val="3"/>
          <w:sz w:val="28"/>
          <w:szCs w:val="28"/>
          <w:lang w:eastAsia="zh-CN"/>
        </w:rPr>
        <w:tab/>
      </w:r>
      <w:r w:rsidR="00F63A7A">
        <w:rPr>
          <w:rFonts w:eastAsia="SimSun"/>
          <w:kern w:val="3"/>
          <w:sz w:val="28"/>
          <w:szCs w:val="28"/>
          <w:lang w:eastAsia="zh-CN"/>
        </w:rPr>
        <w:tab/>
      </w:r>
      <w:r w:rsidR="00F63A7A">
        <w:rPr>
          <w:rFonts w:eastAsia="SimSun"/>
          <w:kern w:val="3"/>
          <w:sz w:val="28"/>
          <w:szCs w:val="28"/>
          <w:lang w:eastAsia="zh-CN"/>
        </w:rPr>
        <w:tab/>
        <w:t xml:space="preserve">      </w:t>
      </w:r>
      <w:r w:rsidR="000C7A84">
        <w:rPr>
          <w:rFonts w:eastAsia="SimSun"/>
          <w:kern w:val="3"/>
          <w:sz w:val="28"/>
          <w:szCs w:val="28"/>
          <w:lang w:eastAsia="zh-CN"/>
        </w:rPr>
        <w:t xml:space="preserve">  </w:t>
      </w:r>
      <w:r w:rsidR="002B437A" w:rsidRPr="00B0731C">
        <w:rPr>
          <w:rFonts w:eastAsia="SimSun"/>
          <w:kern w:val="3"/>
          <w:sz w:val="28"/>
          <w:szCs w:val="28"/>
          <w:lang w:eastAsia="zh-CN"/>
        </w:rPr>
        <w:t xml:space="preserve">  </w:t>
      </w:r>
      <w:r w:rsidR="002B437A">
        <w:rPr>
          <w:rFonts w:eastAsia="SimSun"/>
          <w:kern w:val="3"/>
          <w:sz w:val="28"/>
          <w:szCs w:val="28"/>
          <w:lang w:eastAsia="zh-CN"/>
        </w:rPr>
        <w:t xml:space="preserve">    </w:t>
      </w:r>
      <w:r w:rsidR="002B437A" w:rsidRPr="00B0731C">
        <w:rPr>
          <w:rFonts w:eastAsia="SimSun"/>
          <w:kern w:val="3"/>
          <w:sz w:val="28"/>
          <w:szCs w:val="28"/>
          <w:lang w:eastAsia="zh-CN"/>
        </w:rPr>
        <w:t xml:space="preserve">   № </w:t>
      </w:r>
      <w:r w:rsidR="007007B5">
        <w:rPr>
          <w:rFonts w:eastAsia="SimSun"/>
          <w:kern w:val="3"/>
          <w:sz w:val="28"/>
          <w:szCs w:val="28"/>
          <w:lang w:eastAsia="zh-CN"/>
        </w:rPr>
        <w:t>286</w:t>
      </w:r>
    </w:p>
    <w:p w:rsidR="002B437A" w:rsidRPr="00CB5806" w:rsidRDefault="002B437A" w:rsidP="00CB5806">
      <w:pPr>
        <w:suppressAutoHyphens/>
        <w:jc w:val="center"/>
        <w:textAlignment w:val="baseline"/>
        <w:rPr>
          <w:rFonts w:eastAsia="SimSun"/>
          <w:kern w:val="3"/>
          <w:sz w:val="28"/>
          <w:szCs w:val="28"/>
          <w:lang w:eastAsia="zh-CN"/>
        </w:rPr>
      </w:pPr>
      <w:r w:rsidRPr="00CB5806">
        <w:rPr>
          <w:rFonts w:eastAsia="SimSun"/>
          <w:kern w:val="3"/>
          <w:sz w:val="28"/>
          <w:szCs w:val="28"/>
          <w:lang w:eastAsia="zh-CN"/>
        </w:rPr>
        <w:t>станица Васюринская</w:t>
      </w:r>
    </w:p>
    <w:p w:rsidR="002B437A" w:rsidRDefault="002B437A" w:rsidP="00CB5806">
      <w:pPr>
        <w:suppressAutoHyphens/>
        <w:jc w:val="center"/>
        <w:textAlignment w:val="baseline"/>
        <w:rPr>
          <w:rFonts w:eastAsia="SimSun"/>
          <w:kern w:val="3"/>
          <w:sz w:val="28"/>
          <w:szCs w:val="28"/>
          <w:lang w:eastAsia="zh-CN"/>
        </w:rPr>
      </w:pPr>
    </w:p>
    <w:p w:rsidR="002C1171" w:rsidRDefault="002C1171" w:rsidP="00CB5806">
      <w:pPr>
        <w:suppressAutoHyphens/>
        <w:jc w:val="center"/>
        <w:textAlignment w:val="baseline"/>
        <w:rPr>
          <w:rFonts w:eastAsia="SimSun"/>
          <w:kern w:val="3"/>
          <w:sz w:val="28"/>
          <w:szCs w:val="28"/>
          <w:lang w:eastAsia="zh-CN"/>
        </w:rPr>
      </w:pPr>
    </w:p>
    <w:p w:rsidR="00A51DAB" w:rsidRPr="00A51DAB" w:rsidRDefault="00A51DAB" w:rsidP="00A51DAB">
      <w:pPr>
        <w:spacing w:line="0" w:lineRule="atLeast"/>
        <w:jc w:val="center"/>
        <w:outlineLvl w:val="0"/>
        <w:rPr>
          <w:rFonts w:eastAsia="Calibri"/>
          <w:b/>
          <w:sz w:val="28"/>
          <w:szCs w:val="28"/>
          <w:lang w:eastAsia="en-US"/>
        </w:rPr>
      </w:pPr>
      <w:bookmarkStart w:id="0" w:name="sub_1"/>
      <w:r w:rsidRPr="00A51DAB">
        <w:rPr>
          <w:rFonts w:eastAsia="Calibri"/>
          <w:b/>
          <w:color w:val="000000"/>
          <w:sz w:val="28"/>
          <w:szCs w:val="28"/>
          <w:lang w:eastAsia="en-US"/>
        </w:rPr>
        <w:t xml:space="preserve">Об утверждении Порядка </w:t>
      </w:r>
      <w:r w:rsidRPr="00A51DAB">
        <w:rPr>
          <w:b/>
          <w:bCs/>
          <w:sz w:val="28"/>
          <w:szCs w:val="28"/>
        </w:rPr>
        <w:t xml:space="preserve">заключения концессионных соглашения </w:t>
      </w:r>
    </w:p>
    <w:p w:rsidR="00A51DAB" w:rsidRPr="00A51DAB" w:rsidRDefault="00A51DAB" w:rsidP="00A51DAB">
      <w:pPr>
        <w:spacing w:line="0" w:lineRule="atLeast"/>
        <w:jc w:val="center"/>
        <w:outlineLvl w:val="0"/>
        <w:rPr>
          <w:rFonts w:eastAsia="Calibri"/>
          <w:b/>
          <w:sz w:val="28"/>
          <w:szCs w:val="28"/>
          <w:lang w:eastAsia="en-US"/>
        </w:rPr>
      </w:pPr>
      <w:r w:rsidRPr="00A51DAB">
        <w:rPr>
          <w:rFonts w:eastAsia="Calibri"/>
          <w:b/>
          <w:sz w:val="28"/>
          <w:szCs w:val="28"/>
          <w:lang w:eastAsia="en-US"/>
        </w:rPr>
        <w:t>на территории Васюринского сельского поселения</w:t>
      </w:r>
    </w:p>
    <w:p w:rsidR="00DC3C26" w:rsidRDefault="00DC3C26" w:rsidP="00B709F9">
      <w:pPr>
        <w:suppressAutoHyphens/>
        <w:jc w:val="center"/>
        <w:textAlignment w:val="baseline"/>
        <w:rPr>
          <w:rFonts w:eastAsia="SimSun"/>
          <w:b/>
          <w:kern w:val="3"/>
          <w:sz w:val="28"/>
          <w:szCs w:val="28"/>
          <w:lang w:eastAsia="zh-CN"/>
        </w:rPr>
      </w:pPr>
    </w:p>
    <w:p w:rsidR="007F3B06" w:rsidRDefault="007F3B06" w:rsidP="007F3B06">
      <w:pPr>
        <w:suppressAutoHyphens/>
        <w:ind w:firstLine="709"/>
        <w:jc w:val="both"/>
        <w:textAlignment w:val="baseline"/>
        <w:rPr>
          <w:rFonts w:eastAsia="SimSun"/>
          <w:b/>
          <w:kern w:val="3"/>
          <w:sz w:val="28"/>
          <w:szCs w:val="28"/>
          <w:lang w:eastAsia="zh-CN"/>
        </w:rPr>
      </w:pPr>
    </w:p>
    <w:p w:rsidR="002B437A" w:rsidRPr="007F3B06" w:rsidRDefault="000C7A84" w:rsidP="007F3B06">
      <w:pPr>
        <w:suppressAutoHyphens/>
        <w:ind w:firstLine="709"/>
        <w:jc w:val="both"/>
        <w:textAlignment w:val="baseline"/>
        <w:rPr>
          <w:rFonts w:eastAsia="SimSun"/>
          <w:b/>
          <w:kern w:val="3"/>
          <w:sz w:val="28"/>
          <w:szCs w:val="28"/>
          <w:lang w:eastAsia="zh-CN"/>
        </w:rPr>
      </w:pPr>
      <w:r w:rsidRPr="000C7A84">
        <w:rPr>
          <w:rFonts w:eastAsia="Microsoft YaHei"/>
          <w:color w:val="000000"/>
          <w:kern w:val="3"/>
          <w:sz w:val="28"/>
          <w:szCs w:val="28"/>
          <w:lang w:eastAsia="zh-CN"/>
        </w:rPr>
        <w:t>В соответствии</w:t>
      </w:r>
      <w:r w:rsidR="007F3B06">
        <w:rPr>
          <w:rFonts w:eastAsia="Microsoft YaHei"/>
          <w:color w:val="000000"/>
          <w:kern w:val="3"/>
          <w:sz w:val="28"/>
          <w:szCs w:val="28"/>
          <w:lang w:eastAsia="zh-CN"/>
        </w:rPr>
        <w:t xml:space="preserve"> </w:t>
      </w:r>
      <w:r w:rsidR="007F3B06" w:rsidRPr="007F3B06">
        <w:rPr>
          <w:rFonts w:eastAsia="Microsoft YaHei"/>
          <w:color w:val="000000"/>
          <w:kern w:val="3"/>
          <w:sz w:val="28"/>
          <w:szCs w:val="28"/>
          <w:lang w:eastAsia="zh-CN"/>
        </w:rPr>
        <w:t xml:space="preserve">с </w:t>
      </w:r>
      <w:r w:rsidR="009E2354">
        <w:rPr>
          <w:rFonts w:eastAsia="Microsoft YaHei"/>
          <w:color w:val="000000"/>
          <w:kern w:val="3"/>
          <w:sz w:val="28"/>
          <w:szCs w:val="28"/>
          <w:lang w:eastAsia="zh-CN"/>
        </w:rPr>
        <w:t xml:space="preserve">Гражданским кодексом Российской Федерации, </w:t>
      </w:r>
      <w:r w:rsidR="007F3B06" w:rsidRPr="007F3B06">
        <w:rPr>
          <w:rFonts w:eastAsia="Microsoft YaHei"/>
          <w:color w:val="000000"/>
          <w:kern w:val="3"/>
          <w:sz w:val="28"/>
          <w:szCs w:val="28"/>
          <w:lang w:eastAsia="zh-CN"/>
        </w:rPr>
        <w:t>Федеральным законом от 6 октября 2003</w:t>
      </w:r>
      <w:r w:rsidR="00BE330C">
        <w:rPr>
          <w:rFonts w:eastAsia="Microsoft YaHei"/>
          <w:color w:val="000000"/>
          <w:kern w:val="3"/>
          <w:sz w:val="28"/>
          <w:szCs w:val="28"/>
          <w:lang w:eastAsia="zh-CN"/>
        </w:rPr>
        <w:t xml:space="preserve"> г</w:t>
      </w:r>
      <w:r w:rsidR="007007B5">
        <w:rPr>
          <w:rFonts w:eastAsia="Microsoft YaHei"/>
          <w:color w:val="000000"/>
          <w:kern w:val="3"/>
          <w:sz w:val="28"/>
          <w:szCs w:val="28"/>
          <w:lang w:eastAsia="zh-CN"/>
        </w:rPr>
        <w:t>.</w:t>
      </w:r>
      <w:r w:rsidR="007F3B06" w:rsidRPr="007F3B06">
        <w:rPr>
          <w:rFonts w:eastAsia="Microsoft YaHei"/>
          <w:color w:val="000000"/>
          <w:kern w:val="3"/>
          <w:sz w:val="28"/>
          <w:szCs w:val="28"/>
          <w:lang w:eastAsia="zh-CN"/>
        </w:rPr>
        <w:t xml:space="preserve"> № 131-ФЗ </w:t>
      </w:r>
      <w:r w:rsidR="007F3B06">
        <w:rPr>
          <w:rFonts w:eastAsia="Microsoft YaHei"/>
          <w:color w:val="000000"/>
          <w:kern w:val="3"/>
          <w:sz w:val="28"/>
          <w:szCs w:val="28"/>
          <w:lang w:eastAsia="zh-CN"/>
        </w:rPr>
        <w:t>«</w:t>
      </w:r>
      <w:r w:rsidR="007F3B06" w:rsidRPr="007F3B06">
        <w:rPr>
          <w:rFonts w:eastAsia="Microsoft YaHei"/>
          <w:color w:val="000000"/>
          <w:kern w:val="3"/>
          <w:sz w:val="28"/>
          <w:szCs w:val="28"/>
          <w:lang w:eastAsia="zh-CN"/>
        </w:rPr>
        <w:t>Об общих принципах организации местного самоуправления в Российской Федерации</w:t>
      </w:r>
      <w:r w:rsidR="007F3B06">
        <w:rPr>
          <w:rFonts w:eastAsia="Microsoft YaHei"/>
          <w:color w:val="000000"/>
          <w:kern w:val="3"/>
          <w:sz w:val="28"/>
          <w:szCs w:val="28"/>
          <w:lang w:eastAsia="zh-CN"/>
        </w:rPr>
        <w:t>»</w:t>
      </w:r>
      <w:r w:rsidR="00BD7F05">
        <w:rPr>
          <w:rFonts w:eastAsia="Microsoft YaHei"/>
          <w:color w:val="000000"/>
          <w:kern w:val="3"/>
          <w:sz w:val="28"/>
          <w:szCs w:val="28"/>
          <w:lang w:eastAsia="zh-CN"/>
        </w:rPr>
        <w:t>,</w:t>
      </w:r>
      <w:r w:rsidR="00C97737">
        <w:rPr>
          <w:rFonts w:eastAsia="Microsoft YaHei"/>
          <w:color w:val="000000"/>
          <w:kern w:val="3"/>
          <w:sz w:val="28"/>
          <w:szCs w:val="28"/>
          <w:lang w:eastAsia="zh-CN"/>
        </w:rPr>
        <w:t xml:space="preserve"> Федеральным законом </w:t>
      </w:r>
      <w:r w:rsidR="00C97737" w:rsidRPr="00257925">
        <w:rPr>
          <w:sz w:val="28"/>
          <w:szCs w:val="28"/>
        </w:rPr>
        <w:t xml:space="preserve">от 21 июля 2005 </w:t>
      </w:r>
      <w:r w:rsidR="00C97737">
        <w:rPr>
          <w:sz w:val="28"/>
          <w:szCs w:val="28"/>
        </w:rPr>
        <w:t>г</w:t>
      </w:r>
      <w:r w:rsidR="007007B5">
        <w:rPr>
          <w:sz w:val="28"/>
          <w:szCs w:val="28"/>
        </w:rPr>
        <w:t xml:space="preserve">. </w:t>
      </w:r>
      <w:r w:rsidR="00C97737">
        <w:rPr>
          <w:sz w:val="28"/>
          <w:szCs w:val="28"/>
        </w:rPr>
        <w:t>№ 115-ФЗ «</w:t>
      </w:r>
      <w:r w:rsidR="00C97737" w:rsidRPr="00257925">
        <w:rPr>
          <w:sz w:val="28"/>
          <w:szCs w:val="28"/>
        </w:rPr>
        <w:t>О концессионных соглашениях</w:t>
      </w:r>
      <w:r w:rsidR="00C97737">
        <w:rPr>
          <w:sz w:val="28"/>
          <w:szCs w:val="28"/>
        </w:rPr>
        <w:t>»,</w:t>
      </w:r>
      <w:r w:rsidR="0036027D">
        <w:rPr>
          <w:rFonts w:eastAsia="Microsoft YaHei"/>
          <w:color w:val="000000"/>
          <w:kern w:val="3"/>
          <w:sz w:val="28"/>
          <w:szCs w:val="28"/>
          <w:lang w:eastAsia="zh-CN"/>
        </w:rPr>
        <w:t xml:space="preserve"> </w:t>
      </w:r>
      <w:r w:rsidR="007F3B06" w:rsidRPr="007F3B06">
        <w:rPr>
          <w:rFonts w:eastAsia="Microsoft YaHei"/>
          <w:color w:val="000000"/>
          <w:kern w:val="3"/>
          <w:sz w:val="28"/>
          <w:szCs w:val="28"/>
          <w:lang w:eastAsia="zh-CN"/>
        </w:rPr>
        <w:t>на основании</w:t>
      </w:r>
      <w:r w:rsidR="007F3B06" w:rsidRPr="007F3B06">
        <w:t xml:space="preserve"> </w:t>
      </w:r>
      <w:r w:rsidR="007F3B06" w:rsidRPr="007F3B06">
        <w:rPr>
          <w:rFonts w:eastAsia="Microsoft YaHei"/>
          <w:color w:val="000000"/>
          <w:kern w:val="3"/>
          <w:sz w:val="28"/>
          <w:szCs w:val="28"/>
          <w:lang w:eastAsia="zh-CN"/>
        </w:rPr>
        <w:t xml:space="preserve">решения Совета Васюринского сельского поселения от 21 ноября 2019 </w:t>
      </w:r>
      <w:r w:rsidR="00BE330C">
        <w:rPr>
          <w:rFonts w:eastAsia="Microsoft YaHei"/>
          <w:color w:val="000000"/>
          <w:kern w:val="3"/>
          <w:sz w:val="28"/>
          <w:szCs w:val="28"/>
          <w:lang w:eastAsia="zh-CN"/>
        </w:rPr>
        <w:t>г</w:t>
      </w:r>
      <w:r w:rsidR="007007B5">
        <w:rPr>
          <w:rFonts w:eastAsia="Microsoft YaHei"/>
          <w:color w:val="000000"/>
          <w:kern w:val="3"/>
          <w:sz w:val="28"/>
          <w:szCs w:val="28"/>
          <w:lang w:eastAsia="zh-CN"/>
        </w:rPr>
        <w:t>.</w:t>
      </w:r>
      <w:r w:rsidR="00BE330C">
        <w:rPr>
          <w:rFonts w:eastAsia="Microsoft YaHei"/>
          <w:color w:val="000000"/>
          <w:kern w:val="3"/>
          <w:sz w:val="28"/>
          <w:szCs w:val="28"/>
          <w:lang w:eastAsia="zh-CN"/>
        </w:rPr>
        <w:t xml:space="preserve"> </w:t>
      </w:r>
      <w:r w:rsidR="007F3B06" w:rsidRPr="007F3B06">
        <w:rPr>
          <w:rFonts w:eastAsia="Microsoft YaHei"/>
          <w:color w:val="000000"/>
          <w:kern w:val="3"/>
          <w:sz w:val="28"/>
          <w:szCs w:val="28"/>
          <w:lang w:eastAsia="zh-CN"/>
        </w:rPr>
        <w:t>№ 17 «Об утверждении положения о порядке управления и распоряжения объектами муниципальной собственности Вас</w:t>
      </w:r>
      <w:r w:rsidR="007F3B06">
        <w:rPr>
          <w:rFonts w:eastAsia="Microsoft YaHei"/>
          <w:color w:val="000000"/>
          <w:kern w:val="3"/>
          <w:sz w:val="28"/>
          <w:szCs w:val="28"/>
          <w:lang w:eastAsia="zh-CN"/>
        </w:rPr>
        <w:t xml:space="preserve">юринского сельского поселения» </w:t>
      </w:r>
      <w:r w:rsidR="00D86B0D">
        <w:rPr>
          <w:rFonts w:eastAsia="Microsoft YaHei"/>
          <w:color w:val="000000"/>
          <w:kern w:val="3"/>
          <w:sz w:val="28"/>
          <w:szCs w:val="28"/>
          <w:lang w:eastAsia="zh-CN"/>
        </w:rPr>
        <w:t>Устав</w:t>
      </w:r>
      <w:r w:rsidR="00C61732">
        <w:rPr>
          <w:rFonts w:eastAsia="Microsoft YaHei"/>
          <w:color w:val="000000"/>
          <w:kern w:val="3"/>
          <w:sz w:val="28"/>
          <w:szCs w:val="28"/>
          <w:lang w:eastAsia="zh-CN"/>
        </w:rPr>
        <w:t>а</w:t>
      </w:r>
      <w:r w:rsidR="007F3B06" w:rsidRPr="007F3B06">
        <w:rPr>
          <w:rFonts w:eastAsia="Microsoft YaHei"/>
          <w:color w:val="000000"/>
          <w:kern w:val="3"/>
          <w:sz w:val="28"/>
          <w:szCs w:val="28"/>
          <w:lang w:eastAsia="zh-CN"/>
        </w:rPr>
        <w:t xml:space="preserve"> Васюринского сельского поселения</w:t>
      </w:r>
      <w:r w:rsidR="00C61732">
        <w:rPr>
          <w:rFonts w:eastAsia="Microsoft YaHei"/>
          <w:color w:val="000000"/>
          <w:kern w:val="3"/>
          <w:sz w:val="28"/>
          <w:szCs w:val="28"/>
          <w:lang w:eastAsia="zh-CN"/>
        </w:rPr>
        <w:t xml:space="preserve"> </w:t>
      </w:r>
      <w:r w:rsidR="00737FBF">
        <w:rPr>
          <w:rFonts w:eastAsia="Microsoft YaHei"/>
          <w:color w:val="000000"/>
          <w:kern w:val="3"/>
          <w:sz w:val="28"/>
          <w:szCs w:val="28"/>
          <w:lang w:eastAsia="zh-CN"/>
        </w:rPr>
        <w:t xml:space="preserve"> </w:t>
      </w:r>
      <w:r w:rsidR="002B437A" w:rsidRPr="00CB5806">
        <w:rPr>
          <w:rFonts w:eastAsia="Microsoft YaHei"/>
          <w:color w:val="000000"/>
          <w:kern w:val="3"/>
          <w:sz w:val="28"/>
          <w:szCs w:val="28"/>
          <w:lang w:eastAsia="zh-CN"/>
        </w:rPr>
        <w:t>п о с т а н о в л я ю:</w:t>
      </w:r>
    </w:p>
    <w:p w:rsidR="00141204" w:rsidRPr="00141204" w:rsidRDefault="00141204" w:rsidP="00C61732">
      <w:pPr>
        <w:widowControl w:val="0"/>
        <w:suppressAutoHyphens/>
        <w:autoSpaceDN w:val="0"/>
        <w:ind w:firstLine="709"/>
        <w:jc w:val="both"/>
        <w:textAlignment w:val="baseline"/>
        <w:rPr>
          <w:rFonts w:eastAsia="SimSun"/>
          <w:color w:val="000000"/>
          <w:kern w:val="3"/>
          <w:sz w:val="28"/>
          <w:szCs w:val="28"/>
          <w:lang w:eastAsia="zh-CN"/>
        </w:rPr>
      </w:pPr>
      <w:bookmarkStart w:id="1" w:name="sub_2"/>
      <w:bookmarkEnd w:id="0"/>
      <w:r>
        <w:rPr>
          <w:rFonts w:eastAsia="SimSun"/>
          <w:color w:val="000000"/>
          <w:kern w:val="3"/>
          <w:sz w:val="28"/>
          <w:szCs w:val="28"/>
          <w:lang w:eastAsia="zh-CN"/>
        </w:rPr>
        <w:t>1</w:t>
      </w:r>
      <w:r w:rsidRPr="00141204">
        <w:rPr>
          <w:rFonts w:eastAsia="SimSun"/>
          <w:color w:val="000000"/>
          <w:kern w:val="3"/>
          <w:sz w:val="28"/>
          <w:szCs w:val="28"/>
          <w:lang w:eastAsia="zh-CN"/>
        </w:rPr>
        <w:t xml:space="preserve">. </w:t>
      </w:r>
      <w:r w:rsidR="00C61732" w:rsidRPr="00257925">
        <w:rPr>
          <w:sz w:val="28"/>
          <w:szCs w:val="28"/>
        </w:rPr>
        <w:t>Утвердить Порядок заключения концессионных соглашения на территории Васюринского сельского поселения (прилагается).</w:t>
      </w:r>
    </w:p>
    <w:p w:rsidR="00A424FB" w:rsidRDefault="00141204" w:rsidP="00E33FA9">
      <w:pPr>
        <w:widowControl w:val="0"/>
        <w:suppressAutoHyphens/>
        <w:autoSpaceDN w:val="0"/>
        <w:ind w:firstLine="709"/>
        <w:jc w:val="both"/>
        <w:textAlignment w:val="baseline"/>
        <w:rPr>
          <w:rFonts w:eastAsia="SimSun"/>
          <w:color w:val="000000"/>
          <w:kern w:val="3"/>
          <w:sz w:val="28"/>
          <w:szCs w:val="28"/>
          <w:lang w:eastAsia="zh-CN"/>
        </w:rPr>
      </w:pPr>
      <w:r w:rsidRPr="00141204">
        <w:rPr>
          <w:rFonts w:eastAsia="SimSun"/>
          <w:color w:val="000000"/>
          <w:kern w:val="3"/>
          <w:sz w:val="28"/>
          <w:szCs w:val="28"/>
          <w:lang w:eastAsia="zh-CN"/>
        </w:rPr>
        <w:t xml:space="preserve">2. </w:t>
      </w:r>
      <w:r w:rsidR="00B0127B">
        <w:rPr>
          <w:rFonts w:eastAsia="SimSun"/>
          <w:color w:val="000000"/>
          <w:kern w:val="3"/>
          <w:sz w:val="28"/>
          <w:szCs w:val="28"/>
          <w:lang w:eastAsia="zh-CN"/>
        </w:rPr>
        <w:t xml:space="preserve">Признать утратившим силу постановление администрации Васюринского сельского поселения от </w:t>
      </w:r>
      <w:r w:rsidR="00E33FA9">
        <w:rPr>
          <w:rFonts w:eastAsia="SimSun"/>
          <w:color w:val="000000"/>
          <w:kern w:val="3"/>
          <w:sz w:val="28"/>
          <w:szCs w:val="28"/>
          <w:lang w:eastAsia="zh-CN"/>
        </w:rPr>
        <w:t>7</w:t>
      </w:r>
      <w:r w:rsidR="007007B5">
        <w:rPr>
          <w:rFonts w:eastAsia="SimSun"/>
          <w:color w:val="000000"/>
          <w:kern w:val="3"/>
          <w:sz w:val="28"/>
          <w:szCs w:val="28"/>
          <w:lang w:eastAsia="zh-CN"/>
        </w:rPr>
        <w:t xml:space="preserve"> декабря </w:t>
      </w:r>
      <w:r w:rsidR="00E33FA9">
        <w:rPr>
          <w:rFonts w:eastAsia="SimSun"/>
          <w:color w:val="000000"/>
          <w:kern w:val="3"/>
          <w:sz w:val="28"/>
          <w:szCs w:val="28"/>
          <w:lang w:eastAsia="zh-CN"/>
        </w:rPr>
        <w:t>2018</w:t>
      </w:r>
      <w:r w:rsidR="007007B5">
        <w:rPr>
          <w:rFonts w:eastAsia="SimSun"/>
          <w:color w:val="000000"/>
          <w:kern w:val="3"/>
          <w:sz w:val="28"/>
          <w:szCs w:val="28"/>
          <w:lang w:eastAsia="zh-CN"/>
        </w:rPr>
        <w:t xml:space="preserve"> г.</w:t>
      </w:r>
      <w:r w:rsidR="00E33FA9">
        <w:rPr>
          <w:rFonts w:eastAsia="SimSun"/>
          <w:color w:val="000000"/>
          <w:kern w:val="3"/>
          <w:sz w:val="28"/>
          <w:szCs w:val="28"/>
          <w:lang w:eastAsia="zh-CN"/>
        </w:rPr>
        <w:t xml:space="preserve"> № 319 «</w:t>
      </w:r>
      <w:r w:rsidR="00E33FA9" w:rsidRPr="00E33FA9">
        <w:rPr>
          <w:rFonts w:eastAsia="SimSun"/>
          <w:color w:val="000000"/>
          <w:kern w:val="3"/>
          <w:sz w:val="28"/>
          <w:szCs w:val="28"/>
          <w:lang w:eastAsia="zh-CN"/>
        </w:rPr>
        <w:t>Об утверждении Порядка заклю</w:t>
      </w:r>
      <w:r w:rsidR="00E33FA9">
        <w:rPr>
          <w:rFonts w:eastAsia="SimSun"/>
          <w:color w:val="000000"/>
          <w:kern w:val="3"/>
          <w:sz w:val="28"/>
          <w:szCs w:val="28"/>
          <w:lang w:eastAsia="zh-CN"/>
        </w:rPr>
        <w:t xml:space="preserve">чения концессионных соглашения </w:t>
      </w:r>
      <w:r w:rsidR="00E33FA9" w:rsidRPr="00E33FA9">
        <w:rPr>
          <w:rFonts w:eastAsia="SimSun"/>
          <w:color w:val="000000"/>
          <w:kern w:val="3"/>
          <w:sz w:val="28"/>
          <w:szCs w:val="28"/>
          <w:lang w:eastAsia="zh-CN"/>
        </w:rPr>
        <w:t>на территории Васюринского сельского поселения</w:t>
      </w:r>
      <w:r w:rsidR="00E33FA9">
        <w:rPr>
          <w:rFonts w:eastAsia="SimSun"/>
          <w:color w:val="000000"/>
          <w:kern w:val="3"/>
          <w:sz w:val="28"/>
          <w:szCs w:val="28"/>
          <w:lang w:eastAsia="zh-CN"/>
        </w:rPr>
        <w:t>»</w:t>
      </w:r>
    </w:p>
    <w:p w:rsidR="002B437A" w:rsidRPr="00CB5806" w:rsidRDefault="00E33FA9" w:rsidP="00141204">
      <w:pPr>
        <w:widowControl w:val="0"/>
        <w:suppressAutoHyphens/>
        <w:autoSpaceDN w:val="0"/>
        <w:ind w:firstLine="709"/>
        <w:jc w:val="both"/>
        <w:textAlignment w:val="baseline"/>
        <w:rPr>
          <w:rFonts w:eastAsia="SimSun"/>
          <w:kern w:val="3"/>
          <w:sz w:val="28"/>
          <w:szCs w:val="28"/>
          <w:lang w:eastAsia="zh-CN"/>
        </w:rPr>
      </w:pPr>
      <w:r>
        <w:rPr>
          <w:rFonts w:eastAsia="SimSun"/>
          <w:kern w:val="3"/>
          <w:sz w:val="28"/>
          <w:szCs w:val="28"/>
          <w:lang w:eastAsia="zh-CN"/>
        </w:rPr>
        <w:t>3</w:t>
      </w:r>
      <w:r w:rsidR="000C7A84">
        <w:rPr>
          <w:rFonts w:eastAsia="SimSun"/>
          <w:kern w:val="3"/>
          <w:sz w:val="28"/>
          <w:szCs w:val="28"/>
          <w:lang w:eastAsia="zh-CN"/>
        </w:rPr>
        <w:t xml:space="preserve">. </w:t>
      </w:r>
      <w:r w:rsidR="002B437A" w:rsidRPr="00CB5806">
        <w:rPr>
          <w:rFonts w:eastAsia="SimSun"/>
          <w:kern w:val="3"/>
          <w:sz w:val="28"/>
          <w:szCs w:val="28"/>
          <w:lang w:eastAsia="zh-CN"/>
        </w:rPr>
        <w:t xml:space="preserve">Общему отделу администрации Васюринского сельского поселения Динского района (Дзыбова) обнародовать настоящее постановление и разместить на официальном сайте администрации Васюринского сельского поселения Динского района в сети Интернет </w:t>
      </w:r>
      <w:hyperlink r:id="rId8" w:history="1">
        <w:r w:rsidR="002B437A" w:rsidRPr="00CB5806">
          <w:rPr>
            <w:rFonts w:eastAsia="SimSun"/>
            <w:color w:val="0563C1"/>
            <w:kern w:val="3"/>
            <w:sz w:val="28"/>
            <w:szCs w:val="28"/>
            <w:u w:val="single"/>
            <w:lang w:val="en-US" w:eastAsia="zh-CN"/>
          </w:rPr>
          <w:t>www</w:t>
        </w:r>
        <w:r w:rsidR="002B437A" w:rsidRPr="00CB5806">
          <w:rPr>
            <w:rFonts w:eastAsia="SimSun"/>
            <w:color w:val="0563C1"/>
            <w:kern w:val="3"/>
            <w:sz w:val="28"/>
            <w:szCs w:val="28"/>
            <w:u w:val="single"/>
            <w:lang w:eastAsia="zh-CN"/>
          </w:rPr>
          <w:t>.</w:t>
        </w:r>
        <w:r w:rsidR="002B437A" w:rsidRPr="00CB5806">
          <w:rPr>
            <w:rFonts w:eastAsia="SimSun"/>
            <w:color w:val="0563C1"/>
            <w:kern w:val="3"/>
            <w:sz w:val="28"/>
            <w:szCs w:val="28"/>
            <w:u w:val="single"/>
            <w:lang w:val="en-US" w:eastAsia="zh-CN"/>
          </w:rPr>
          <w:t>vasyurinskaya</w:t>
        </w:r>
        <w:r w:rsidR="002B437A" w:rsidRPr="00CB5806">
          <w:rPr>
            <w:rFonts w:eastAsia="SimSun"/>
            <w:color w:val="0563C1"/>
            <w:kern w:val="3"/>
            <w:sz w:val="28"/>
            <w:szCs w:val="28"/>
            <w:u w:val="single"/>
            <w:lang w:eastAsia="zh-CN"/>
          </w:rPr>
          <w:t>.</w:t>
        </w:r>
        <w:r w:rsidR="002B437A" w:rsidRPr="00CB5806">
          <w:rPr>
            <w:rFonts w:eastAsia="SimSun"/>
            <w:color w:val="0563C1"/>
            <w:kern w:val="3"/>
            <w:sz w:val="28"/>
            <w:szCs w:val="28"/>
            <w:u w:val="single"/>
            <w:lang w:val="en-US" w:eastAsia="zh-CN"/>
          </w:rPr>
          <w:t>ru</w:t>
        </w:r>
      </w:hyperlink>
      <w:r w:rsidR="002B437A" w:rsidRPr="00CB5806">
        <w:rPr>
          <w:rFonts w:eastAsia="SimSun"/>
          <w:kern w:val="3"/>
          <w:sz w:val="28"/>
          <w:szCs w:val="28"/>
          <w:lang w:eastAsia="zh-CN"/>
        </w:rPr>
        <w:t>.</w:t>
      </w:r>
    </w:p>
    <w:p w:rsidR="002B437A" w:rsidRDefault="00E33FA9" w:rsidP="000C7A84">
      <w:pPr>
        <w:widowControl w:val="0"/>
        <w:suppressAutoHyphens/>
        <w:autoSpaceDN w:val="0"/>
        <w:ind w:firstLine="709"/>
        <w:jc w:val="both"/>
        <w:textAlignment w:val="baseline"/>
        <w:rPr>
          <w:rFonts w:eastAsia="SimSun"/>
          <w:kern w:val="3"/>
          <w:sz w:val="28"/>
          <w:szCs w:val="28"/>
          <w:lang w:eastAsia="zh-CN"/>
        </w:rPr>
      </w:pPr>
      <w:bookmarkStart w:id="2" w:name="sub_3"/>
      <w:bookmarkEnd w:id="1"/>
      <w:r>
        <w:rPr>
          <w:rFonts w:eastAsia="SimSun"/>
          <w:kern w:val="3"/>
          <w:sz w:val="28"/>
          <w:szCs w:val="28"/>
          <w:lang w:eastAsia="zh-CN"/>
        </w:rPr>
        <w:t>4</w:t>
      </w:r>
      <w:r w:rsidR="002B437A" w:rsidRPr="00CB5806">
        <w:rPr>
          <w:rFonts w:eastAsia="SimSun"/>
          <w:kern w:val="3"/>
          <w:sz w:val="28"/>
          <w:szCs w:val="28"/>
          <w:lang w:eastAsia="zh-CN"/>
        </w:rPr>
        <w:t xml:space="preserve">. Контроль за выполнением настоящего постановления </w:t>
      </w:r>
      <w:bookmarkStart w:id="3" w:name="sub_4"/>
      <w:bookmarkEnd w:id="2"/>
      <w:r w:rsidR="00A24412">
        <w:rPr>
          <w:rFonts w:eastAsia="SimSun"/>
          <w:kern w:val="3"/>
          <w:sz w:val="28"/>
          <w:szCs w:val="28"/>
          <w:lang w:eastAsia="zh-CN"/>
        </w:rPr>
        <w:t>оставляю за собой.</w:t>
      </w:r>
    </w:p>
    <w:p w:rsidR="002B437A" w:rsidRDefault="00E33FA9" w:rsidP="000C7A84">
      <w:pPr>
        <w:widowControl w:val="0"/>
        <w:suppressAutoHyphens/>
        <w:autoSpaceDN w:val="0"/>
        <w:ind w:firstLine="709"/>
        <w:jc w:val="both"/>
        <w:textAlignment w:val="baseline"/>
        <w:rPr>
          <w:rFonts w:eastAsia="SimSun"/>
          <w:kern w:val="3"/>
          <w:sz w:val="28"/>
          <w:szCs w:val="28"/>
          <w:lang w:eastAsia="zh-CN"/>
        </w:rPr>
      </w:pPr>
      <w:r>
        <w:rPr>
          <w:rFonts w:eastAsia="SimSun"/>
          <w:kern w:val="3"/>
          <w:sz w:val="28"/>
          <w:szCs w:val="28"/>
          <w:lang w:eastAsia="zh-CN"/>
        </w:rPr>
        <w:t>5</w:t>
      </w:r>
      <w:r w:rsidR="002B437A" w:rsidRPr="00CB5806">
        <w:rPr>
          <w:rFonts w:eastAsia="SimSun"/>
          <w:kern w:val="3"/>
          <w:sz w:val="28"/>
          <w:szCs w:val="28"/>
          <w:lang w:eastAsia="zh-CN"/>
        </w:rPr>
        <w:t xml:space="preserve">. Настоящее постановление вступает в силу </w:t>
      </w:r>
      <w:r w:rsidR="007007B5">
        <w:rPr>
          <w:rFonts w:eastAsia="SimSun"/>
          <w:kern w:val="3"/>
          <w:sz w:val="28"/>
          <w:szCs w:val="28"/>
          <w:lang w:eastAsia="zh-CN"/>
        </w:rPr>
        <w:t xml:space="preserve">после </w:t>
      </w:r>
      <w:r w:rsidR="002B437A" w:rsidRPr="00CB5806">
        <w:rPr>
          <w:rFonts w:eastAsia="SimSun"/>
          <w:kern w:val="3"/>
          <w:sz w:val="28"/>
          <w:szCs w:val="28"/>
          <w:lang w:eastAsia="zh-CN"/>
        </w:rPr>
        <w:t>его официального обнародования.</w:t>
      </w:r>
    </w:p>
    <w:p w:rsidR="001C1EBA" w:rsidRDefault="001C1EBA" w:rsidP="000C7A84">
      <w:pPr>
        <w:widowControl w:val="0"/>
        <w:suppressAutoHyphens/>
        <w:autoSpaceDN w:val="0"/>
        <w:ind w:firstLine="709"/>
        <w:jc w:val="both"/>
        <w:textAlignment w:val="baseline"/>
        <w:rPr>
          <w:rFonts w:eastAsia="SimSun"/>
          <w:kern w:val="3"/>
          <w:sz w:val="28"/>
          <w:szCs w:val="28"/>
          <w:lang w:eastAsia="zh-CN"/>
        </w:rPr>
      </w:pPr>
    </w:p>
    <w:p w:rsidR="00724471" w:rsidRDefault="00724471" w:rsidP="000C7A84">
      <w:pPr>
        <w:widowControl w:val="0"/>
        <w:suppressAutoHyphens/>
        <w:autoSpaceDN w:val="0"/>
        <w:ind w:firstLine="709"/>
        <w:jc w:val="both"/>
        <w:textAlignment w:val="baseline"/>
        <w:rPr>
          <w:rFonts w:eastAsia="SimSun"/>
          <w:kern w:val="3"/>
          <w:sz w:val="28"/>
          <w:szCs w:val="28"/>
          <w:lang w:eastAsia="zh-CN"/>
        </w:rPr>
      </w:pPr>
    </w:p>
    <w:p w:rsidR="006B7002" w:rsidRDefault="006B7002" w:rsidP="000C7A84">
      <w:pPr>
        <w:widowControl w:val="0"/>
        <w:suppressAutoHyphens/>
        <w:autoSpaceDN w:val="0"/>
        <w:ind w:firstLine="709"/>
        <w:jc w:val="both"/>
        <w:textAlignment w:val="baseline"/>
        <w:rPr>
          <w:rFonts w:eastAsia="SimSun"/>
          <w:kern w:val="3"/>
          <w:sz w:val="28"/>
          <w:szCs w:val="28"/>
          <w:lang w:eastAsia="zh-CN"/>
        </w:rPr>
      </w:pPr>
    </w:p>
    <w:bookmarkEnd w:id="3"/>
    <w:p w:rsidR="007C4A9A" w:rsidRDefault="007C4A9A" w:rsidP="000C7A84">
      <w:pPr>
        <w:widowControl w:val="0"/>
        <w:suppressAutoHyphens/>
        <w:autoSpaceDN w:val="0"/>
        <w:textAlignment w:val="baseline"/>
        <w:rPr>
          <w:rFonts w:eastAsia="SimSun"/>
          <w:kern w:val="3"/>
          <w:sz w:val="28"/>
          <w:szCs w:val="28"/>
          <w:lang w:eastAsia="zh-CN"/>
        </w:rPr>
      </w:pPr>
      <w:r>
        <w:rPr>
          <w:rFonts w:eastAsia="SimSun"/>
          <w:kern w:val="3"/>
          <w:sz w:val="28"/>
          <w:szCs w:val="28"/>
          <w:lang w:eastAsia="zh-CN"/>
        </w:rPr>
        <w:t>Исполняющий обязанности</w:t>
      </w:r>
    </w:p>
    <w:p w:rsidR="000C7A84" w:rsidRPr="000C7A84" w:rsidRDefault="007C4A9A" w:rsidP="000C7A84">
      <w:pPr>
        <w:widowControl w:val="0"/>
        <w:suppressAutoHyphens/>
        <w:autoSpaceDN w:val="0"/>
        <w:textAlignment w:val="baseline"/>
        <w:rPr>
          <w:rFonts w:eastAsia="SimSun"/>
          <w:kern w:val="3"/>
          <w:sz w:val="28"/>
          <w:szCs w:val="28"/>
          <w:lang w:eastAsia="zh-CN"/>
        </w:rPr>
      </w:pPr>
      <w:r>
        <w:rPr>
          <w:rFonts w:eastAsia="SimSun"/>
          <w:kern w:val="3"/>
          <w:sz w:val="28"/>
          <w:szCs w:val="28"/>
          <w:lang w:eastAsia="zh-CN"/>
        </w:rPr>
        <w:t>г</w:t>
      </w:r>
      <w:r w:rsidR="00B33244">
        <w:rPr>
          <w:rFonts w:eastAsia="SimSun"/>
          <w:kern w:val="3"/>
          <w:sz w:val="28"/>
          <w:szCs w:val="28"/>
          <w:lang w:eastAsia="zh-CN"/>
        </w:rPr>
        <w:t>лав</w:t>
      </w:r>
      <w:r>
        <w:rPr>
          <w:rFonts w:eastAsia="SimSun"/>
          <w:kern w:val="3"/>
          <w:sz w:val="28"/>
          <w:szCs w:val="28"/>
          <w:lang w:eastAsia="zh-CN"/>
        </w:rPr>
        <w:t>ы</w:t>
      </w:r>
      <w:r w:rsidR="000C7A84" w:rsidRPr="000C7A84">
        <w:rPr>
          <w:rFonts w:eastAsia="SimSun"/>
          <w:kern w:val="3"/>
          <w:sz w:val="28"/>
          <w:szCs w:val="28"/>
          <w:lang w:eastAsia="zh-CN"/>
        </w:rPr>
        <w:t xml:space="preserve"> Васюринского </w:t>
      </w:r>
    </w:p>
    <w:p w:rsidR="00F63A7A" w:rsidRDefault="000C7A84" w:rsidP="000C7A84">
      <w:pPr>
        <w:widowControl w:val="0"/>
        <w:suppressAutoHyphens/>
        <w:autoSpaceDN w:val="0"/>
        <w:textAlignment w:val="baseline"/>
        <w:rPr>
          <w:rFonts w:eastAsia="SimSun"/>
          <w:kern w:val="3"/>
          <w:sz w:val="28"/>
          <w:szCs w:val="28"/>
          <w:lang w:eastAsia="zh-CN"/>
        </w:rPr>
        <w:sectPr w:rsidR="00F63A7A" w:rsidSect="00C61732">
          <w:footerReference w:type="default" r:id="rId9"/>
          <w:pgSz w:w="11901" w:h="16817"/>
          <w:pgMar w:top="567" w:right="561" w:bottom="1135" w:left="1701" w:header="279" w:footer="0" w:gutter="0"/>
          <w:cols w:space="708"/>
          <w:docGrid w:linePitch="360"/>
        </w:sectPr>
      </w:pPr>
      <w:r w:rsidRPr="000C7A84">
        <w:rPr>
          <w:rFonts w:eastAsia="SimSun"/>
          <w:kern w:val="3"/>
          <w:sz w:val="28"/>
          <w:szCs w:val="28"/>
          <w:lang w:eastAsia="zh-CN"/>
        </w:rPr>
        <w:t>сельского поселения</w:t>
      </w:r>
      <w:r>
        <w:rPr>
          <w:rFonts w:eastAsia="SimSun"/>
          <w:kern w:val="3"/>
          <w:sz w:val="28"/>
          <w:szCs w:val="28"/>
          <w:lang w:eastAsia="zh-CN"/>
        </w:rPr>
        <w:t xml:space="preserve">                                                                                </w:t>
      </w:r>
      <w:r w:rsidR="007007B5">
        <w:rPr>
          <w:rFonts w:eastAsia="SimSun"/>
          <w:kern w:val="3"/>
          <w:sz w:val="28"/>
          <w:szCs w:val="28"/>
          <w:lang w:eastAsia="zh-CN"/>
        </w:rPr>
        <w:t>С.И. Бутенко</w:t>
      </w:r>
    </w:p>
    <w:p w:rsidR="00110225" w:rsidRDefault="00110225" w:rsidP="00110225">
      <w:pPr>
        <w:ind w:left="5103"/>
        <w:rPr>
          <w:color w:val="000000"/>
          <w:sz w:val="28"/>
          <w:szCs w:val="28"/>
        </w:rPr>
      </w:pPr>
      <w:r>
        <w:rPr>
          <w:color w:val="000000"/>
          <w:sz w:val="28"/>
          <w:szCs w:val="28"/>
        </w:rPr>
        <w:lastRenderedPageBreak/>
        <w:t>ПРИЛОЖНИЕ</w:t>
      </w:r>
    </w:p>
    <w:p w:rsidR="00110225" w:rsidRDefault="00110225" w:rsidP="00110225">
      <w:pPr>
        <w:ind w:left="5103"/>
        <w:rPr>
          <w:color w:val="000000"/>
          <w:sz w:val="28"/>
          <w:szCs w:val="28"/>
        </w:rPr>
      </w:pPr>
      <w:r>
        <w:rPr>
          <w:color w:val="000000"/>
          <w:sz w:val="28"/>
          <w:szCs w:val="28"/>
        </w:rPr>
        <w:t xml:space="preserve">к постановлению администрации </w:t>
      </w:r>
    </w:p>
    <w:p w:rsidR="00110225" w:rsidRDefault="00110225" w:rsidP="00110225">
      <w:pPr>
        <w:ind w:left="5103"/>
        <w:rPr>
          <w:color w:val="000000"/>
          <w:sz w:val="28"/>
          <w:szCs w:val="28"/>
        </w:rPr>
      </w:pPr>
      <w:r>
        <w:rPr>
          <w:color w:val="000000"/>
          <w:sz w:val="28"/>
          <w:szCs w:val="28"/>
        </w:rPr>
        <w:t>Васюринского сельского поселения</w:t>
      </w:r>
    </w:p>
    <w:p w:rsidR="00110225" w:rsidRDefault="00110225" w:rsidP="00110225">
      <w:pPr>
        <w:ind w:left="5103"/>
        <w:rPr>
          <w:color w:val="000000"/>
          <w:sz w:val="28"/>
          <w:szCs w:val="28"/>
        </w:rPr>
      </w:pPr>
      <w:r>
        <w:rPr>
          <w:color w:val="000000"/>
          <w:sz w:val="28"/>
          <w:szCs w:val="28"/>
        </w:rPr>
        <w:t xml:space="preserve">от </w:t>
      </w:r>
      <w:r w:rsidR="007007B5">
        <w:rPr>
          <w:color w:val="000000"/>
          <w:sz w:val="28"/>
          <w:szCs w:val="28"/>
        </w:rPr>
        <w:t>05.062024</w:t>
      </w:r>
      <w:bookmarkStart w:id="4" w:name="_GoBack"/>
      <w:bookmarkEnd w:id="4"/>
      <w:r>
        <w:rPr>
          <w:color w:val="000000"/>
          <w:sz w:val="28"/>
          <w:szCs w:val="28"/>
        </w:rPr>
        <w:t xml:space="preserve"> № </w:t>
      </w:r>
      <w:r w:rsidR="007007B5">
        <w:rPr>
          <w:color w:val="000000"/>
          <w:sz w:val="28"/>
          <w:szCs w:val="28"/>
        </w:rPr>
        <w:t>286</w:t>
      </w:r>
    </w:p>
    <w:p w:rsidR="00110225" w:rsidRDefault="00110225" w:rsidP="00110225">
      <w:pPr>
        <w:ind w:left="5664"/>
        <w:jc w:val="both"/>
        <w:rPr>
          <w:sz w:val="28"/>
          <w:szCs w:val="28"/>
        </w:rPr>
      </w:pPr>
    </w:p>
    <w:p w:rsidR="00110225" w:rsidRDefault="00110225" w:rsidP="00DD3B5A">
      <w:pPr>
        <w:jc w:val="both"/>
        <w:rPr>
          <w:color w:val="000000"/>
          <w:sz w:val="28"/>
          <w:lang w:bidi="ru-RU"/>
        </w:rPr>
      </w:pPr>
    </w:p>
    <w:p w:rsidR="00110225" w:rsidRPr="00110225" w:rsidRDefault="00110225" w:rsidP="00110225">
      <w:pPr>
        <w:jc w:val="center"/>
        <w:rPr>
          <w:rFonts w:eastAsia="Calibri"/>
          <w:b/>
          <w:sz w:val="28"/>
          <w:szCs w:val="28"/>
          <w:lang w:eastAsia="en-US"/>
        </w:rPr>
      </w:pPr>
      <w:r>
        <w:rPr>
          <w:rFonts w:eastAsia="Calibri"/>
          <w:b/>
          <w:sz w:val="28"/>
          <w:szCs w:val="28"/>
          <w:lang w:eastAsia="en-US"/>
        </w:rPr>
        <w:t>ПОРЯДО</w:t>
      </w:r>
      <w:r w:rsidRPr="00110225">
        <w:rPr>
          <w:rFonts w:eastAsia="Calibri"/>
          <w:b/>
          <w:sz w:val="28"/>
          <w:szCs w:val="28"/>
          <w:lang w:eastAsia="en-US"/>
        </w:rPr>
        <w:t xml:space="preserve">К </w:t>
      </w:r>
    </w:p>
    <w:p w:rsidR="00110225" w:rsidRPr="00110225" w:rsidRDefault="00110225" w:rsidP="00110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110225">
        <w:rPr>
          <w:b/>
          <w:bCs/>
          <w:sz w:val="28"/>
          <w:szCs w:val="28"/>
        </w:rPr>
        <w:t xml:space="preserve">заключения концессионных соглашений на территории </w:t>
      </w:r>
    </w:p>
    <w:p w:rsidR="00110225" w:rsidRDefault="00110225" w:rsidP="00110225">
      <w:pPr>
        <w:jc w:val="center"/>
        <w:rPr>
          <w:color w:val="000000"/>
          <w:sz w:val="28"/>
          <w:lang w:bidi="ru-RU"/>
        </w:rPr>
      </w:pPr>
      <w:r w:rsidRPr="00110225">
        <w:rPr>
          <w:b/>
          <w:bCs/>
          <w:sz w:val="28"/>
          <w:szCs w:val="28"/>
        </w:rPr>
        <w:t>Васюринского сельского поселения</w:t>
      </w:r>
    </w:p>
    <w:p w:rsidR="00110225" w:rsidRDefault="00110225" w:rsidP="00DD3B5A">
      <w:pPr>
        <w:jc w:val="both"/>
        <w:rPr>
          <w:color w:val="000000"/>
          <w:sz w:val="28"/>
          <w:lang w:bidi="ru-RU"/>
        </w:rPr>
      </w:pP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407C4E">
        <w:rPr>
          <w:sz w:val="28"/>
          <w:szCs w:val="28"/>
        </w:rPr>
        <w:t>1.1. Настоящий Порядок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rsid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407C4E">
        <w:rPr>
          <w:sz w:val="28"/>
          <w:szCs w:val="28"/>
        </w:rPr>
        <w:t> 1.2.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подпунктом 20 пункта 2.1,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407C4E" w:rsidRPr="00407C4E" w:rsidRDefault="00407C4E" w:rsidP="00750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1.3. В случае, если объектом концессионного соглашения является имущество, предусмотренное подпунктом 1</w:t>
      </w:r>
      <w:r w:rsidR="00396953">
        <w:rPr>
          <w:sz w:val="28"/>
          <w:szCs w:val="28"/>
        </w:rPr>
        <w:t>0</w:t>
      </w:r>
      <w:r w:rsidRPr="00407C4E">
        <w:rPr>
          <w:sz w:val="28"/>
          <w:szCs w:val="28"/>
        </w:rPr>
        <w:t xml:space="preserve"> пункта 2.1 настоящего Порядка, подготовка, заключение, исполнение, изменение и прекращение концессионных соглашений осуществляются с учетом особенностей, установленных главой 4 Федерального закона 115-ФЗ.</w:t>
      </w:r>
    </w:p>
    <w:p w:rsidR="00407C4E" w:rsidRDefault="00407C4E" w:rsidP="00750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1.4.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законодательства о договорах, элементы которых содержатся в концессионном соглашении</w:t>
      </w:r>
      <w:r w:rsidR="00312CD3">
        <w:rPr>
          <w:sz w:val="28"/>
          <w:szCs w:val="28"/>
        </w:rPr>
        <w:t xml:space="preserve">, если иное не </w:t>
      </w:r>
      <w:r w:rsidR="00312CD3" w:rsidRPr="00B633A7">
        <w:rPr>
          <w:sz w:val="28"/>
          <w:szCs w:val="28"/>
        </w:rPr>
        <w:t>вытекает из Федерального закона 115-ФЗ или существа концессионного соглашения</w:t>
      </w:r>
      <w:r w:rsidRPr="00B633A7">
        <w:rPr>
          <w:sz w:val="28"/>
          <w:szCs w:val="28"/>
        </w:rPr>
        <w:t>.</w:t>
      </w:r>
    </w:p>
    <w:p w:rsidR="007A0EAE" w:rsidRPr="007A0EAE" w:rsidRDefault="007A0EAE" w:rsidP="007A0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1.5. </w:t>
      </w:r>
      <w:r w:rsidRPr="007A0EAE">
        <w:rPr>
          <w:sz w:val="28"/>
          <w:szCs w:val="28"/>
        </w:rPr>
        <w:t xml:space="preserve">В целях настоящего </w:t>
      </w:r>
      <w:r>
        <w:rPr>
          <w:sz w:val="28"/>
          <w:szCs w:val="28"/>
        </w:rPr>
        <w:t>Порядка</w:t>
      </w:r>
      <w:r w:rsidRPr="007A0EAE">
        <w:rPr>
          <w:sz w:val="28"/>
          <w:szCs w:val="28"/>
        </w:rPr>
        <w:t xml:space="preserve">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w:t>
      </w:r>
      <w:r w:rsidRPr="007A0EAE">
        <w:rPr>
          <w:sz w:val="28"/>
          <w:szCs w:val="28"/>
        </w:rPr>
        <w:lastRenderedPageBreak/>
        <w:t>улучшению характеристик и эксплуатационных свойств объекта концессионного соглашения.</w:t>
      </w:r>
    </w:p>
    <w:p w:rsidR="007A0EAE" w:rsidRPr="00407C4E" w:rsidRDefault="007A0EAE" w:rsidP="007A0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1.6</w:t>
      </w:r>
      <w:r w:rsidRPr="007A0EAE">
        <w:rPr>
          <w:sz w:val="28"/>
          <w:szCs w:val="28"/>
        </w:rPr>
        <w:t xml:space="preserve">.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w:t>
      </w:r>
      <w:r w:rsidR="004D5D8A">
        <w:rPr>
          <w:sz w:val="28"/>
          <w:szCs w:val="28"/>
        </w:rPr>
        <w:t>под</w:t>
      </w:r>
      <w:r w:rsidRPr="007A0EAE">
        <w:rPr>
          <w:sz w:val="28"/>
          <w:szCs w:val="28"/>
        </w:rPr>
        <w:t xml:space="preserve">пунктом 1 </w:t>
      </w:r>
      <w:r w:rsidR="004D5D8A">
        <w:rPr>
          <w:sz w:val="28"/>
          <w:szCs w:val="28"/>
        </w:rPr>
        <w:t>пункта 2.1</w:t>
      </w:r>
      <w:r w:rsidRPr="007A0EAE">
        <w:rPr>
          <w:sz w:val="28"/>
          <w:szCs w:val="28"/>
        </w:rPr>
        <w:t xml:space="preserve"> настоящего </w:t>
      </w:r>
      <w:r w:rsidR="004D5D8A">
        <w:rPr>
          <w:sz w:val="28"/>
          <w:szCs w:val="28"/>
        </w:rPr>
        <w:t>Порядка</w:t>
      </w:r>
      <w:r w:rsidRPr="007A0EAE">
        <w:rPr>
          <w:sz w:val="28"/>
          <w:szCs w:val="28"/>
        </w:rPr>
        <w:t xml:space="preserve">,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В случае, если объектом концессионного соглашения является имущество, предусмотренное </w:t>
      </w:r>
      <w:r w:rsidR="004D5D8A">
        <w:rPr>
          <w:sz w:val="28"/>
          <w:szCs w:val="28"/>
        </w:rPr>
        <w:t>под</w:t>
      </w:r>
      <w:r w:rsidRPr="007A0EAE">
        <w:rPr>
          <w:sz w:val="28"/>
          <w:szCs w:val="28"/>
        </w:rPr>
        <w:t xml:space="preserve">пунктом 1 </w:t>
      </w:r>
      <w:r w:rsidR="004D5D8A">
        <w:rPr>
          <w:sz w:val="28"/>
          <w:szCs w:val="28"/>
        </w:rPr>
        <w:t>пункта 2.1</w:t>
      </w:r>
      <w:r w:rsidRPr="007A0EAE">
        <w:rPr>
          <w:sz w:val="28"/>
          <w:szCs w:val="28"/>
        </w:rPr>
        <w:t xml:space="preserve"> настоящего </w:t>
      </w:r>
      <w:r w:rsidR="004D5D8A">
        <w:rPr>
          <w:sz w:val="28"/>
          <w:szCs w:val="28"/>
        </w:rPr>
        <w:t>Порядка</w:t>
      </w:r>
      <w:r w:rsidRPr="007A0EAE">
        <w:rPr>
          <w:sz w:val="28"/>
          <w:szCs w:val="28"/>
        </w:rPr>
        <w:t>, оно на момент заключения концессионного соглашения может принадлежать государственному бюджетному учреждению на праве оперативного управления.</w:t>
      </w:r>
    </w:p>
    <w:p w:rsidR="00407C4E" w:rsidRPr="00407C4E" w:rsidRDefault="00E778EE" w:rsidP="00750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1.7</w:t>
      </w:r>
      <w:r w:rsidR="00407C4E" w:rsidRPr="00407C4E">
        <w:rPr>
          <w:sz w:val="28"/>
          <w:szCs w:val="28"/>
        </w:rPr>
        <w:t>.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w:t>
      </w:r>
    </w:p>
    <w:p w:rsidR="00407C4E" w:rsidRPr="00407C4E" w:rsidRDefault="00407C4E" w:rsidP="00750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w:t>
      </w:r>
      <w:r w:rsidR="00E778EE">
        <w:rPr>
          <w:sz w:val="28"/>
          <w:szCs w:val="28"/>
        </w:rPr>
        <w:t>8</w:t>
      </w:r>
      <w:r w:rsidRPr="00407C4E">
        <w:rPr>
          <w:sz w:val="28"/>
          <w:szCs w:val="28"/>
        </w:rPr>
        <w:t>. Изменение целевого назначения реконструируемого объекта концессионного соглашения не допускается.</w:t>
      </w:r>
    </w:p>
    <w:p w:rsidR="00407C4E" w:rsidRPr="00407C4E" w:rsidRDefault="00407C4E" w:rsidP="00E7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w:t>
      </w:r>
      <w:r w:rsidR="00E778EE">
        <w:rPr>
          <w:sz w:val="28"/>
          <w:szCs w:val="28"/>
        </w:rPr>
        <w:t>9</w:t>
      </w:r>
      <w:r w:rsidRPr="00407C4E">
        <w:rPr>
          <w:sz w:val="28"/>
          <w:szCs w:val="28"/>
        </w:rPr>
        <w:t>. Передача концессионером в залог объекта концессионного соглашения или его отчуждение не допускается.</w:t>
      </w:r>
    </w:p>
    <w:p w:rsidR="00407C4E" w:rsidRPr="00407C4E" w:rsidRDefault="00407C4E" w:rsidP="00E7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w:t>
      </w:r>
      <w:r w:rsidR="00E778EE">
        <w:rPr>
          <w:sz w:val="28"/>
          <w:szCs w:val="28"/>
        </w:rPr>
        <w:t>10</w:t>
      </w:r>
      <w:r w:rsidRPr="00407C4E">
        <w:rPr>
          <w:sz w:val="28"/>
          <w:szCs w:val="28"/>
        </w:rPr>
        <w:t>.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rsidR="00407C4E" w:rsidRPr="00407C4E" w:rsidRDefault="00407C4E" w:rsidP="00E7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w:t>
      </w:r>
      <w:r w:rsidR="00E778EE">
        <w:rPr>
          <w:sz w:val="28"/>
          <w:szCs w:val="28"/>
        </w:rPr>
        <w:t>11</w:t>
      </w:r>
      <w:r w:rsidRPr="00407C4E">
        <w:rPr>
          <w:sz w:val="28"/>
          <w:szCs w:val="28"/>
        </w:rPr>
        <w:t>.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rsidR="00407C4E" w:rsidRPr="00407C4E" w:rsidRDefault="00407C4E" w:rsidP="00F2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1.1</w:t>
      </w:r>
      <w:r w:rsidR="00F21D23">
        <w:rPr>
          <w:sz w:val="28"/>
          <w:szCs w:val="28"/>
        </w:rPr>
        <w:t>2</w:t>
      </w:r>
      <w:r w:rsidRPr="00407C4E">
        <w:rPr>
          <w:sz w:val="28"/>
          <w:szCs w:val="28"/>
        </w:rPr>
        <w:t xml:space="preserve">.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w:t>
      </w:r>
    </w:p>
    <w:p w:rsidR="00407C4E" w:rsidRDefault="00407C4E" w:rsidP="00F2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концеденту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w:t>
      </w:r>
      <w:r w:rsidRPr="00407C4E">
        <w:rPr>
          <w:sz w:val="28"/>
          <w:szCs w:val="28"/>
        </w:rPr>
        <w:lastRenderedPageBreak/>
        <w:t>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w:t>
      </w:r>
    </w:p>
    <w:p w:rsidR="00F21D23" w:rsidRPr="00D559C6" w:rsidRDefault="00F21D23" w:rsidP="00D559C6">
      <w:pPr>
        <w:ind w:firstLine="540"/>
        <w:jc w:val="both"/>
      </w:pPr>
      <w:r>
        <w:rPr>
          <w:sz w:val="28"/>
          <w:szCs w:val="28"/>
        </w:rPr>
        <w:t xml:space="preserve">1.13. </w:t>
      </w:r>
      <w:r w:rsidRPr="00F21D23">
        <w:rPr>
          <w:sz w:val="28"/>
          <w:szCs w:val="28"/>
        </w:rPr>
        <w:t xml:space="preserve">Концессионным соглашением может предусматриваться передача концедентом во владение и в пользование концессионеру объекта незавершенного строительства, права на который зарегистрированы в Едином государственном реестре недвижимости, в целях осуществления концессионером деятельности, предусмотренной </w:t>
      </w:r>
      <w:hyperlink r:id="rId10" w:history="1">
        <w:r w:rsidRPr="00F21D23">
          <w:rPr>
            <w:sz w:val="28"/>
            <w:szCs w:val="28"/>
          </w:rPr>
          <w:t>частью 1</w:t>
        </w:r>
      </w:hyperlink>
      <w:r w:rsidRPr="00F21D23">
        <w:rPr>
          <w:sz w:val="28"/>
          <w:szCs w:val="28"/>
        </w:rPr>
        <w:t xml:space="preserve"> настоящей статьи (за исключением случая, если концессионное соглашение заключается в отношении объекта, предусмотренного </w:t>
      </w:r>
      <w:r w:rsidR="00D559C6">
        <w:rPr>
          <w:sz w:val="28"/>
          <w:szCs w:val="28"/>
        </w:rPr>
        <w:t>под</w:t>
      </w:r>
      <w:hyperlink r:id="rId11" w:history="1">
        <w:r w:rsidRPr="00F21D23">
          <w:rPr>
            <w:sz w:val="28"/>
            <w:szCs w:val="28"/>
          </w:rPr>
          <w:t>пунктом 2</w:t>
        </w:r>
        <w:r w:rsidR="00D559C6">
          <w:rPr>
            <w:sz w:val="28"/>
            <w:szCs w:val="28"/>
          </w:rPr>
          <w:t>0 пункта 1</w:t>
        </w:r>
      </w:hyperlink>
      <w:r w:rsidR="00D559C6">
        <w:rPr>
          <w:sz w:val="28"/>
          <w:szCs w:val="28"/>
        </w:rPr>
        <w:t xml:space="preserve"> </w:t>
      </w:r>
      <w:r w:rsidRPr="00F21D23">
        <w:rPr>
          <w:sz w:val="28"/>
          <w:szCs w:val="28"/>
        </w:rPr>
        <w:t xml:space="preserve">настоящего </w:t>
      </w:r>
      <w:r w:rsidR="00D559C6">
        <w:rPr>
          <w:sz w:val="28"/>
          <w:szCs w:val="28"/>
        </w:rPr>
        <w:t>Порядка</w:t>
      </w:r>
      <w:r w:rsidRPr="00F21D23">
        <w:rPr>
          <w:sz w:val="28"/>
          <w:szCs w:val="28"/>
        </w:rPr>
        <w:t>)</w:t>
      </w:r>
      <w:r w:rsidR="00D559C6">
        <w:rPr>
          <w:sz w:val="28"/>
          <w:szCs w:val="28"/>
        </w:rPr>
        <w:t>.</w:t>
      </w:r>
      <w:r w:rsidRPr="00F21D23">
        <w:t xml:space="preserve"> </w:t>
      </w:r>
    </w:p>
    <w:p w:rsidR="00407C4E" w:rsidRPr="00407C4E" w:rsidRDefault="00407C4E" w:rsidP="00F2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1.1</w:t>
      </w:r>
      <w:r w:rsidR="00D559C6">
        <w:rPr>
          <w:sz w:val="28"/>
          <w:szCs w:val="28"/>
        </w:rPr>
        <w:t>4</w:t>
      </w:r>
      <w:r w:rsidRPr="00407C4E">
        <w:rPr>
          <w:sz w:val="28"/>
          <w:szCs w:val="28"/>
        </w:rPr>
        <w:t xml:space="preserve">.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w:t>
      </w:r>
    </w:p>
    <w:p w:rsidR="00407C4E" w:rsidRPr="00407C4E" w:rsidRDefault="00407C4E" w:rsidP="00F2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Недвижимое имущество, которое создано концессионером с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Недвижимое имущество, которое создано концессионером без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концедента, и стоимость такого имущества возмещению не подлежит.</w:t>
      </w:r>
    </w:p>
    <w:p w:rsidR="00407C4E" w:rsidRPr="00407C4E" w:rsidRDefault="00407C4E" w:rsidP="002B7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1.1</w:t>
      </w:r>
      <w:r w:rsidR="002B743B">
        <w:rPr>
          <w:sz w:val="28"/>
          <w:szCs w:val="28"/>
        </w:rPr>
        <w:t>5</w:t>
      </w:r>
      <w:r w:rsidRPr="00407C4E">
        <w:rPr>
          <w:sz w:val="28"/>
          <w:szCs w:val="28"/>
        </w:rPr>
        <w:t>.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w:t>
      </w:r>
    </w:p>
    <w:p w:rsidR="00407C4E" w:rsidRPr="00407C4E" w:rsidRDefault="00407C4E" w:rsidP="002B7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1.1</w:t>
      </w:r>
      <w:r w:rsidR="002B743B">
        <w:rPr>
          <w:sz w:val="28"/>
          <w:szCs w:val="28"/>
        </w:rPr>
        <w:t>6</w:t>
      </w:r>
      <w:r w:rsidRPr="00407C4E">
        <w:rPr>
          <w:sz w:val="28"/>
          <w:szCs w:val="28"/>
        </w:rPr>
        <w:t>. Концессионер несет расходы на исполнение обязательств по концессионному соглашению, если концессионным соглашением не установлено иное.</w:t>
      </w:r>
    </w:p>
    <w:p w:rsidR="00407C4E" w:rsidRPr="00407C4E" w:rsidRDefault="00407C4E" w:rsidP="002B7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1.1</w:t>
      </w:r>
      <w:r w:rsidR="002B743B">
        <w:rPr>
          <w:sz w:val="28"/>
          <w:szCs w:val="28"/>
        </w:rPr>
        <w:t>7</w:t>
      </w:r>
      <w:r w:rsidRPr="00407C4E">
        <w:rPr>
          <w:sz w:val="28"/>
          <w:szCs w:val="28"/>
        </w:rPr>
        <w:t xml:space="preserve">. Концедент вправе принимать на себя часть расходов на создание и (или) реконструкцию объекта концессионного соглашения, использование (эксплуатацию) объекта концессионного соглашения и предоставлять концессионеру государственные или муниципальные гарантии в соответствии с бюджетным законодательством Российской Федерации. </w:t>
      </w:r>
    </w:p>
    <w:p w:rsidR="00407C4E" w:rsidRPr="00407C4E" w:rsidRDefault="00407C4E" w:rsidP="002B7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Размер принимаемых концедентом на себя расходов, а также размер, порядок и условия предоставления концедентом концессионеру государственных или муниципальных гарантий должны быть указаны в </w:t>
      </w:r>
      <w:r w:rsidRPr="00407C4E">
        <w:rPr>
          <w:sz w:val="28"/>
          <w:szCs w:val="28"/>
        </w:rPr>
        <w:lastRenderedPageBreak/>
        <w:t xml:space="preserve">решении о заключении концессионного соглашения, в конкурсной документации, в концессионном соглашении. </w:t>
      </w:r>
    </w:p>
    <w:p w:rsidR="00407C4E" w:rsidRPr="00407C4E" w:rsidRDefault="00407C4E" w:rsidP="002B7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Решение о выплате платы концедента по концессионному соглашению может быть принято в случае, если установление платы концедента по концессионному соглашению определено в качестве критериев конкурса.</w:t>
      </w:r>
    </w:p>
    <w:p w:rsidR="00407C4E" w:rsidRPr="00407C4E" w:rsidRDefault="002B743B" w:rsidP="002B7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1.18</w:t>
      </w:r>
      <w:r w:rsidR="00407C4E" w:rsidRPr="00407C4E">
        <w:rPr>
          <w:sz w:val="28"/>
          <w:szCs w:val="28"/>
        </w:rPr>
        <w:t>. Концессионером осуществляется ввод в эксплуатацию созданного и (или) реконструированного объекта концессионного соглашения в порядке, установленном законодательством Российской Федерации.</w:t>
      </w:r>
    </w:p>
    <w:p w:rsidR="00407C4E" w:rsidRPr="00407C4E" w:rsidRDefault="00407C4E" w:rsidP="002B7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1.1</w:t>
      </w:r>
      <w:r w:rsidR="00525438">
        <w:rPr>
          <w:sz w:val="28"/>
          <w:szCs w:val="28"/>
        </w:rPr>
        <w:t>9</w:t>
      </w:r>
      <w:r w:rsidRPr="00407C4E">
        <w:rPr>
          <w:sz w:val="28"/>
          <w:szCs w:val="28"/>
        </w:rPr>
        <w:t xml:space="preserve">.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w:t>
      </w:r>
    </w:p>
    <w:p w:rsidR="00407C4E" w:rsidRPr="00407C4E" w:rsidRDefault="00407C4E" w:rsidP="0052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rsidR="00407C4E" w:rsidRPr="00407C4E" w:rsidRDefault="00525438" w:rsidP="0052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1.20</w:t>
      </w:r>
      <w:r w:rsidR="00407C4E" w:rsidRPr="00407C4E">
        <w:rPr>
          <w:sz w:val="28"/>
          <w:szCs w:val="28"/>
        </w:rPr>
        <w:t>.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828282"/>
          <w:sz w:val="28"/>
          <w:szCs w:val="28"/>
          <w:bdr w:val="none" w:sz="0" w:space="0" w:color="auto" w:frame="1"/>
        </w:rPr>
      </w:pP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07C4E">
        <w:rPr>
          <w:b/>
          <w:bCs/>
          <w:sz w:val="28"/>
          <w:szCs w:val="28"/>
        </w:rPr>
        <w:t>2.  Объекты концессионного соглашения</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F34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2.1. Объектами концессионного соглашения являются:</w:t>
      </w:r>
    </w:p>
    <w:p w:rsidR="00407C4E" w:rsidRPr="00407C4E" w:rsidRDefault="00407C4E" w:rsidP="00F34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407C4E" w:rsidRPr="00407C4E" w:rsidRDefault="00407C4E" w:rsidP="00F34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объекты железнодорожного транспорта;</w:t>
      </w:r>
    </w:p>
    <w:p w:rsidR="00407C4E" w:rsidRPr="00407C4E" w:rsidRDefault="00407C4E" w:rsidP="00F34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 объекты трубопроводного транспорта;</w:t>
      </w:r>
    </w:p>
    <w:p w:rsidR="00407C4E" w:rsidRPr="00407C4E" w:rsidRDefault="00407C4E" w:rsidP="00F34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rsidR="00407C4E" w:rsidRPr="00407C4E" w:rsidRDefault="00407C4E" w:rsidP="00F34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p w:rsidR="00407C4E" w:rsidRPr="00407C4E" w:rsidRDefault="00407C4E" w:rsidP="00F34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rsidR="00407C4E" w:rsidRPr="00407C4E" w:rsidRDefault="00407C4E" w:rsidP="00F34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7) объекты производственной и инженерной инфраструктур аэропортов;</w:t>
      </w:r>
    </w:p>
    <w:p w:rsidR="00407C4E" w:rsidRPr="00407C4E" w:rsidRDefault="00407C4E" w:rsidP="00F34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8) гидротехнические сооружения;</w:t>
      </w:r>
    </w:p>
    <w:p w:rsidR="00407C4E" w:rsidRPr="00407C4E" w:rsidRDefault="00407C4E" w:rsidP="00F34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lastRenderedPageBreak/>
        <w:t>9) объекты по производству, передаче и распределению электрической энергии;</w:t>
      </w:r>
    </w:p>
    <w:p w:rsidR="00407C4E" w:rsidRPr="00407C4E" w:rsidRDefault="00407C4E" w:rsidP="00F34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10)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07C4E" w:rsidRPr="00407C4E" w:rsidRDefault="00407C4E" w:rsidP="00F34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11) </w:t>
      </w:r>
      <w:r w:rsidR="003B5DD7" w:rsidRPr="003B5DD7">
        <w:rPr>
          <w:sz w:val="28"/>
          <w:szCs w:val="28"/>
        </w:rPr>
        <w:t>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r w:rsidRPr="00407C4E">
        <w:rPr>
          <w:sz w:val="28"/>
          <w:szCs w:val="28"/>
        </w:rPr>
        <w:t>;</w:t>
      </w:r>
    </w:p>
    <w:p w:rsidR="00407C4E" w:rsidRPr="00407C4E" w:rsidRDefault="00407C4E" w:rsidP="00F34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12) объекты здравоохранения, в том числе объекты, предназначенные для санаторно-курортного лечения;</w:t>
      </w:r>
    </w:p>
    <w:p w:rsidR="00407C4E" w:rsidRPr="00407C4E" w:rsidRDefault="00407C4E" w:rsidP="00F34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13)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407C4E" w:rsidRPr="00407C4E" w:rsidRDefault="00407C4E" w:rsidP="00F34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14)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w:t>
      </w:r>
    </w:p>
    <w:p w:rsidR="00407C4E" w:rsidRPr="00407C4E" w:rsidRDefault="00407C4E" w:rsidP="00F34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15) объекты производства, первичной и (или) последующей (промышленной) переработки, хранения сельскохозяйственной продукции, определенные согласно критериям, установленным Правительством Российской Федерации;</w:t>
      </w:r>
    </w:p>
    <w:p w:rsidR="00407C4E" w:rsidRPr="00407C4E" w:rsidRDefault="00407C4E" w:rsidP="00F34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16) объекты, на которых осуществляются обработка, накопление, утилизация, обезвреживание, размещение твердых коммунальных отходов;</w:t>
      </w:r>
    </w:p>
    <w:p w:rsidR="00407C4E" w:rsidRPr="00407C4E" w:rsidRDefault="00407C4E" w:rsidP="00F34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17) объекты коммунальной инфраструктуры или объекты коммунального хозяйства, не указанные в пунктах </w:t>
      </w:r>
      <w:r w:rsidR="00F34BE7">
        <w:rPr>
          <w:sz w:val="28"/>
          <w:szCs w:val="28"/>
        </w:rPr>
        <w:t>9</w:t>
      </w:r>
      <w:r w:rsidRPr="00407C4E">
        <w:rPr>
          <w:sz w:val="28"/>
          <w:szCs w:val="28"/>
        </w:rPr>
        <w:t>, 1</w:t>
      </w:r>
      <w:r w:rsidR="00F34BE7">
        <w:rPr>
          <w:sz w:val="28"/>
          <w:szCs w:val="28"/>
        </w:rPr>
        <w:t>0</w:t>
      </w:r>
      <w:r w:rsidRPr="00407C4E">
        <w:rPr>
          <w:sz w:val="28"/>
          <w:szCs w:val="28"/>
        </w:rPr>
        <w:t xml:space="preserve"> и 1</w:t>
      </w:r>
      <w:r w:rsidR="00523695">
        <w:rPr>
          <w:sz w:val="28"/>
          <w:szCs w:val="28"/>
        </w:rPr>
        <w:t>6</w:t>
      </w:r>
      <w:r w:rsidRPr="00407C4E">
        <w:rPr>
          <w:sz w:val="28"/>
          <w:szCs w:val="28"/>
        </w:rPr>
        <w:t xml:space="preserve">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rsidR="00407C4E" w:rsidRPr="00407C4E" w:rsidRDefault="00407C4E" w:rsidP="00F34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18) объекты социального обслуживания граждан;</w:t>
      </w:r>
    </w:p>
    <w:p w:rsidR="00407C4E" w:rsidRPr="00407C4E" w:rsidRDefault="00407C4E" w:rsidP="00F34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19) объекты газоснабжения;</w:t>
      </w:r>
    </w:p>
    <w:p w:rsidR="00407C4E" w:rsidRPr="00407C4E" w:rsidRDefault="00407C4E" w:rsidP="00F34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20)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 (далее - технические средства обеспечения функционирования объектов информационных технологий);</w:t>
      </w:r>
    </w:p>
    <w:p w:rsidR="00407C4E" w:rsidRPr="00407C4E" w:rsidRDefault="00407C4E" w:rsidP="00F34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21)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w:t>
      </w:r>
      <w:r w:rsidRPr="00407C4E">
        <w:rPr>
          <w:sz w:val="28"/>
          <w:szCs w:val="28"/>
        </w:rPr>
        <w:lastRenderedPageBreak/>
        <w:t>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407C4E" w:rsidRPr="00407C4E" w:rsidRDefault="00407C4E" w:rsidP="00F34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2.2. В случае, если объект концессионного соглашения и иное не принадлежащее концеденту 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концедент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концессионному соглашению.</w:t>
      </w:r>
    </w:p>
    <w:p w:rsidR="00407C4E" w:rsidRDefault="00407C4E" w:rsidP="00F34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2.3.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w:t>
      </w:r>
      <w:r w:rsidRPr="00407C4E">
        <w:rPr>
          <w:sz w:val="28"/>
          <w:szCs w:val="28"/>
        </w:rPr>
        <w:tab/>
        <w:t xml:space="preserve">Указанный перечень после его утверждения подлежит размещению федеральными органами местного самоуправления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w:t>
      </w:r>
    </w:p>
    <w:p w:rsidR="00C822B1" w:rsidRPr="00407C4E" w:rsidRDefault="00C822B1" w:rsidP="00F34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2.4.</w:t>
      </w:r>
      <w:r w:rsidRPr="00C822B1">
        <w:t xml:space="preserve"> </w:t>
      </w:r>
      <w:r w:rsidRPr="00C822B1">
        <w:rPr>
          <w:sz w:val="28"/>
          <w:szCs w:val="28"/>
        </w:rPr>
        <w:t xml:space="preserve">В случае включения объекта концессионного соглашения в прогнозный план (программу) приватизации </w:t>
      </w:r>
      <w:r w:rsidR="00AD0029">
        <w:rPr>
          <w:sz w:val="28"/>
          <w:szCs w:val="28"/>
        </w:rPr>
        <w:t>муниципального</w:t>
      </w:r>
      <w:r w:rsidRPr="00C822B1">
        <w:rPr>
          <w:sz w:val="28"/>
          <w:szCs w:val="28"/>
        </w:rPr>
        <w:t xml:space="preserve"> имущества, перечень </w:t>
      </w:r>
      <w:r w:rsidR="00AD0029">
        <w:rPr>
          <w:sz w:val="28"/>
          <w:szCs w:val="28"/>
        </w:rPr>
        <w:t>муниципального</w:t>
      </w:r>
      <w:r w:rsidRPr="00C822B1">
        <w:rPr>
          <w:sz w:val="28"/>
          <w:szCs w:val="28"/>
        </w:rPr>
        <w:t xml:space="preserve"> имущества, приватизация которого осуществляется без включения в прогнозный план (программу) приватизации </w:t>
      </w:r>
      <w:r w:rsidR="00AD0029">
        <w:rPr>
          <w:sz w:val="28"/>
          <w:szCs w:val="28"/>
        </w:rPr>
        <w:t>муниципального</w:t>
      </w:r>
      <w:r w:rsidR="005845C0">
        <w:rPr>
          <w:sz w:val="28"/>
          <w:szCs w:val="28"/>
        </w:rPr>
        <w:t xml:space="preserve"> имущества </w:t>
      </w:r>
      <w:r w:rsidRPr="00C822B1">
        <w:rPr>
          <w:sz w:val="28"/>
          <w:szCs w:val="28"/>
        </w:rPr>
        <w:t xml:space="preserve">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 Порядок реализации преимущественного права на выкуп определяется Федеральным законом от 21 декабря 2001 года </w:t>
      </w:r>
      <w:r w:rsidR="005845C0">
        <w:rPr>
          <w:sz w:val="28"/>
          <w:szCs w:val="28"/>
        </w:rPr>
        <w:t>№</w:t>
      </w:r>
      <w:r w:rsidR="00AF70F3">
        <w:rPr>
          <w:sz w:val="28"/>
          <w:szCs w:val="28"/>
        </w:rPr>
        <w:t xml:space="preserve"> 178-ФЗ «</w:t>
      </w:r>
      <w:r w:rsidRPr="00C822B1">
        <w:rPr>
          <w:sz w:val="28"/>
          <w:szCs w:val="28"/>
        </w:rPr>
        <w:t>О приватизации государствен</w:t>
      </w:r>
      <w:r w:rsidR="00AF70F3">
        <w:rPr>
          <w:sz w:val="28"/>
          <w:szCs w:val="28"/>
        </w:rPr>
        <w:t>ного и муниципального имущества».</w:t>
      </w:r>
    </w:p>
    <w:p w:rsidR="00407C4E" w:rsidRPr="00407C4E" w:rsidRDefault="00407C4E" w:rsidP="00F34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w:t>
      </w:r>
      <w:r w:rsidR="00AF70F3">
        <w:rPr>
          <w:sz w:val="28"/>
          <w:szCs w:val="28"/>
        </w:rPr>
        <w:t>5</w:t>
      </w:r>
      <w:r w:rsidRPr="00407C4E">
        <w:rPr>
          <w:sz w:val="28"/>
          <w:szCs w:val="28"/>
        </w:rPr>
        <w:t>. Концессионное соглашение может быть заключено в отношении нескольких объектов концессионных соглашений.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конкуренции.</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07C4E">
        <w:rPr>
          <w:b/>
          <w:bCs/>
          <w:sz w:val="28"/>
          <w:szCs w:val="28"/>
        </w:rPr>
        <w:t>3. Стороны концессионного соглашения</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CD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lastRenderedPageBreak/>
        <w:t>3.1. Сторонами концессионного соглашения являются:</w:t>
      </w:r>
    </w:p>
    <w:p w:rsidR="00407C4E" w:rsidRPr="00407C4E" w:rsidRDefault="00407C4E" w:rsidP="00CD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828282"/>
          <w:sz w:val="28"/>
          <w:szCs w:val="28"/>
          <w:bdr w:val="none" w:sz="0" w:space="0" w:color="auto" w:frame="1"/>
        </w:rPr>
      </w:pPr>
      <w:r w:rsidRPr="00407C4E">
        <w:rPr>
          <w:sz w:val="28"/>
          <w:szCs w:val="28"/>
        </w:rPr>
        <w:t xml:space="preserve">1) концедент - муниципальное образование, от имени которого выступает орган местного самоуправления. Отдельные права и обязанности концедента могут осуществляться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 </w:t>
      </w:r>
    </w:p>
    <w:p w:rsidR="00407C4E" w:rsidRDefault="00407C4E" w:rsidP="00CD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0834AD" w:rsidRPr="00407C4E" w:rsidRDefault="000834AD" w:rsidP="00CD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3.2. </w:t>
      </w:r>
      <w:r w:rsidRPr="000834AD">
        <w:rPr>
          <w:sz w:val="28"/>
          <w:szCs w:val="28"/>
        </w:rPr>
        <w:t>В случае, если объектом концессионного соглашения является имущество, предусмотренное подпунктами 1, 9 и 10 16 - 19 пункта 2.1 настоящего Порядка принадлежащее на момент принятия решения о заключении концессионного соглашения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с настоящим Федеральным законом.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rsidR="00407C4E" w:rsidRPr="00407C4E" w:rsidRDefault="00E06D11" w:rsidP="00CD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3.3</w:t>
      </w:r>
      <w:r w:rsidR="000B3E75">
        <w:rPr>
          <w:sz w:val="28"/>
          <w:szCs w:val="28"/>
        </w:rPr>
        <w:t xml:space="preserve">. </w:t>
      </w:r>
      <w:r w:rsidR="00407C4E" w:rsidRPr="00407C4E">
        <w:rPr>
          <w:sz w:val="28"/>
          <w:szCs w:val="28"/>
        </w:rPr>
        <w:t xml:space="preserve">В случае, если объектом концессионного соглашения является имущество, предусмотренное подпунктами 1, </w:t>
      </w:r>
      <w:r w:rsidR="0049058A">
        <w:rPr>
          <w:sz w:val="28"/>
          <w:szCs w:val="28"/>
        </w:rPr>
        <w:t>9</w:t>
      </w:r>
      <w:r w:rsidR="00407C4E" w:rsidRPr="00407C4E">
        <w:rPr>
          <w:sz w:val="28"/>
          <w:szCs w:val="28"/>
        </w:rPr>
        <w:t xml:space="preserve"> и </w:t>
      </w:r>
      <w:r w:rsidR="0049058A">
        <w:rPr>
          <w:sz w:val="28"/>
          <w:szCs w:val="28"/>
        </w:rPr>
        <w:t>10 16</w:t>
      </w:r>
      <w:r w:rsidR="00407C4E" w:rsidRPr="00407C4E">
        <w:rPr>
          <w:sz w:val="28"/>
          <w:szCs w:val="28"/>
        </w:rPr>
        <w:t xml:space="preserve"> - </w:t>
      </w:r>
      <w:r w:rsidR="0049058A">
        <w:rPr>
          <w:sz w:val="28"/>
          <w:szCs w:val="28"/>
        </w:rPr>
        <w:t>19</w:t>
      </w:r>
      <w:r w:rsidR="00407C4E" w:rsidRPr="00407C4E">
        <w:rPr>
          <w:sz w:val="28"/>
          <w:szCs w:val="28"/>
        </w:rPr>
        <w:t xml:space="preserve"> пункта 2.1 настоящего Порядка </w:t>
      </w:r>
      <w:r w:rsidR="00B657FA" w:rsidRPr="00B657FA">
        <w:rPr>
          <w:sz w:val="28"/>
          <w:szCs w:val="28"/>
        </w:rPr>
        <w:t>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концедента определяются решением о заключении концессионного</w:t>
      </w:r>
      <w:r w:rsidR="00B657FA">
        <w:rPr>
          <w:sz w:val="28"/>
          <w:szCs w:val="28"/>
        </w:rPr>
        <w:t xml:space="preserve"> соглашения</w:t>
      </w:r>
      <w:r w:rsidR="00407C4E" w:rsidRPr="00407C4E">
        <w:rPr>
          <w:sz w:val="28"/>
          <w:szCs w:val="28"/>
        </w:rPr>
        <w:t xml:space="preserve">. </w:t>
      </w:r>
    </w:p>
    <w:p w:rsidR="00407C4E" w:rsidRPr="00407C4E" w:rsidRDefault="00407C4E" w:rsidP="00CD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Осуществляемые таким предприятием полномочия концедента, в том числе полномочия по передаче объекта концессионного соглашения и (или) </w:t>
      </w:r>
      <w:r w:rsidRPr="00407C4E">
        <w:rPr>
          <w:sz w:val="28"/>
          <w:szCs w:val="28"/>
        </w:rPr>
        <w:lastRenderedPageBreak/>
        <w:t xml:space="preserve">иного передаваемого концедентом концессионеру по концессионному соглашению имущества, определяются концессионным соглашением. </w:t>
      </w:r>
    </w:p>
    <w:p w:rsidR="008D1891" w:rsidRPr="00407C4E" w:rsidRDefault="00407C4E" w:rsidP="00CD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При этом такое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rsidR="00407C4E" w:rsidRDefault="00407C4E" w:rsidP="00CD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w:t>
      </w:r>
      <w:r w:rsidR="008D1891">
        <w:rPr>
          <w:sz w:val="28"/>
          <w:szCs w:val="28"/>
        </w:rPr>
        <w:t>4</w:t>
      </w:r>
      <w:r w:rsidRPr="00407C4E">
        <w:rPr>
          <w:sz w:val="28"/>
          <w:szCs w:val="28"/>
        </w:rPr>
        <w:t>. В случае, если концессионное соглашение заключается в отношении объекта, предусмотренного подпунктом 20 пункта 2.1 настоящего Порядка, концессионером по такому концессионному соглашению не могут являться иностранные инвесторы (иностранные физические лица и (или) иностранные юридические лица),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8D1891" w:rsidRDefault="008D1891" w:rsidP="00CD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3.5.</w:t>
      </w:r>
      <w:r w:rsidRPr="008D1891">
        <w:t xml:space="preserve"> </w:t>
      </w:r>
      <w:r w:rsidRPr="008D1891">
        <w:rPr>
          <w:sz w:val="28"/>
          <w:szCs w:val="28"/>
        </w:rPr>
        <w:t>По концессионному соглашению, объектом которого является имущес</w:t>
      </w:r>
      <w:r w:rsidR="00666194">
        <w:rPr>
          <w:sz w:val="28"/>
          <w:szCs w:val="28"/>
        </w:rPr>
        <w:t xml:space="preserve">тво, предусмотренное подпунктом 11 пункта 2.1 </w:t>
      </w:r>
      <w:r w:rsidRPr="008D1891">
        <w:rPr>
          <w:sz w:val="28"/>
          <w:szCs w:val="28"/>
        </w:rPr>
        <w:t xml:space="preserve">настоящего </w:t>
      </w:r>
      <w:r>
        <w:rPr>
          <w:sz w:val="28"/>
          <w:szCs w:val="28"/>
        </w:rPr>
        <w:t>Порядка</w:t>
      </w:r>
      <w:r w:rsidRPr="008D1891">
        <w:rPr>
          <w:sz w:val="28"/>
          <w:szCs w:val="28"/>
        </w:rPr>
        <w:t xml:space="preserve">, и концедентом по которому выступает муниципальное образование, в качестве самостоятельной стороны такого концессионного соглашения может участвовать субъект Российской Федерации, в границах территории которого находится или будет находиться имущество, передаваемое концессионеру по концессионному соглашению, от имени которого выступает высшее должностное лицо указанного субъекта Российской Федерации, в случаях, если реализация такого концессионного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концессионным соглашением предусматриваются выполнение работ, связанных с осуществлением регулярных перевозок пассажиров, оказание услуг концессионером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концессионном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соглашению между концедентом, концессионером и кредиторами, предусмотренному </w:t>
      </w:r>
      <w:r w:rsidR="005C0C1D" w:rsidRPr="000539D9">
        <w:rPr>
          <w:sz w:val="28"/>
          <w:szCs w:val="28"/>
        </w:rPr>
        <w:t xml:space="preserve">пунктом </w:t>
      </w:r>
      <w:r w:rsidR="000539D9" w:rsidRPr="000539D9">
        <w:rPr>
          <w:sz w:val="28"/>
          <w:szCs w:val="28"/>
        </w:rPr>
        <w:t>3.9</w:t>
      </w:r>
      <w:r w:rsidR="005C0C1D" w:rsidRPr="000539D9">
        <w:rPr>
          <w:sz w:val="28"/>
          <w:szCs w:val="28"/>
        </w:rPr>
        <w:t xml:space="preserve"> настоящего</w:t>
      </w:r>
      <w:r w:rsidR="005C0C1D">
        <w:rPr>
          <w:sz w:val="28"/>
          <w:szCs w:val="28"/>
        </w:rPr>
        <w:t xml:space="preserve"> Порядка</w:t>
      </w:r>
      <w:r w:rsidRPr="008D1891">
        <w:rPr>
          <w:sz w:val="28"/>
          <w:szCs w:val="28"/>
        </w:rPr>
        <w:t>, с учетом требований, установленных бюджетным законодательством Российской Федерации.</w:t>
      </w:r>
    </w:p>
    <w:p w:rsidR="002743B1" w:rsidRPr="00407C4E" w:rsidRDefault="0068094C" w:rsidP="00CD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3.6. </w:t>
      </w:r>
      <w:r w:rsidRPr="0068094C">
        <w:rPr>
          <w:sz w:val="28"/>
          <w:szCs w:val="28"/>
        </w:rPr>
        <w:t xml:space="preserve">В случае, если концессионное соглашение заключается в отношении объекта, предусмотренного </w:t>
      </w:r>
      <w:r>
        <w:rPr>
          <w:sz w:val="28"/>
          <w:szCs w:val="28"/>
        </w:rPr>
        <w:t>под</w:t>
      </w:r>
      <w:r w:rsidRPr="0068094C">
        <w:rPr>
          <w:sz w:val="28"/>
          <w:szCs w:val="28"/>
        </w:rPr>
        <w:t>пунктом 1</w:t>
      </w:r>
      <w:r>
        <w:rPr>
          <w:sz w:val="28"/>
          <w:szCs w:val="28"/>
        </w:rPr>
        <w:t>1</w:t>
      </w:r>
      <w:r w:rsidRPr="0068094C">
        <w:rPr>
          <w:sz w:val="28"/>
          <w:szCs w:val="28"/>
        </w:rPr>
        <w:t xml:space="preserve"> </w:t>
      </w:r>
      <w:r>
        <w:rPr>
          <w:sz w:val="28"/>
          <w:szCs w:val="28"/>
        </w:rPr>
        <w:t>пункта 2.1</w:t>
      </w:r>
      <w:r w:rsidRPr="0068094C">
        <w:rPr>
          <w:sz w:val="28"/>
          <w:szCs w:val="28"/>
        </w:rPr>
        <w:t xml:space="preserve"> настоящего </w:t>
      </w:r>
      <w:r>
        <w:rPr>
          <w:sz w:val="28"/>
          <w:szCs w:val="28"/>
        </w:rPr>
        <w:t>Порядка</w:t>
      </w:r>
      <w:r w:rsidRPr="0068094C">
        <w:rPr>
          <w:sz w:val="28"/>
          <w:szCs w:val="28"/>
        </w:rPr>
        <w:t xml:space="preserve">, концессионером по такому концессионному соглашению не могут являться иностранные инвесторы, российские юридические лица, решения которых прямо или косвенно могут определять иностранные физические лица, </w:t>
      </w:r>
      <w:r w:rsidRPr="0068094C">
        <w:rPr>
          <w:sz w:val="28"/>
          <w:szCs w:val="28"/>
        </w:rPr>
        <w:lastRenderedPageBreak/>
        <w:t>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w:t>
      </w:r>
      <w:r>
        <w:rPr>
          <w:sz w:val="28"/>
          <w:szCs w:val="28"/>
        </w:rPr>
        <w:t xml:space="preserve"> целей настоящей части понятие «иностранный инвестор»</w:t>
      </w:r>
      <w:r w:rsidRPr="0068094C">
        <w:rPr>
          <w:sz w:val="28"/>
          <w:szCs w:val="28"/>
        </w:rPr>
        <w:t xml:space="preserve"> используется в значении, указанном в части 2 статьи 3 Федерального закона от 29 апреля 2008 года</w:t>
      </w:r>
      <w:r>
        <w:rPr>
          <w:sz w:val="28"/>
          <w:szCs w:val="28"/>
        </w:rPr>
        <w:t xml:space="preserve"> № 57-ФЗ «</w:t>
      </w:r>
      <w:r w:rsidRPr="0068094C">
        <w:rPr>
          <w:sz w:val="28"/>
          <w:szCs w:val="28"/>
        </w:rPr>
        <w:t>О порядке осуществления иностранных инвестиций в хозяйственные общества, имеющие стратегическое значение для обеспечения обороны ст</w:t>
      </w:r>
      <w:r>
        <w:rPr>
          <w:sz w:val="28"/>
          <w:szCs w:val="28"/>
        </w:rPr>
        <w:t>раны и безопасности государства».</w:t>
      </w:r>
    </w:p>
    <w:p w:rsidR="00407C4E" w:rsidRPr="00407C4E" w:rsidRDefault="00407C4E" w:rsidP="00CD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w:t>
      </w:r>
      <w:r w:rsidR="009C72D2">
        <w:rPr>
          <w:sz w:val="28"/>
          <w:szCs w:val="28"/>
        </w:rPr>
        <w:t>7</w:t>
      </w:r>
      <w:r w:rsidRPr="00407C4E">
        <w:rPr>
          <w:sz w:val="28"/>
          <w:szCs w:val="28"/>
        </w:rPr>
        <w:t xml:space="preserve">. Перемена лиц по концессионному соглашению путем уступки требования или перевода долга допускается с согласия концедента. Концессионер не вправе передавать в залог свои права по концессионному соглашению, за исключением случая, предусмотренного пунктом </w:t>
      </w:r>
      <w:r w:rsidR="009C72D2">
        <w:rPr>
          <w:sz w:val="28"/>
          <w:szCs w:val="28"/>
        </w:rPr>
        <w:t>3.9.</w:t>
      </w:r>
      <w:r w:rsidRPr="00407C4E">
        <w:rPr>
          <w:sz w:val="28"/>
          <w:szCs w:val="28"/>
        </w:rPr>
        <w:t xml:space="preserve">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rsidR="00407C4E" w:rsidRPr="00407C4E" w:rsidRDefault="00407C4E" w:rsidP="00CD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w:t>
      </w:r>
      <w:r w:rsidR="009C72D2">
        <w:rPr>
          <w:sz w:val="28"/>
          <w:szCs w:val="28"/>
        </w:rPr>
        <w:t>8</w:t>
      </w:r>
      <w:r w:rsidRPr="00407C4E">
        <w:rPr>
          <w:sz w:val="28"/>
          <w:szCs w:val="28"/>
        </w:rPr>
        <w:t>.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w:t>
      </w:r>
      <w:r w:rsidR="000539D9">
        <w:rPr>
          <w:sz w:val="28"/>
          <w:szCs w:val="28"/>
        </w:rPr>
        <w:t>урса, установленным Федеральным</w:t>
      </w:r>
      <w:r w:rsidRPr="00407C4E">
        <w:rPr>
          <w:sz w:val="28"/>
          <w:szCs w:val="28"/>
        </w:rPr>
        <w:t xml:space="preserve"> законом № 115-ФЗ и конкурсной документацией.</w:t>
      </w:r>
    </w:p>
    <w:p w:rsidR="00407C4E" w:rsidRPr="00407C4E" w:rsidRDefault="00407C4E" w:rsidP="00CD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w:t>
      </w:r>
      <w:r w:rsidR="009C72D2">
        <w:rPr>
          <w:sz w:val="28"/>
          <w:szCs w:val="28"/>
        </w:rPr>
        <w:t>9</w:t>
      </w:r>
      <w:r w:rsidRPr="00407C4E">
        <w:rPr>
          <w:sz w:val="28"/>
          <w:szCs w:val="28"/>
        </w:rPr>
        <w:t xml:space="preserve">. В случае, если объектом концессионного соглашения является имущество, предусмотренное пунктом 2.1 настоящего Порядка,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Федеральным законом № 115-ФЗ. </w:t>
      </w:r>
    </w:p>
    <w:p w:rsidR="00407C4E" w:rsidRPr="00407C4E" w:rsidRDefault="00407C4E" w:rsidP="00CD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В этом случае между концедентом,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w:t>
      </w:r>
    </w:p>
    <w:p w:rsidR="00407C4E" w:rsidRPr="00407C4E" w:rsidRDefault="00407C4E" w:rsidP="00CD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Замена концессионера без проведения конкурса может быть осуществлена с учетом мнения кредиторов на основании решения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участникам конкурса, установленным Федеральным законом № 115-ФЗ и конкурсной документацией.</w:t>
      </w:r>
    </w:p>
    <w:p w:rsidR="00407C4E" w:rsidRPr="00407C4E" w:rsidRDefault="00407C4E" w:rsidP="00CD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lastRenderedPageBreak/>
        <w:t>3.</w:t>
      </w:r>
      <w:r w:rsidR="000B6C25">
        <w:rPr>
          <w:sz w:val="28"/>
          <w:szCs w:val="28"/>
        </w:rPr>
        <w:t>10</w:t>
      </w:r>
      <w:r w:rsidRPr="00407C4E">
        <w:rPr>
          <w:sz w:val="28"/>
          <w:szCs w:val="28"/>
        </w:rPr>
        <w:t>.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(если иное не предусмотрено концессионным соглашением или заключенным соглашением между концессионером, концедентом и кредиторами) с соблюдением следующих требований к этому конкурсу:</w:t>
      </w:r>
    </w:p>
    <w:p w:rsidR="00407C4E" w:rsidRPr="00407C4E" w:rsidRDefault="00407C4E" w:rsidP="00CD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w:t>
      </w:r>
    </w:p>
    <w:p w:rsidR="00407C4E" w:rsidRPr="00407C4E" w:rsidRDefault="00407C4E" w:rsidP="00CD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
    <w:p w:rsidR="00407C4E" w:rsidRPr="00407C4E" w:rsidRDefault="00407C4E" w:rsidP="00CD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 условием конкурса, проводимого в целях замены лица по концессионному соглашению, наряду с условиями конкурса, указанными в пункте 1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
    <w:p w:rsidR="00407C4E" w:rsidRPr="00407C4E" w:rsidRDefault="00407C4E" w:rsidP="00CD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828282"/>
          <w:sz w:val="28"/>
          <w:szCs w:val="28"/>
          <w:bdr w:val="none" w:sz="0" w:space="0" w:color="auto" w:frame="1"/>
        </w:rPr>
      </w:pPr>
      <w:r w:rsidRPr="00407C4E">
        <w:rPr>
          <w:sz w:val="28"/>
          <w:szCs w:val="28"/>
        </w:rPr>
        <w:t>3.</w:t>
      </w:r>
      <w:r w:rsidR="000B6C25">
        <w:rPr>
          <w:sz w:val="28"/>
          <w:szCs w:val="28"/>
        </w:rPr>
        <w:t>11</w:t>
      </w:r>
      <w:r w:rsidRPr="00407C4E">
        <w:rPr>
          <w:sz w:val="28"/>
          <w:szCs w:val="28"/>
        </w:rPr>
        <w:t>.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пунктом 3.8 настоящего Порядка.</w:t>
      </w:r>
    </w:p>
    <w:p w:rsidR="00407C4E" w:rsidRPr="00407C4E" w:rsidRDefault="00407C4E" w:rsidP="00CD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w:t>
      </w:r>
      <w:r w:rsidR="000B6C25">
        <w:rPr>
          <w:sz w:val="28"/>
          <w:szCs w:val="28"/>
        </w:rPr>
        <w:t>12</w:t>
      </w:r>
      <w:r w:rsidRPr="00407C4E">
        <w:rPr>
          <w:sz w:val="28"/>
          <w:szCs w:val="28"/>
        </w:rPr>
        <w:t>.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rsidR="00407C4E" w:rsidRPr="00407C4E" w:rsidRDefault="00407C4E" w:rsidP="00CD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p>
    <w:p w:rsidR="00407C4E" w:rsidRPr="00407C4E" w:rsidRDefault="00407C4E" w:rsidP="00CD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407C4E">
        <w:rPr>
          <w:b/>
          <w:bCs/>
          <w:sz w:val="28"/>
          <w:szCs w:val="28"/>
        </w:rPr>
        <w:t>4. Срок действия концессионного соглашения</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07C4E" w:rsidRPr="00407C4E" w:rsidRDefault="00407C4E" w:rsidP="000B6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4.1.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w:t>
      </w:r>
      <w:r w:rsidRPr="00407C4E">
        <w:rPr>
          <w:sz w:val="28"/>
          <w:szCs w:val="28"/>
        </w:rPr>
        <w:lastRenderedPageBreak/>
        <w:t xml:space="preserve">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w:t>
      </w:r>
    </w:p>
    <w:p w:rsidR="00407C4E" w:rsidRPr="00407C4E" w:rsidRDefault="00407C4E" w:rsidP="000B6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Срок действия концессионного соглашения может быть продлен, но не более чем на пять лет, по соглашен</w:t>
      </w:r>
      <w:r w:rsidR="000B6C25">
        <w:rPr>
          <w:sz w:val="28"/>
          <w:szCs w:val="28"/>
        </w:rPr>
        <w:t xml:space="preserve">ию сторон на основании решения </w:t>
      </w:r>
      <w:r w:rsidRPr="00407C4E">
        <w:rPr>
          <w:sz w:val="28"/>
          <w:szCs w:val="28"/>
        </w:rPr>
        <w:t>администрации Васюринского сельского поселения (для концессионного соглашения, концедентом в котором является муниципальное образование).</w:t>
      </w:r>
    </w:p>
    <w:p w:rsidR="00407C4E" w:rsidRPr="00407C4E" w:rsidRDefault="00407C4E" w:rsidP="000B6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4.2. Продление срока действия концессионного соглашения, концедентом в котором является администрация Васюринского сельского поселения, осуществляется по согласованию с антимонопольным органом.</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07C4E">
        <w:rPr>
          <w:b/>
          <w:bCs/>
          <w:sz w:val="28"/>
          <w:szCs w:val="28"/>
        </w:rPr>
        <w:t>5. Плата по концессионному соглашению</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0B6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5.1. Концессионным соглашением предусматривается плата, вносимая концессионером концеденту в период использования (эксплуатации) объекта концессионного соглашения (далее - концессионная плата). </w:t>
      </w:r>
    </w:p>
    <w:p w:rsidR="00407C4E" w:rsidRPr="00407C4E" w:rsidRDefault="00407C4E" w:rsidP="000B6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w:t>
      </w:r>
    </w:p>
    <w:p w:rsidR="00407C4E" w:rsidRPr="00407C4E" w:rsidRDefault="00407C4E" w:rsidP="000B6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407C4E" w:rsidRPr="00407C4E" w:rsidRDefault="00407C4E" w:rsidP="000B6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5.2. Концессионная плата может быть установлена в форме:</w:t>
      </w:r>
    </w:p>
    <w:p w:rsidR="00407C4E" w:rsidRPr="00407C4E" w:rsidRDefault="00407C4E" w:rsidP="000B6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 определенных в твердой сумме платежей, вносимых периодически или единовременно в местный бюджет;</w:t>
      </w:r>
    </w:p>
    <w:p w:rsidR="00407C4E" w:rsidRPr="00407C4E" w:rsidRDefault="00407C4E" w:rsidP="000B6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407C4E" w:rsidRDefault="00407C4E" w:rsidP="00721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 передачи концеденту в собственность имущества, находящегося в собственности концессионера.</w:t>
      </w:r>
    </w:p>
    <w:p w:rsidR="002E2ACE" w:rsidRDefault="002E2ACE" w:rsidP="002E2ACE">
      <w:pPr>
        <w:ind w:firstLine="540"/>
        <w:jc w:val="both"/>
      </w:pPr>
      <w:r>
        <w:rPr>
          <w:sz w:val="28"/>
          <w:szCs w:val="28"/>
        </w:rPr>
        <w:t xml:space="preserve">5.3. </w:t>
      </w:r>
      <w:r w:rsidRPr="002E2ACE">
        <w:rPr>
          <w:sz w:val="28"/>
          <w:szCs w:val="28"/>
        </w:rPr>
        <w:t xml:space="preserve">Концессионным соглашением может предусматриваться сочетание указанных </w:t>
      </w:r>
      <w:r>
        <w:rPr>
          <w:sz w:val="28"/>
          <w:szCs w:val="28"/>
        </w:rPr>
        <w:t>пункте 5.2</w:t>
      </w:r>
      <w:r w:rsidRPr="002E2ACE">
        <w:rPr>
          <w:sz w:val="28"/>
          <w:szCs w:val="28"/>
        </w:rPr>
        <w:t xml:space="preserve"> настояще</w:t>
      </w:r>
      <w:r>
        <w:rPr>
          <w:sz w:val="28"/>
          <w:szCs w:val="28"/>
        </w:rPr>
        <w:t>го пункта</w:t>
      </w:r>
      <w:r w:rsidRPr="002E2ACE">
        <w:rPr>
          <w:sz w:val="28"/>
          <w:szCs w:val="28"/>
        </w:rPr>
        <w:t xml:space="preserve"> форм концессионной платы.</w:t>
      </w:r>
      <w:r w:rsidRPr="002E2ACE">
        <w:t xml:space="preserve"> </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07C4E">
        <w:rPr>
          <w:b/>
          <w:bCs/>
          <w:sz w:val="28"/>
          <w:szCs w:val="28"/>
        </w:rPr>
        <w:t>6.. Права и обязанности концессионера и концедента</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07C4E" w:rsidRPr="00407C4E" w:rsidRDefault="00407C4E" w:rsidP="0047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6.1. При исполнении концессионного соглашения концессионер вправе:</w:t>
      </w:r>
    </w:p>
    <w:p w:rsidR="00407C4E" w:rsidRPr="00407C4E" w:rsidRDefault="00407C4E" w:rsidP="0047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1)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w:t>
      </w:r>
      <w:r w:rsidRPr="00407C4E">
        <w:rPr>
          <w:sz w:val="28"/>
          <w:szCs w:val="28"/>
        </w:rPr>
        <w:lastRenderedPageBreak/>
        <w:t>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rsidR="00407C4E" w:rsidRPr="00407C4E" w:rsidRDefault="00407C4E" w:rsidP="0047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rsidR="00407C4E" w:rsidRPr="00407C4E" w:rsidRDefault="00407C4E" w:rsidP="0047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rsidR="00407C4E" w:rsidRPr="00407C4E" w:rsidRDefault="00407C4E" w:rsidP="00501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6.2. При исполнении концессионного соглашения концессионер обязан:</w:t>
      </w:r>
    </w:p>
    <w:p w:rsidR="00407C4E" w:rsidRPr="00407C4E" w:rsidRDefault="00407C4E" w:rsidP="00501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rsidR="00407C4E" w:rsidRPr="00407C4E" w:rsidRDefault="00407C4E" w:rsidP="00501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использовать (эксплуатировать) объект концессионного соглашения в целях и в порядке, которые установлены концессионным соглашением;</w:t>
      </w:r>
    </w:p>
    <w:p w:rsidR="00407C4E" w:rsidRPr="00407C4E" w:rsidRDefault="00407C4E" w:rsidP="00501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828282"/>
          <w:sz w:val="28"/>
          <w:szCs w:val="28"/>
          <w:bdr w:val="none" w:sz="0" w:space="0" w:color="auto" w:frame="1"/>
        </w:rPr>
      </w:pPr>
      <w:r w:rsidRPr="00407C4E">
        <w:rPr>
          <w:sz w:val="28"/>
          <w:szCs w:val="28"/>
        </w:rPr>
        <w:t>3) осуществлять деятельность, предусмотренную концессионным соглашением, и не прекращать (не приостанавливать) эту деятельность без согласия концедента.</w:t>
      </w:r>
    </w:p>
    <w:p w:rsidR="00407C4E" w:rsidRPr="00407C4E" w:rsidRDefault="00407C4E" w:rsidP="00501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rsidR="00407C4E" w:rsidRPr="00407C4E" w:rsidRDefault="00407C4E" w:rsidP="00501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rsidR="00407C4E" w:rsidRPr="00407C4E" w:rsidRDefault="00407C4E" w:rsidP="00501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6) поддерживать объект концессионного соглашения в исправном состоянии, проводить за свой счет текущий ремонт и капитальный ремонт, нести расходы на содержание этого объекта, если иное не установлено концессионным соглашением;</w:t>
      </w:r>
    </w:p>
    <w:p w:rsidR="00407C4E" w:rsidRPr="00407C4E" w:rsidRDefault="00407C4E" w:rsidP="00501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rsidR="00407C4E" w:rsidRPr="00407C4E" w:rsidRDefault="00407C4E" w:rsidP="00AD6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6.3. При исполнении концессионного соглашения концедент вправе осуществлять контроль за соблюдением концессионером условий концессионного соглашения в соответствии с настоящим Порядком.</w:t>
      </w:r>
    </w:p>
    <w:p w:rsidR="00407C4E" w:rsidRDefault="00407C4E" w:rsidP="00AD6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6.4. Концедент обязан передать в установленный концессионным соглашением срок концессионеру объект концессионного соглашения и (или) иное передаваемое концедентом концессионеру по концессионному соглашению имущество.</w:t>
      </w:r>
    </w:p>
    <w:p w:rsidR="004B20AB" w:rsidRPr="004B20AB" w:rsidRDefault="004B20AB" w:rsidP="004B20AB">
      <w:pPr>
        <w:ind w:firstLine="540"/>
        <w:jc w:val="both"/>
        <w:rPr>
          <w:sz w:val="28"/>
          <w:szCs w:val="28"/>
        </w:rPr>
      </w:pPr>
      <w:r>
        <w:rPr>
          <w:sz w:val="28"/>
          <w:szCs w:val="28"/>
        </w:rPr>
        <w:t xml:space="preserve">6.5. </w:t>
      </w:r>
      <w:r w:rsidRPr="004B20AB">
        <w:rPr>
          <w:sz w:val="28"/>
          <w:szCs w:val="28"/>
        </w:rPr>
        <w:t>Имущество, предусмотренное</w:t>
      </w:r>
      <w:r w:rsidRPr="00071136">
        <w:rPr>
          <w:sz w:val="28"/>
          <w:szCs w:val="28"/>
        </w:rPr>
        <w:t xml:space="preserve"> </w:t>
      </w:r>
      <w:hyperlink r:id="rId12" w:history="1">
        <w:r w:rsidRPr="00071136">
          <w:rPr>
            <w:rStyle w:val="a5"/>
            <w:rFonts w:eastAsiaTheme="majorEastAsia"/>
            <w:color w:val="auto"/>
            <w:sz w:val="28"/>
            <w:szCs w:val="28"/>
            <w:u w:val="none"/>
          </w:rPr>
          <w:t xml:space="preserve">пунктом </w:t>
        </w:r>
        <w:r w:rsidR="00A51E17">
          <w:rPr>
            <w:rStyle w:val="a5"/>
            <w:rFonts w:eastAsiaTheme="majorEastAsia"/>
            <w:color w:val="auto"/>
            <w:sz w:val="28"/>
            <w:szCs w:val="28"/>
            <w:u w:val="none"/>
          </w:rPr>
          <w:t xml:space="preserve">1 </w:t>
        </w:r>
        <w:r w:rsidRPr="00071136">
          <w:rPr>
            <w:rStyle w:val="a5"/>
            <w:rFonts w:eastAsiaTheme="majorEastAsia"/>
            <w:color w:val="auto"/>
            <w:sz w:val="28"/>
            <w:szCs w:val="28"/>
            <w:u w:val="none"/>
          </w:rPr>
          <w:t>пункта</w:t>
        </w:r>
      </w:hyperlink>
      <w:r w:rsidRPr="00071136">
        <w:rPr>
          <w:sz w:val="28"/>
          <w:szCs w:val="28"/>
        </w:rPr>
        <w:t xml:space="preserve"> </w:t>
      </w:r>
      <w:r>
        <w:rPr>
          <w:sz w:val="28"/>
          <w:szCs w:val="28"/>
        </w:rPr>
        <w:t>2.1</w:t>
      </w:r>
      <w:r w:rsidRPr="004B20AB">
        <w:rPr>
          <w:sz w:val="28"/>
          <w:szCs w:val="28"/>
        </w:rPr>
        <w:t xml:space="preserve"> настоящего </w:t>
      </w:r>
      <w:r>
        <w:rPr>
          <w:sz w:val="28"/>
          <w:szCs w:val="28"/>
        </w:rPr>
        <w:t>Порядка</w:t>
      </w:r>
      <w:r w:rsidRPr="004B20AB">
        <w:rPr>
          <w:sz w:val="28"/>
          <w:szCs w:val="28"/>
        </w:rPr>
        <w:t xml:space="preserve"> и принадлежащее </w:t>
      </w:r>
      <w:r w:rsidR="00F70CF2">
        <w:rPr>
          <w:sz w:val="28"/>
          <w:szCs w:val="28"/>
        </w:rPr>
        <w:t>муниципальному</w:t>
      </w:r>
      <w:r w:rsidRPr="004B20AB">
        <w:rPr>
          <w:sz w:val="28"/>
          <w:szCs w:val="28"/>
        </w:rPr>
        <w:t xml:space="preserve"> бюджетному учреждению на </w:t>
      </w:r>
      <w:r w:rsidRPr="004B20AB">
        <w:rPr>
          <w:sz w:val="28"/>
          <w:szCs w:val="28"/>
        </w:rPr>
        <w:lastRenderedPageBreak/>
        <w:t xml:space="preserve">праве оперативного управления, а также имущество, предусмотренное </w:t>
      </w:r>
      <w:hyperlink r:id="rId13" w:history="1">
        <w:r w:rsidRPr="00071136">
          <w:rPr>
            <w:rStyle w:val="a5"/>
            <w:rFonts w:eastAsiaTheme="majorEastAsia"/>
            <w:color w:val="auto"/>
            <w:sz w:val="28"/>
            <w:szCs w:val="28"/>
            <w:u w:val="none"/>
          </w:rPr>
          <w:t xml:space="preserve">пунктом </w:t>
        </w:r>
        <w:r w:rsidR="00A51E17">
          <w:rPr>
            <w:rStyle w:val="a5"/>
            <w:rFonts w:eastAsiaTheme="majorEastAsia"/>
            <w:color w:val="auto"/>
            <w:sz w:val="28"/>
            <w:szCs w:val="28"/>
            <w:u w:val="none"/>
          </w:rPr>
          <w:t xml:space="preserve">12 </w:t>
        </w:r>
        <w:r w:rsidR="00071136" w:rsidRPr="00071136">
          <w:rPr>
            <w:rStyle w:val="a5"/>
            <w:rFonts w:eastAsiaTheme="majorEastAsia"/>
            <w:color w:val="auto"/>
            <w:sz w:val="28"/>
            <w:szCs w:val="28"/>
            <w:u w:val="none"/>
          </w:rPr>
          <w:t>пунктом</w:t>
        </w:r>
      </w:hyperlink>
      <w:r w:rsidR="00071136">
        <w:rPr>
          <w:sz w:val="28"/>
          <w:szCs w:val="28"/>
        </w:rPr>
        <w:t xml:space="preserve"> 2.1</w:t>
      </w:r>
      <w:r w:rsidRPr="004B20AB">
        <w:rPr>
          <w:sz w:val="28"/>
          <w:szCs w:val="28"/>
        </w:rPr>
        <w:t xml:space="preserve"> настоящего </w:t>
      </w:r>
      <w:r w:rsidR="00071136">
        <w:rPr>
          <w:sz w:val="28"/>
          <w:szCs w:val="28"/>
        </w:rPr>
        <w:t>Порядка</w:t>
      </w:r>
      <w:r w:rsidRPr="004B20AB">
        <w:rPr>
          <w:sz w:val="28"/>
          <w:szCs w:val="28"/>
        </w:rPr>
        <w:t xml:space="preserve"> и принадлежащее </w:t>
      </w:r>
      <w:r w:rsidR="00F70CF2">
        <w:rPr>
          <w:sz w:val="28"/>
          <w:szCs w:val="28"/>
        </w:rPr>
        <w:t xml:space="preserve">муниципального </w:t>
      </w:r>
      <w:r w:rsidRPr="004B20AB">
        <w:rPr>
          <w:sz w:val="28"/>
          <w:szCs w:val="28"/>
        </w:rPr>
        <w:t xml:space="preserve">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бюджетного учреждения на это имущество при соблюдении хотя бы одного из следующих условий: </w:t>
      </w:r>
    </w:p>
    <w:p w:rsidR="00A51E17" w:rsidRPr="00A51E17" w:rsidRDefault="00A51E17" w:rsidP="00A5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51E17">
        <w:rPr>
          <w:sz w:val="28"/>
          <w:szCs w:val="28"/>
        </w:rPr>
        <w:t xml:space="preserve">1) в отношении </w:t>
      </w:r>
      <w:r>
        <w:rPr>
          <w:sz w:val="28"/>
          <w:szCs w:val="28"/>
        </w:rPr>
        <w:t xml:space="preserve">муниципального </w:t>
      </w:r>
      <w:r w:rsidRPr="00A51E17">
        <w:rPr>
          <w:sz w:val="28"/>
          <w:szCs w:val="28"/>
        </w:rPr>
        <w:t>бюджетного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w:t>
      </w:r>
    </w:p>
    <w:p w:rsidR="004B20AB" w:rsidRPr="00407C4E" w:rsidRDefault="00A51E17" w:rsidP="00A5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51E17">
        <w:rPr>
          <w:sz w:val="28"/>
          <w:szCs w:val="28"/>
        </w:rPr>
        <w:t>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07C4E">
        <w:rPr>
          <w:b/>
          <w:bCs/>
          <w:sz w:val="28"/>
          <w:szCs w:val="28"/>
        </w:rPr>
        <w:t>7. Права на осуществление контроля за исполнением концессионного соглашения</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F70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7.1. Контроль концедента за исполнением концессионного соглашения осуществляется уполномоченными концедентом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407C4E" w:rsidRPr="004549D1" w:rsidRDefault="00407C4E" w:rsidP="004549D1">
      <w:pPr>
        <w:ind w:firstLine="540"/>
        <w:jc w:val="both"/>
      </w:pPr>
      <w:r w:rsidRPr="00407C4E">
        <w:rPr>
          <w:sz w:val="28"/>
          <w:szCs w:val="28"/>
        </w:rPr>
        <w:t>7.2. 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w:t>
      </w:r>
      <w:r w:rsidR="004549D1">
        <w:rPr>
          <w:sz w:val="28"/>
          <w:szCs w:val="28"/>
        </w:rPr>
        <w:t xml:space="preserve">, </w:t>
      </w:r>
      <w:r w:rsidR="004549D1" w:rsidRPr="004549D1">
        <w:rPr>
          <w:sz w:val="28"/>
          <w:szCs w:val="28"/>
        </w:rPr>
        <w:t xml:space="preserve">а также результатов соблюдения условий концессионного соглашения по окончании сроков исполнения каждого этапа, установленного в соответствии с </w:t>
      </w:r>
      <w:hyperlink r:id="rId14" w:history="1">
        <w:r w:rsidR="004549D1" w:rsidRPr="004549D1">
          <w:rPr>
            <w:rStyle w:val="a5"/>
            <w:rFonts w:eastAsiaTheme="majorEastAsia"/>
            <w:sz w:val="28"/>
            <w:szCs w:val="28"/>
          </w:rPr>
          <w:t>пунктом</w:t>
        </w:r>
      </w:hyperlink>
      <w:r w:rsidR="004549D1" w:rsidRPr="004549D1">
        <w:rPr>
          <w:sz w:val="28"/>
          <w:szCs w:val="28"/>
        </w:rPr>
        <w:t xml:space="preserve"> </w:t>
      </w:r>
      <w:r w:rsidRPr="00407C4E">
        <w:rPr>
          <w:sz w:val="28"/>
          <w:szCs w:val="28"/>
        </w:rPr>
        <w:t>.</w:t>
      </w:r>
    </w:p>
    <w:p w:rsidR="00407C4E" w:rsidRPr="00407C4E" w:rsidRDefault="00407C4E" w:rsidP="00F70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7.3. Представители указанных в части 1 настоящей статьи органов или лиц не вправе:</w:t>
      </w:r>
    </w:p>
    <w:p w:rsidR="00407C4E" w:rsidRPr="00407C4E" w:rsidRDefault="00407C4E" w:rsidP="00F70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 вмешиваться в осуществление хозяйственной деятельности концессионера;</w:t>
      </w:r>
    </w:p>
    <w:p w:rsidR="00407C4E" w:rsidRPr="00407C4E" w:rsidRDefault="00407C4E" w:rsidP="00F70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разглашать сведения, отнесенные концессионным соглашением к сведениям конфиденциального характера или являющиеся коммерческой тайной.</w:t>
      </w:r>
    </w:p>
    <w:p w:rsidR="00407C4E" w:rsidRPr="00407C4E" w:rsidRDefault="00407C4E" w:rsidP="00A5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7.4.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rsidR="00407C4E" w:rsidRPr="00407C4E" w:rsidRDefault="00407C4E" w:rsidP="00A5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lastRenderedPageBreak/>
        <w:t>7.5. Результаты осуществления контроля за соблюдением концессионером условий концессионного соглашения оформляются актом о результатах контроля.</w:t>
      </w:r>
    </w:p>
    <w:p w:rsidR="00407C4E" w:rsidRDefault="00407C4E" w:rsidP="00A5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7.6.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в информационно-телекоммуникационной сети "Интернет".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w:t>
      </w:r>
    </w:p>
    <w:p w:rsidR="00FA5493" w:rsidRDefault="00FA5493" w:rsidP="00FA5493">
      <w:pPr>
        <w:ind w:firstLine="540"/>
        <w:jc w:val="both"/>
      </w:pPr>
      <w:r>
        <w:rPr>
          <w:sz w:val="28"/>
          <w:szCs w:val="28"/>
        </w:rPr>
        <w:t xml:space="preserve">7.7. </w:t>
      </w:r>
      <w:r w:rsidRPr="00FA5493">
        <w:rPr>
          <w:sz w:val="28"/>
          <w:szCs w:val="28"/>
        </w:rPr>
        <w:t xml:space="preserve">В случаях, предусмотренных </w:t>
      </w:r>
      <w:hyperlink r:id="rId15" w:history="1">
        <w:r w:rsidRPr="00FA5493">
          <w:rPr>
            <w:rStyle w:val="a5"/>
            <w:rFonts w:eastAsiaTheme="majorEastAsia"/>
            <w:color w:val="auto"/>
            <w:sz w:val="28"/>
            <w:szCs w:val="28"/>
            <w:u w:val="none"/>
          </w:rPr>
          <w:t>частью 1.7 статьи 5</w:t>
        </w:r>
      </w:hyperlink>
      <w:r w:rsidRPr="00FA5493">
        <w:rPr>
          <w:sz w:val="28"/>
          <w:szCs w:val="28"/>
        </w:rPr>
        <w:t xml:space="preserve"> Федерального закона</w:t>
      </w:r>
      <w:r w:rsidR="00F17606">
        <w:rPr>
          <w:sz w:val="28"/>
          <w:szCs w:val="28"/>
        </w:rPr>
        <w:t xml:space="preserve"> 115</w:t>
      </w:r>
      <w:r w:rsidRPr="00FA5493">
        <w:rPr>
          <w:sz w:val="28"/>
          <w:szCs w:val="28"/>
        </w:rPr>
        <w:t xml:space="preserve">, субъект Российской Федерации, являющийся самостоятельной стороной концессионного соглашения, вправе осуществлять контроль за исполнением такого концессионного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концессионного соглашения, к документации, относящейся к осуществлению деятельности, предусмотренной таким концессионным соглашением, результатам выполнения этапов исполнения условий концессионного соглашения. </w:t>
      </w:r>
      <w:hyperlink r:id="rId16" w:history="1">
        <w:r w:rsidRPr="00FA5493">
          <w:rPr>
            <w:rStyle w:val="a5"/>
            <w:rFonts w:eastAsiaTheme="majorEastAsia"/>
            <w:color w:val="auto"/>
            <w:sz w:val="28"/>
            <w:szCs w:val="28"/>
            <w:u w:val="none"/>
          </w:rPr>
          <w:t>Порядок</w:t>
        </w:r>
      </w:hyperlink>
      <w:r w:rsidRPr="00FA5493">
        <w:rPr>
          <w:sz w:val="28"/>
          <w:szCs w:val="28"/>
        </w:rPr>
        <w:t xml:space="preserve"> осуществления контроля за исполнением такого концессионного соглашения, а также </w:t>
      </w:r>
      <w:hyperlink r:id="rId17" w:history="1">
        <w:r w:rsidRPr="00FA5493">
          <w:rPr>
            <w:rStyle w:val="a5"/>
            <w:rFonts w:eastAsiaTheme="majorEastAsia"/>
            <w:color w:val="auto"/>
            <w:sz w:val="28"/>
            <w:szCs w:val="28"/>
            <w:u w:val="none"/>
          </w:rPr>
          <w:t>требования</w:t>
        </w:r>
      </w:hyperlink>
      <w:r w:rsidRPr="00FA5493">
        <w:rPr>
          <w:sz w:val="28"/>
          <w:szCs w:val="28"/>
        </w:rPr>
        <w:t xml:space="preserve"> к составу результатов выполнения этапов исполнения условий концессионного соглашения, </w:t>
      </w:r>
      <w:r w:rsidRPr="00A0485F">
        <w:rPr>
          <w:sz w:val="28"/>
          <w:szCs w:val="28"/>
        </w:rPr>
        <w:t xml:space="preserve">указанных в </w:t>
      </w:r>
      <w:r w:rsidR="00A0485F" w:rsidRPr="00A0485F">
        <w:rPr>
          <w:sz w:val="28"/>
          <w:szCs w:val="28"/>
        </w:rPr>
        <w:t xml:space="preserve">подпункте </w:t>
      </w:r>
      <w:hyperlink r:id="rId18" w:history="1">
        <w:r w:rsidRPr="00A0485F">
          <w:rPr>
            <w:rStyle w:val="a5"/>
            <w:rFonts w:eastAsiaTheme="majorEastAsia"/>
            <w:color w:val="auto"/>
            <w:sz w:val="28"/>
            <w:szCs w:val="28"/>
            <w:u w:val="none"/>
          </w:rPr>
          <w:t>6</w:t>
        </w:r>
        <w:r w:rsidR="00966F20">
          <w:rPr>
            <w:rStyle w:val="a5"/>
            <w:rFonts w:eastAsiaTheme="majorEastAsia"/>
            <w:color w:val="auto"/>
            <w:sz w:val="28"/>
            <w:szCs w:val="28"/>
            <w:u w:val="none"/>
          </w:rPr>
          <w:t>.6</w:t>
        </w:r>
        <w:r w:rsidRPr="00A0485F">
          <w:rPr>
            <w:rStyle w:val="a5"/>
            <w:rFonts w:eastAsiaTheme="majorEastAsia"/>
            <w:color w:val="auto"/>
            <w:sz w:val="28"/>
            <w:szCs w:val="28"/>
            <w:u w:val="none"/>
          </w:rPr>
          <w:t xml:space="preserve"> </w:t>
        </w:r>
        <w:r w:rsidR="00A0485F" w:rsidRPr="00A0485F">
          <w:rPr>
            <w:rStyle w:val="a5"/>
            <w:rFonts w:eastAsiaTheme="majorEastAsia"/>
            <w:color w:val="auto"/>
            <w:sz w:val="28"/>
            <w:szCs w:val="28"/>
            <w:u w:val="none"/>
          </w:rPr>
          <w:t>пункта</w:t>
        </w:r>
      </w:hyperlink>
      <w:r w:rsidR="00A0485F">
        <w:rPr>
          <w:sz w:val="28"/>
          <w:szCs w:val="28"/>
        </w:rPr>
        <w:t xml:space="preserve"> 8.1</w:t>
      </w:r>
      <w:r w:rsidRPr="00FA5493">
        <w:rPr>
          <w:sz w:val="28"/>
          <w:szCs w:val="28"/>
        </w:rPr>
        <w:t xml:space="preserve"> настоящего </w:t>
      </w:r>
      <w:r w:rsidR="00A0485F">
        <w:rPr>
          <w:sz w:val="28"/>
          <w:szCs w:val="28"/>
        </w:rPr>
        <w:t>Порядка</w:t>
      </w:r>
      <w:r w:rsidRPr="00FA5493">
        <w:rPr>
          <w:sz w:val="28"/>
          <w:szCs w:val="28"/>
        </w:rPr>
        <w:t>, устанавливаются Правительством Российской Федерации.</w:t>
      </w:r>
      <w:r w:rsidRPr="00FA5493">
        <w:t xml:space="preserve"> </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07C4E">
        <w:rPr>
          <w:b/>
          <w:bCs/>
          <w:sz w:val="28"/>
          <w:szCs w:val="28"/>
        </w:rPr>
        <w:t>8. Условия концессионного соглашения</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F1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8.1. Концессионное соглашение должно включать в себя следующие существенные условия:</w:t>
      </w:r>
    </w:p>
    <w:p w:rsidR="00407C4E" w:rsidRPr="00407C4E" w:rsidRDefault="00407C4E" w:rsidP="00F1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rsidR="00407C4E" w:rsidRPr="00407C4E" w:rsidRDefault="00407C4E" w:rsidP="00F1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обязательства концессионера по осуществлению деятельности, предусмотренной концессионным соглашением;</w:t>
      </w:r>
    </w:p>
    <w:p w:rsidR="00407C4E" w:rsidRPr="00407C4E" w:rsidRDefault="00407C4E" w:rsidP="00F1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 срок действия концессионного соглашения;</w:t>
      </w:r>
    </w:p>
    <w:p w:rsidR="00407C4E" w:rsidRPr="00407C4E" w:rsidRDefault="00407C4E" w:rsidP="00F1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 описание, в том числе технико-экономические показатели, объекта концессионного соглашения;</w:t>
      </w:r>
    </w:p>
    <w:p w:rsidR="00407C4E" w:rsidRPr="00407C4E" w:rsidRDefault="00407C4E" w:rsidP="00F1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4.1) срок передачи концессионеру объекта концессионного соглашения;</w:t>
      </w:r>
    </w:p>
    <w:p w:rsidR="00407C4E" w:rsidRPr="00407C4E" w:rsidRDefault="00407C4E" w:rsidP="00F1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w:t>
      </w:r>
      <w:r w:rsidRPr="00407C4E">
        <w:rPr>
          <w:sz w:val="28"/>
          <w:szCs w:val="28"/>
        </w:rPr>
        <w:lastRenderedPageBreak/>
        <w:t>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w:t>
      </w:r>
    </w:p>
    <w:p w:rsidR="00407C4E" w:rsidRPr="00407C4E" w:rsidRDefault="00407C4E" w:rsidP="00A04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6) цели и срок использования (эксплуатации) объекта концессионного соглашения;</w:t>
      </w:r>
    </w:p>
    <w:p w:rsidR="00407C4E" w:rsidRPr="00407C4E" w:rsidRDefault="00407C4E" w:rsidP="00A04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rsidR="00407C4E" w:rsidRPr="00407C4E" w:rsidRDefault="00407C4E" w:rsidP="00A04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828282"/>
          <w:sz w:val="28"/>
          <w:szCs w:val="28"/>
          <w:bdr w:val="none" w:sz="0" w:space="0" w:color="auto" w:frame="1"/>
        </w:rPr>
      </w:pPr>
      <w:r w:rsidRPr="00407C4E">
        <w:rPr>
          <w:sz w:val="28"/>
          <w:szCs w:val="28"/>
        </w:rPr>
        <w:t>6.2) размер концессионной платы, форму или формы, порядок и сроки ее внесения;</w:t>
      </w:r>
    </w:p>
    <w:p w:rsidR="00407C4E" w:rsidRPr="00407C4E" w:rsidRDefault="00407C4E" w:rsidP="00A04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6.3) порядок возмещения расходов сторон в случае досрочного расторжения концессионного соглашения;</w:t>
      </w:r>
    </w:p>
    <w:p w:rsidR="00407C4E" w:rsidRPr="00407C4E" w:rsidRDefault="00407C4E" w:rsidP="00A04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rsidR="00407C4E" w:rsidRDefault="00407C4E" w:rsidP="00A04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пунктами 10 и 16 пункта 2.1 настоящего Порядка,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D83991" w:rsidRPr="00407C4E" w:rsidRDefault="00D83991" w:rsidP="00CC06D9">
      <w:pPr>
        <w:ind w:firstLine="540"/>
        <w:jc w:val="both"/>
        <w:rPr>
          <w:sz w:val="28"/>
          <w:szCs w:val="28"/>
        </w:rPr>
      </w:pPr>
      <w:r w:rsidRPr="00D83991">
        <w:rPr>
          <w:sz w:val="28"/>
          <w:szCs w:val="28"/>
        </w:rPr>
        <w:t xml:space="preserve">6.6) этапы исполнения условий концессионного соглашения, объектом которого является имущество, предусмотренное </w:t>
      </w:r>
      <w:r>
        <w:rPr>
          <w:sz w:val="28"/>
          <w:szCs w:val="28"/>
        </w:rPr>
        <w:t>под</w:t>
      </w:r>
      <w:r w:rsidRPr="00D83991">
        <w:rPr>
          <w:rFonts w:eastAsiaTheme="majorEastAsia"/>
          <w:sz w:val="28"/>
          <w:szCs w:val="28"/>
        </w:rPr>
        <w:t xml:space="preserve">пунктом 11 </w:t>
      </w:r>
      <w:r>
        <w:rPr>
          <w:rFonts w:eastAsiaTheme="majorEastAsia"/>
          <w:sz w:val="28"/>
          <w:szCs w:val="28"/>
        </w:rPr>
        <w:t>пункта 2.1</w:t>
      </w:r>
      <w:r w:rsidRPr="00D83991">
        <w:rPr>
          <w:sz w:val="28"/>
          <w:szCs w:val="28"/>
        </w:rPr>
        <w:t xml:space="preserve"> настоящего </w:t>
      </w:r>
      <w:r>
        <w:rPr>
          <w:sz w:val="28"/>
          <w:szCs w:val="28"/>
        </w:rPr>
        <w:t>Порядка</w:t>
      </w:r>
      <w:r w:rsidRPr="00D83991">
        <w:rPr>
          <w:sz w:val="28"/>
          <w:szCs w:val="28"/>
        </w:rPr>
        <w:t xml:space="preserve">, с указанием результатов исполнения этих этапов. Срок исполнения указанных этапов не может превышать один год. В случае, если таким концессионным соглашением предусматривается выполнение работ, связанных с осуществлением регулярных перевозок пассажиров, срок исполнения указанных этапов в отношении регулярных перевозок пассажиров не может превышать один квартал; </w:t>
      </w:r>
    </w:p>
    <w:p w:rsidR="00407C4E" w:rsidRPr="00407C4E" w:rsidRDefault="00407C4E" w:rsidP="00A04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7) иные предусмотренные федеральными законами существенные условия.</w:t>
      </w:r>
    </w:p>
    <w:p w:rsidR="00407C4E" w:rsidRPr="00407C4E" w:rsidRDefault="00407C4E" w:rsidP="00A04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8.2.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пунктом 8.1. существенными условиями должно содержать обязательства по привлечению </w:t>
      </w:r>
      <w:r w:rsidRPr="00407C4E">
        <w:rPr>
          <w:sz w:val="28"/>
          <w:szCs w:val="28"/>
        </w:rPr>
        <w:lastRenderedPageBreak/>
        <w:t xml:space="preserve">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При этом размеры предусмотренного подпунктом 6.1 части настоящего пункта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407C4E" w:rsidRPr="00407C4E" w:rsidRDefault="00407C4E" w:rsidP="00811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8.3. Концессионное соглашение помимо предусмотренных подпунктами 1, 1.1 настоящего пункта существенных условий может содержать иные не противоречащие законодательству Российской Федерации условия, в том числе:</w:t>
      </w:r>
    </w:p>
    <w:p w:rsidR="00407C4E" w:rsidRPr="00407C4E" w:rsidRDefault="00407C4E" w:rsidP="00811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 объем производства товаров, выполнения работ, оказания услуг при осуществлении деятельности, предусмотренной концессионным соглашением;</w:t>
      </w:r>
    </w:p>
    <w:p w:rsidR="00407C4E" w:rsidRPr="00407C4E" w:rsidRDefault="00407C4E" w:rsidP="00811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407C4E" w:rsidRPr="00407C4E" w:rsidRDefault="00407C4E" w:rsidP="00811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 объем инвестиций в создание и (или) реконструкцию объекта концессионного соглашения;</w:t>
      </w:r>
    </w:p>
    <w:p w:rsidR="00407C4E" w:rsidRPr="00407C4E" w:rsidRDefault="00407C4E" w:rsidP="00811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3.1) состав объекта концессионного соглашения;</w:t>
      </w:r>
    </w:p>
    <w:p w:rsidR="00407C4E" w:rsidRPr="00407C4E" w:rsidRDefault="00407C4E" w:rsidP="00811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rsidR="00407C4E" w:rsidRPr="00407C4E" w:rsidRDefault="00407C4E" w:rsidP="00811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rsidR="00407C4E" w:rsidRPr="00407C4E" w:rsidRDefault="00407C4E" w:rsidP="00811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rsidR="00407C4E" w:rsidRPr="00407C4E" w:rsidRDefault="00407C4E" w:rsidP="00811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7) обязательства концессионера по предоставлению потребителям установленных федеральными законами, законами субъекта Российской </w:t>
      </w:r>
      <w:r w:rsidRPr="00407C4E">
        <w:rPr>
          <w:sz w:val="28"/>
          <w:szCs w:val="28"/>
        </w:rPr>
        <w:lastRenderedPageBreak/>
        <w:t>Федерации, нормативными правовыми актами органа местного самоуправления льгот, в том числе льгот по оплате товаров, работ, услуг;</w:t>
      </w:r>
    </w:p>
    <w:p w:rsidR="00407C4E" w:rsidRPr="00407C4E" w:rsidRDefault="00407C4E" w:rsidP="00811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w:t>
      </w:r>
    </w:p>
    <w:p w:rsidR="00407C4E" w:rsidRPr="00407C4E" w:rsidRDefault="00407C4E" w:rsidP="00811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9) обязательства концедента по финансированию части расходов на создание и (или) реконструкцию объекта концессионного соглашения, расходов на использование (эксплуатацию) указанного объекта, по предоставлению концессионеру государственных или муниципальных гарантий, размер принимаемых концедентом на себя расходов, размер платы концедента по концессионному соглашению, а также размер, порядок и условия предоставления концедентом концессионеру муниципальных гарантий;</w:t>
      </w:r>
    </w:p>
    <w:p w:rsidR="00407C4E" w:rsidRPr="00407C4E" w:rsidRDefault="00407C4E" w:rsidP="00811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407C4E" w:rsidRPr="00407C4E" w:rsidRDefault="00407C4E" w:rsidP="00811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11) порядок внесения изменений в концессионное соглашение;</w:t>
      </w:r>
    </w:p>
    <w:p w:rsidR="00407C4E" w:rsidRPr="00407C4E" w:rsidRDefault="00407C4E" w:rsidP="00811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12) обязательства концессионера по подготовке проектной документации объекта концессионного соглашения;</w:t>
      </w:r>
    </w:p>
    <w:p w:rsidR="00407C4E" w:rsidRPr="00407C4E" w:rsidRDefault="00407C4E" w:rsidP="00811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13) размеры, условия, порядок и сроки выплаты неустойки за нарушение сторонами обязательств по концессионному соглашению;</w:t>
      </w:r>
    </w:p>
    <w:p w:rsidR="00407C4E" w:rsidRPr="00407C4E" w:rsidRDefault="00407C4E" w:rsidP="00811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14) порядок определения размера возмещения расходов сторонами в случае досрочного прекращения концессионного соглашения;</w:t>
      </w:r>
    </w:p>
    <w:p w:rsidR="00407C4E" w:rsidRDefault="00407C4E" w:rsidP="00811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15) обязательства концессионера по возмещению расходов концедента на организацию конкурса на право заключения концессионного соглашения и подготовку конкурсной документации.</w:t>
      </w:r>
    </w:p>
    <w:p w:rsidR="00B87623" w:rsidRPr="00B87623" w:rsidRDefault="00B87623" w:rsidP="00B87623">
      <w:pPr>
        <w:ind w:firstLine="540"/>
        <w:jc w:val="both"/>
      </w:pPr>
      <w:r>
        <w:rPr>
          <w:sz w:val="28"/>
          <w:szCs w:val="28"/>
        </w:rPr>
        <w:t xml:space="preserve">16) </w:t>
      </w:r>
      <w:r w:rsidRPr="00B87623">
        <w:rPr>
          <w:sz w:val="28"/>
          <w:szCs w:val="28"/>
        </w:rPr>
        <w:t xml:space="preserve">порядок определения размера возмещения расходов сторонами в случае досрочного прекращения концессионного соглашения в соответствии с </w:t>
      </w:r>
      <w:hyperlink r:id="rId19" w:history="1">
        <w:r w:rsidRPr="00B87623">
          <w:rPr>
            <w:sz w:val="28"/>
            <w:szCs w:val="28"/>
          </w:rPr>
          <w:t>пунктами 2</w:t>
        </w:r>
      </w:hyperlink>
      <w:r w:rsidRPr="00B87623">
        <w:rPr>
          <w:sz w:val="28"/>
          <w:szCs w:val="28"/>
        </w:rPr>
        <w:t xml:space="preserve"> - </w:t>
      </w:r>
      <w:hyperlink r:id="rId20" w:history="1">
        <w:r w:rsidRPr="00B87623">
          <w:rPr>
            <w:sz w:val="28"/>
            <w:szCs w:val="28"/>
          </w:rPr>
          <w:t>4 части 5 статьи 13</w:t>
        </w:r>
      </w:hyperlink>
      <w:r w:rsidRPr="00B87623">
        <w:rPr>
          <w:sz w:val="28"/>
          <w:szCs w:val="28"/>
        </w:rPr>
        <w:t xml:space="preserve"> Федерального закона</w:t>
      </w:r>
      <w:r>
        <w:rPr>
          <w:sz w:val="28"/>
          <w:szCs w:val="28"/>
        </w:rPr>
        <w:t xml:space="preserve"> 115</w:t>
      </w:r>
      <w:r w:rsidRPr="00B87623">
        <w:rPr>
          <w:sz w:val="28"/>
          <w:szCs w:val="28"/>
        </w:rPr>
        <w:t>;</w:t>
      </w:r>
      <w:r w:rsidRPr="00B87623">
        <w:t xml:space="preserve"> </w:t>
      </w:r>
    </w:p>
    <w:p w:rsidR="00B87623" w:rsidRPr="00B87623" w:rsidRDefault="00B87623" w:rsidP="00B87623">
      <w:pPr>
        <w:ind w:firstLine="540"/>
        <w:jc w:val="both"/>
        <w:rPr>
          <w:sz w:val="28"/>
          <w:szCs w:val="28"/>
        </w:rPr>
      </w:pPr>
      <w:r>
        <w:rPr>
          <w:sz w:val="28"/>
          <w:szCs w:val="28"/>
        </w:rPr>
        <w:t xml:space="preserve">17) </w:t>
      </w:r>
      <w:r w:rsidRPr="00B87623">
        <w:rPr>
          <w:sz w:val="28"/>
          <w:szCs w:val="28"/>
        </w:rPr>
        <w:t xml:space="preserve">обязательства концессионера по возмещению расходов концедента на организацию конкурса на право заключения концессионного соглашения и подготовку конкурсной документации. </w:t>
      </w:r>
    </w:p>
    <w:p w:rsidR="00B87623" w:rsidRPr="00407C4E" w:rsidRDefault="00B87623" w:rsidP="00811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828282"/>
          <w:sz w:val="28"/>
          <w:szCs w:val="28"/>
          <w:bdr w:val="none" w:sz="0" w:space="0" w:color="auto" w:frame="1"/>
        </w:rPr>
      </w:pP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07C4E">
        <w:rPr>
          <w:b/>
          <w:bCs/>
          <w:sz w:val="28"/>
          <w:szCs w:val="28"/>
        </w:rPr>
        <w:t>9. Ответственность концессионера за качество объекта концессионного соглашения</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640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9.1.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p>
    <w:p w:rsidR="00407C4E" w:rsidRPr="00407C4E" w:rsidRDefault="00407C4E" w:rsidP="00640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9.2. В случае, если допущено нарушение требований, указанных в пункте 9.1, концедент вправе потребовать от концессионера безвозмездного устранения такого нарушения в установленный концедентом разумный срок.</w:t>
      </w:r>
    </w:p>
    <w:p w:rsidR="00407C4E" w:rsidRPr="00407C4E" w:rsidRDefault="00407C4E" w:rsidP="00F81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lastRenderedPageBreak/>
        <w:t xml:space="preserve">9.3. Концедент вправе потребовать от концессионера возмещения причиненных убытков в случае, если нарушение требований, указанных в </w:t>
      </w:r>
      <w:r w:rsidR="00F81CA7">
        <w:rPr>
          <w:sz w:val="28"/>
          <w:szCs w:val="28"/>
        </w:rPr>
        <w:t>пункте 9.</w:t>
      </w:r>
      <w:r w:rsidRPr="00407C4E">
        <w:rPr>
          <w:sz w:val="28"/>
          <w:szCs w:val="28"/>
        </w:rPr>
        <w:t>1 настояще</w:t>
      </w:r>
      <w:r w:rsidR="00F81CA7">
        <w:rPr>
          <w:sz w:val="28"/>
          <w:szCs w:val="28"/>
        </w:rPr>
        <w:t>го Порядка</w:t>
      </w:r>
      <w:r w:rsidRPr="00407C4E">
        <w:rPr>
          <w:sz w:val="28"/>
          <w:szCs w:val="28"/>
        </w:rPr>
        <w:t>, не было устранено в установленный концедентом разумный срок или является существенным.</w:t>
      </w:r>
    </w:p>
    <w:p w:rsidR="00407C4E" w:rsidRPr="00407C4E" w:rsidRDefault="00407C4E" w:rsidP="00F81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9.4.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или, если такой срок не установлен, в течение пяти лет со дня передачи этого объекта концеденту. </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 концеденту или по причинам, возникшим до дня передачи.</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07C4E">
        <w:rPr>
          <w:b/>
          <w:bCs/>
          <w:sz w:val="28"/>
          <w:szCs w:val="28"/>
        </w:rPr>
        <w:t>10. Заключение, изменение и прекращение концессионного соглашения</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Default="00407C4E" w:rsidP="00C22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10.1.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r w:rsidRPr="00C22518">
        <w:rPr>
          <w:sz w:val="28"/>
          <w:szCs w:val="28"/>
          <w:highlight w:val="red"/>
        </w:rPr>
        <w:t>пунктом 28</w:t>
      </w:r>
      <w:r w:rsidRPr="00407C4E">
        <w:rPr>
          <w:sz w:val="28"/>
          <w:szCs w:val="28"/>
        </w:rPr>
        <w:t xml:space="preserve"> настоящего Порядка.</w:t>
      </w:r>
    </w:p>
    <w:p w:rsidR="00C22518" w:rsidRPr="00407C4E" w:rsidRDefault="00C22518" w:rsidP="00C22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10.2. </w:t>
      </w:r>
      <w:r w:rsidRPr="00C22518">
        <w:rPr>
          <w:sz w:val="28"/>
          <w:szCs w:val="28"/>
        </w:rPr>
        <w:t>Концессионные соглашения заключаются в соответствии с примерными соглашениями, предусмотренными частью 4 статьи 10 Федерального закона</w:t>
      </w:r>
      <w:r w:rsidR="00565155">
        <w:rPr>
          <w:sz w:val="28"/>
          <w:szCs w:val="28"/>
        </w:rPr>
        <w:t xml:space="preserve"> 115</w:t>
      </w:r>
      <w:r w:rsidRPr="00C22518">
        <w:rPr>
          <w:sz w:val="28"/>
          <w:szCs w:val="28"/>
        </w:rPr>
        <w:t xml:space="preserve">, должны включать в себя существенные условия, установленные настоящим </w:t>
      </w:r>
      <w:r w:rsidR="00565155">
        <w:rPr>
          <w:sz w:val="28"/>
          <w:szCs w:val="28"/>
        </w:rPr>
        <w:t>Порядка</w:t>
      </w:r>
      <w:r w:rsidRPr="00C22518">
        <w:rPr>
          <w:sz w:val="28"/>
          <w:szCs w:val="28"/>
        </w:rPr>
        <w:t>, другими федеральными законами, и могут включать в себя не урегулированные этими примерными соглашениями и не противоречащие законодательству Российской Федерации и конкурсной документации условия.</w:t>
      </w:r>
    </w:p>
    <w:p w:rsidR="00407C4E" w:rsidRDefault="00407C4E" w:rsidP="00C22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10.</w:t>
      </w:r>
      <w:r w:rsidR="00565155">
        <w:rPr>
          <w:sz w:val="28"/>
          <w:szCs w:val="28"/>
        </w:rPr>
        <w:t>3</w:t>
      </w:r>
      <w:r w:rsidRPr="00407C4E">
        <w:rPr>
          <w:sz w:val="28"/>
          <w:szCs w:val="28"/>
        </w:rPr>
        <w:t>.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органа местного самоуправления (для концессионного соглашения, концедентом в котором является муниципальное образование)</w:t>
      </w:r>
      <w:r w:rsidR="00391A59" w:rsidRPr="00391A59">
        <w:rPr>
          <w:sz w:val="28"/>
          <w:szCs w:val="28"/>
        </w:rPr>
        <w:t>, а также в случаях, предусмотренных частью 3.1 статьи</w:t>
      </w:r>
      <w:r w:rsidR="00391A59">
        <w:rPr>
          <w:sz w:val="28"/>
          <w:szCs w:val="28"/>
        </w:rPr>
        <w:t xml:space="preserve"> 13</w:t>
      </w:r>
      <w:r w:rsidR="00391A59" w:rsidRPr="00391A59">
        <w:rPr>
          <w:sz w:val="28"/>
          <w:szCs w:val="28"/>
        </w:rPr>
        <w:t>, частью 7 статьи 5, частями 1, 3 и 4 статьи 20 и статьей 54 Федерального закона</w:t>
      </w:r>
      <w:r w:rsidR="00391A59">
        <w:rPr>
          <w:sz w:val="28"/>
          <w:szCs w:val="28"/>
        </w:rPr>
        <w:t xml:space="preserve"> 115</w:t>
      </w:r>
      <w:r w:rsidRPr="00407C4E">
        <w:rPr>
          <w:sz w:val="28"/>
          <w:szCs w:val="28"/>
        </w:rPr>
        <w:t>.</w:t>
      </w:r>
    </w:p>
    <w:p w:rsidR="0084275D" w:rsidRDefault="0084275D" w:rsidP="00C22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10.4. </w:t>
      </w:r>
      <w:r w:rsidRPr="0084275D">
        <w:rPr>
          <w:sz w:val="28"/>
          <w:szCs w:val="28"/>
        </w:rPr>
        <w:t xml:space="preserve">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w:t>
      </w:r>
      <w:r w:rsidRPr="0084275D">
        <w:rPr>
          <w:sz w:val="28"/>
          <w:szCs w:val="28"/>
        </w:rPr>
        <w:lastRenderedPageBreak/>
        <w:t>объем инвестиций и технические характеристики объекта концессионного соглашения,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заключения экспертизы проектной документации объекта концессионного соглашения и при одновременном соблюдении следующих требований:</w:t>
      </w:r>
    </w:p>
    <w:p w:rsidR="0084275D" w:rsidRDefault="0084275D" w:rsidP="00C22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4275D">
        <w:rPr>
          <w:sz w:val="28"/>
          <w:szCs w:val="28"/>
        </w:rPr>
        <w:t>1) расходы концедента на создание и (или) реконструкцию объекта концессионного соглашения, размер платы концедента по концессионному соглашению могут быть снижены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w:t>
      </w:r>
    </w:p>
    <w:p w:rsidR="0084275D" w:rsidRPr="0084275D" w:rsidRDefault="0084275D" w:rsidP="00842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4275D">
        <w:rPr>
          <w:sz w:val="28"/>
          <w:szCs w:val="28"/>
        </w:rPr>
        <w:t>2) требования к качеству и потребительским свойствам объекта концессионного соглашения не подлежат изменению;</w:t>
      </w:r>
    </w:p>
    <w:p w:rsidR="0084275D" w:rsidRDefault="0084275D" w:rsidP="00842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4275D">
        <w:rPr>
          <w:sz w:val="28"/>
          <w:szCs w:val="28"/>
        </w:rPr>
        <w:t>3) иные условия концессионного соглашения, определенные на основании конкурсного предложения, не подлежат изменению.</w:t>
      </w:r>
    </w:p>
    <w:p w:rsidR="003929DB" w:rsidRPr="0084275D" w:rsidRDefault="003929DB" w:rsidP="00842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10.5. </w:t>
      </w:r>
      <w:r w:rsidRPr="003929DB">
        <w:rPr>
          <w:sz w:val="28"/>
          <w:szCs w:val="28"/>
        </w:rPr>
        <w:t>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407C4E" w:rsidRPr="00407C4E" w:rsidRDefault="00407C4E" w:rsidP="00733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10.</w:t>
      </w:r>
      <w:r w:rsidR="003929DB">
        <w:rPr>
          <w:sz w:val="28"/>
          <w:szCs w:val="28"/>
        </w:rPr>
        <w:t>6</w:t>
      </w:r>
      <w:r w:rsidRPr="00407C4E">
        <w:rPr>
          <w:sz w:val="28"/>
          <w:szCs w:val="28"/>
        </w:rPr>
        <w:t>. Решение об изменении существенных условий концессионного соглашения принимается концедентом в течение тридцати календарных дней после поступления требований концессионера на основании решения администрации Васюринского сельского поселения (для концессионного соглашения, концедентом в котором является муниципальное образование).</w:t>
      </w:r>
    </w:p>
    <w:p w:rsidR="00407C4E" w:rsidRPr="00407C4E" w:rsidRDefault="00407C4E" w:rsidP="00733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10.</w:t>
      </w:r>
      <w:r w:rsidR="003929DB">
        <w:rPr>
          <w:sz w:val="28"/>
          <w:szCs w:val="28"/>
        </w:rPr>
        <w:t>7</w:t>
      </w:r>
      <w:r w:rsidRPr="00407C4E">
        <w:rPr>
          <w:sz w:val="28"/>
          <w:szCs w:val="28"/>
        </w:rPr>
        <w:t>.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концедентом решения об изменении существенных условий концессионного соглашения либо предоставления мотивированного отказа.</w:t>
      </w:r>
    </w:p>
    <w:p w:rsidR="00407C4E" w:rsidRPr="00407C4E" w:rsidRDefault="00407C4E" w:rsidP="00E56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828282"/>
          <w:sz w:val="28"/>
          <w:szCs w:val="28"/>
          <w:bdr w:val="none" w:sz="0" w:space="0" w:color="auto" w:frame="1"/>
        </w:rPr>
      </w:pPr>
      <w:r w:rsidRPr="00407C4E">
        <w:rPr>
          <w:sz w:val="28"/>
          <w:szCs w:val="28"/>
        </w:rPr>
        <w:t>10.</w:t>
      </w:r>
      <w:r w:rsidR="00E562BF">
        <w:rPr>
          <w:sz w:val="28"/>
          <w:szCs w:val="28"/>
        </w:rPr>
        <w:t>8</w:t>
      </w:r>
      <w:r w:rsidRPr="00407C4E">
        <w:rPr>
          <w:sz w:val="28"/>
          <w:szCs w:val="28"/>
        </w:rPr>
        <w:t>. Изменение существенных условий концессионного соглашения, концедентом в котором является муниципальное образование, осуществляется по согласованию с антимонопольным органом в порядке, установленном Правительство Российской Федерации.</w:t>
      </w:r>
    </w:p>
    <w:p w:rsidR="00407C4E" w:rsidRPr="00407C4E" w:rsidRDefault="00407C4E" w:rsidP="00383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lastRenderedPageBreak/>
        <w:t>10.6.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кодексом Российской Федерации.</w:t>
      </w:r>
    </w:p>
    <w:p w:rsidR="00407C4E" w:rsidRPr="00407C4E" w:rsidRDefault="00407C4E" w:rsidP="00383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10.7. Концессионное соглашение прекращается:</w:t>
      </w:r>
    </w:p>
    <w:p w:rsidR="00407C4E" w:rsidRPr="00407C4E" w:rsidRDefault="00407C4E" w:rsidP="005C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 по истечении срока действия концессионного соглашения;</w:t>
      </w:r>
    </w:p>
    <w:p w:rsidR="00407C4E" w:rsidRPr="00407C4E" w:rsidRDefault="00407C4E" w:rsidP="005C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по соглашению сторон;</w:t>
      </w:r>
    </w:p>
    <w:p w:rsidR="00407C4E" w:rsidRPr="00407C4E" w:rsidRDefault="00407C4E" w:rsidP="005C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 в случае досрочного расторжения концессионного соглашения на основании решения суда;</w:t>
      </w:r>
    </w:p>
    <w:p w:rsidR="00407C4E" w:rsidRPr="00407C4E" w:rsidRDefault="00407C4E" w:rsidP="005C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 в предусмотренном концессионным соглашением случае его досрочное расторжение на основании решения администрации Васюринского сельского поселения (для концессионного соглашения, концедентом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07C4E">
        <w:rPr>
          <w:b/>
          <w:bCs/>
          <w:sz w:val="28"/>
          <w:szCs w:val="28"/>
        </w:rPr>
        <w:t>11. Последствия прекращения концессионного соглашения</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407C4E" w:rsidRPr="00407C4E" w:rsidRDefault="00407C4E" w:rsidP="005C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11.1. Концессионер обязан передать концеденту объект концессионного соглашения и иное предусмотренное концессионным соглашением имущество в срок, установленный концессионным соглашением.</w:t>
      </w:r>
    </w:p>
    <w:p w:rsidR="00407C4E" w:rsidRPr="00407C4E" w:rsidRDefault="00407C4E" w:rsidP="005C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11.2. Передаваемый концеденту объект концессионного соглашения и иное предусмотренное концессионным соглашением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и соответствующем установленным настоящим Порядком требования, а также должны быть не обремененными правами третьих лиц.</w:t>
      </w:r>
    </w:p>
    <w:p w:rsidR="00407C4E" w:rsidRPr="00407C4E" w:rsidRDefault="00407C4E" w:rsidP="005C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11.3. Передача объекта концессионного соглашения и иного предусмотренного концессионным соглашением имущества концессионером и принятие их концедентом осуществляются по подписываемому сторонами концессионного соглашения акту приема-передачи.</w:t>
      </w:r>
    </w:p>
    <w:p w:rsidR="00407C4E" w:rsidRPr="00407C4E" w:rsidRDefault="00407C4E" w:rsidP="005C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11.4. 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соглашением имущества концеденту считается исполненной после принятия этого объекта и такого имущества концедентом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rsidR="00407C4E" w:rsidRPr="00407C4E" w:rsidRDefault="00407C4E" w:rsidP="005C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11.5. Прекращение прав владения и пользования объектом концессионного соглашения и иным предусмотренным концессионным соглашением недвижимым имуществом подлежит государственной регистрации в порядке, предусмотренном законодательством Российской Федерации.</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07C4E">
        <w:rPr>
          <w:b/>
          <w:bCs/>
          <w:sz w:val="28"/>
          <w:szCs w:val="28"/>
        </w:rPr>
        <w:lastRenderedPageBreak/>
        <w:t>12. Расторжение концессионного соглашения на основании решения суда</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13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12.1.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федеральными законами или концессионным соглашением основаниям.</w:t>
      </w:r>
    </w:p>
    <w:p w:rsidR="00407C4E" w:rsidRPr="00407C4E" w:rsidRDefault="00407C4E" w:rsidP="0013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12.1.1.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rsidR="00407C4E" w:rsidRPr="00407C4E" w:rsidRDefault="00407C4E" w:rsidP="0013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12.2. Существенными нарушениями условий концессионного соглашения концессионером являются:</w:t>
      </w:r>
    </w:p>
    <w:p w:rsidR="00407C4E" w:rsidRPr="00407C4E" w:rsidRDefault="00407C4E" w:rsidP="0013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 нарушение сроков создания и (или) реконструкции объекта концессионного соглашения по вине концессионера;</w:t>
      </w:r>
    </w:p>
    <w:p w:rsidR="00407C4E" w:rsidRPr="00407C4E" w:rsidRDefault="00407C4E" w:rsidP="0013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rsidR="00407C4E" w:rsidRPr="00407C4E" w:rsidRDefault="00407C4E" w:rsidP="0013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 приводящее к причинению значительного ущерба концеденту неисполнение концессионером обязательств по осуществлению деятельности, предусмотренной концессионным соглашением;</w:t>
      </w:r>
    </w:p>
    <w:p w:rsidR="00407C4E" w:rsidRPr="00407C4E" w:rsidRDefault="00407C4E" w:rsidP="0013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 прекращение или приостановление концессионером деятельности, предусмотренной концессионным соглашением, без согласия концедента, за исключением случаев, предусмотренных частью 3.7 статьи 13 Федерального закона 115-ФЗ, а также положениями иных нормативных правовых актов;</w:t>
      </w:r>
    </w:p>
    <w:p w:rsidR="00407C4E" w:rsidRPr="00407C4E" w:rsidRDefault="00407C4E" w:rsidP="0013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тепло-, газо- и энергоснабжению, услуг по водоотведению, услуг транспорта общего пользования.</w:t>
      </w:r>
    </w:p>
    <w:p w:rsidR="00407C4E" w:rsidRPr="00407C4E" w:rsidRDefault="00407C4E" w:rsidP="0013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12.2.1. Существенными нарушениями условий концессионного соглашения концедентом являются:</w:t>
      </w:r>
    </w:p>
    <w:p w:rsidR="00407C4E" w:rsidRPr="00407C4E" w:rsidRDefault="00407C4E" w:rsidP="0013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 невыполнение в установленный срок обязанности по передаче концессионеру объекта концессионного соглашения;</w:t>
      </w:r>
    </w:p>
    <w:p w:rsidR="00407C4E" w:rsidRPr="00407C4E" w:rsidRDefault="00407C4E" w:rsidP="00496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w:t>
      </w:r>
      <w:r w:rsidRPr="00407C4E">
        <w:rPr>
          <w:sz w:val="28"/>
          <w:szCs w:val="28"/>
        </w:rPr>
        <w:lastRenderedPageBreak/>
        <w:t>могло быть выявлено при его передаче концессионеру и возникло по вине концедента;</w:t>
      </w:r>
    </w:p>
    <w:p w:rsidR="00407C4E" w:rsidRPr="00407C4E" w:rsidRDefault="00407C4E" w:rsidP="00496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 невыполнение принятых на себя концедентом обязательств по его расходам на создание и (или) реконструкцию объекта концессионного соглашения, использование (эксплуатацию) объекта концессионного соглашения или выплате платы концедента по концессионному соглашению.</w:t>
      </w:r>
    </w:p>
    <w:p w:rsidR="00407C4E" w:rsidRPr="00407C4E" w:rsidRDefault="00407C4E" w:rsidP="00496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12.3. Концессионным соглашением помимо указанных в пунктами 12.2 и 12.2.1 настоящего Порядка существенных нарушений его условий могут быть определены действия (бездействие) концедента или концессионера, являющиеся существенными нарушениями условий концессионного соглашения.</w:t>
      </w:r>
    </w:p>
    <w:p w:rsidR="00407C4E" w:rsidRPr="00407C4E" w:rsidRDefault="00407C4E" w:rsidP="00F85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12.4.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участникам конкурса, установленным настоящим Федеральным законом и конкурсной документацией.</w:t>
      </w:r>
    </w:p>
    <w:p w:rsidR="00407C4E" w:rsidRPr="00407C4E" w:rsidRDefault="00407C4E" w:rsidP="00F85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12.5. В случае досрочного расторжения концессионного соглашения концессионер вправе потребовать от концедента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w:t>
      </w:r>
    </w:p>
    <w:p w:rsidR="00407C4E" w:rsidRPr="00407C4E" w:rsidRDefault="00407C4E" w:rsidP="00F85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07C4E">
        <w:rPr>
          <w:b/>
          <w:bCs/>
          <w:sz w:val="28"/>
          <w:szCs w:val="28"/>
        </w:rPr>
        <w:t>13. Ответственность сторон концессионного соглашения</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E3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13.1.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настоящим Федеральным законом, другими федеральными законами и концессионным соглашением.</w:t>
      </w:r>
    </w:p>
    <w:p w:rsidR="00407C4E" w:rsidRPr="00407C4E" w:rsidRDefault="00407C4E" w:rsidP="00E3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13.2.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07C4E">
        <w:rPr>
          <w:b/>
          <w:bCs/>
          <w:sz w:val="28"/>
          <w:szCs w:val="28"/>
        </w:rPr>
        <w:t>14. Порядок разрешения споров</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4C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lastRenderedPageBreak/>
        <w:t>Споры между концедентом и концессионером разрешаются в соответствии с законодательством Российской Федерации в судах, арбитражных судах, третейских судах Российской Федерации.</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407C4E">
        <w:rPr>
          <w:b/>
          <w:bCs/>
          <w:sz w:val="28"/>
          <w:szCs w:val="28"/>
        </w:rPr>
        <w:t xml:space="preserve">РАЗДЕЛ </w:t>
      </w:r>
      <w:r w:rsidRPr="00407C4E">
        <w:rPr>
          <w:b/>
          <w:bCs/>
          <w:sz w:val="28"/>
          <w:szCs w:val="28"/>
          <w:lang w:val="en-US"/>
        </w:rPr>
        <w:t>II</w:t>
      </w:r>
      <w:r w:rsidRPr="00407C4E">
        <w:rPr>
          <w:b/>
          <w:bCs/>
          <w:sz w:val="28"/>
          <w:szCs w:val="28"/>
        </w:rPr>
        <w:t xml:space="preserve">. </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407C4E">
        <w:rPr>
          <w:b/>
          <w:bCs/>
          <w:sz w:val="28"/>
          <w:szCs w:val="28"/>
        </w:rPr>
        <w:t xml:space="preserve"> ПОРЯДОК ЗАКЛЮЧЕНИЯ КОНЦЕССИОННОГО СОГЛАШЕНИЯ</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07C4E">
        <w:rPr>
          <w:b/>
          <w:bCs/>
          <w:sz w:val="28"/>
          <w:szCs w:val="28"/>
        </w:rPr>
        <w:t>15. Конкурс на право заключения концессионного соглашения</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4C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15.1.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w:t>
      </w:r>
    </w:p>
    <w:p w:rsidR="00407C4E" w:rsidRPr="00407C4E" w:rsidRDefault="00407C4E" w:rsidP="004C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15.2.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w:t>
      </w:r>
    </w:p>
    <w:p w:rsidR="00407C4E" w:rsidRPr="00407C4E" w:rsidRDefault="00407C4E" w:rsidP="004C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Концедентом, конкурсной комиссией и участниками конкурса при проведении закрытого конкурса должны соблюдаться требования законодательства Российской Федерации о государственной тайне. Сведения,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rsidR="00407C4E" w:rsidRPr="00407C4E" w:rsidRDefault="00407C4E" w:rsidP="004C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15.3. При проведении открытого конкурса информация и протоколы конкурсной комиссии, предусмотренные статьями 24 - 26, 28, 29, 31, 33 - 35 Федерального закона № 115-ФЗ, подлежат размещению на официальном сайте в информационно-теле</w:t>
      </w:r>
      <w:r w:rsidR="00EF3869">
        <w:rPr>
          <w:sz w:val="28"/>
          <w:szCs w:val="28"/>
        </w:rPr>
        <w:t>коммуникационной сети «Интернет»</w:t>
      </w:r>
      <w:r w:rsidRPr="00407C4E">
        <w:rPr>
          <w:sz w:val="28"/>
          <w:szCs w:val="28"/>
        </w:rPr>
        <w:t xml:space="preserve"> для размещения информации о проведении торгов, определенном Правительством Российской Федерации. Информация о проведении открытого конкурса должна быть доступна для ознакомления любым лицам без взимания платы.</w:t>
      </w:r>
    </w:p>
    <w:p w:rsidR="00407C4E" w:rsidRPr="00407C4E" w:rsidRDefault="00407C4E" w:rsidP="00EF3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15.3.1. Протоколы конкурсной комиссии, предусмотренные статьями 28, 29, 31, 33 и 34 Федерального закона № 115-ФЗ, размещаются на официальном сайте в информаци</w:t>
      </w:r>
      <w:r w:rsidR="00EF3869">
        <w:rPr>
          <w:sz w:val="28"/>
          <w:szCs w:val="28"/>
        </w:rPr>
        <w:t>онно-телекоммуникационной сети «Интернет»</w:t>
      </w:r>
      <w:r w:rsidRPr="00407C4E">
        <w:rPr>
          <w:sz w:val="28"/>
          <w:szCs w:val="28"/>
        </w:rPr>
        <w:t xml:space="preserve"> в порядке, установленном пунктом 15.3 настоящей статьи, в течение трех дней со дня их подписания.</w:t>
      </w:r>
    </w:p>
    <w:p w:rsidR="00407C4E" w:rsidRPr="00407C4E" w:rsidRDefault="00407C4E" w:rsidP="00EF3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15.4. После размещения информации о проведении конкурса на право заключения концессионного соглашения концедент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w:t>
      </w:r>
      <w:r w:rsidRPr="00407C4E">
        <w:rPr>
          <w:sz w:val="28"/>
          <w:szCs w:val="28"/>
        </w:rPr>
        <w:lastRenderedPageBreak/>
        <w:t>в порядке, установленном пунктом 26 части 1 статьи 23  Федерального закона № 115-ФЗ, а также доступ на объект концессионного соглашения.</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07C4E">
        <w:rPr>
          <w:b/>
          <w:bCs/>
          <w:sz w:val="28"/>
          <w:szCs w:val="28"/>
        </w:rPr>
        <w:t>16. Решение о заключении концессионного соглашения</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0D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16.1. Решение о заключении концессионного соглашения принимается с учетом требований, установленных бюджетным законодательством Российской Федерации, в отношении объектов концессионного соглашения, права собственности на которые принадлежат муниципальному образованию, - администрации Васюринского сельского поселения.</w:t>
      </w:r>
    </w:p>
    <w:p w:rsidR="00407C4E" w:rsidRPr="00407C4E" w:rsidRDefault="00407C4E" w:rsidP="000D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16.2. Решением о заключении концессионного соглашения устанавливаются:</w:t>
      </w:r>
    </w:p>
    <w:p w:rsidR="00407C4E" w:rsidRPr="00407C4E" w:rsidRDefault="00407C4E" w:rsidP="000D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 условия концессионного соглашения в соответствии со статьями 10 и 42 Федерального закона № 115-ФЗ (далее - условия конкурса);</w:t>
      </w:r>
    </w:p>
    <w:p w:rsidR="00407C4E" w:rsidRPr="00407C4E" w:rsidRDefault="00407C4E" w:rsidP="000D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критерии конкурса и параметры критериев конкурса;</w:t>
      </w:r>
    </w:p>
    <w:p w:rsidR="00407C4E" w:rsidRPr="00407C4E" w:rsidRDefault="00407C4E" w:rsidP="000D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 вид конкурса (открытый конкурс или закрытый конкурс);</w:t>
      </w:r>
    </w:p>
    <w:p w:rsidR="00407C4E" w:rsidRPr="00407C4E" w:rsidRDefault="00407C4E" w:rsidP="000D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 перечень лиц, которым направляются приглашения принять участие в конкурсе, - в случае проведения закрытого конкурса;</w:t>
      </w:r>
    </w:p>
    <w:p w:rsidR="00407C4E" w:rsidRPr="00407C4E" w:rsidRDefault="00407C4E" w:rsidP="000D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5) срок опубликования в официальном издании, размещения на официальном сайте в информационно-телекоммуникационной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407C4E" w:rsidRPr="00407C4E" w:rsidRDefault="00407C4E" w:rsidP="000D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6) орган, уполномоченный концедентом на:</w:t>
      </w:r>
    </w:p>
    <w:p w:rsidR="00407C4E" w:rsidRPr="00407C4E" w:rsidRDefault="00407C4E" w:rsidP="000D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407C4E" w:rsidRPr="00407C4E" w:rsidRDefault="00407C4E" w:rsidP="003E0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б) создание конкурсной комиссии по проведению конкурса (далее - конкурсная комиссия), утверждение персонального состава конкурсной комиссии.</w:t>
      </w:r>
    </w:p>
    <w:p w:rsidR="00407C4E" w:rsidRPr="00407C4E" w:rsidRDefault="00407C4E" w:rsidP="003E0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16.3. Решение о заключении концессионного соглашения может быть обжаловано в порядке, предусмотренном законодательством Российской Федерации.</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07C4E">
        <w:rPr>
          <w:b/>
          <w:bCs/>
          <w:sz w:val="28"/>
          <w:szCs w:val="28"/>
        </w:rPr>
        <w:t>17. Конкурсная документация</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3E0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17.1. Конкурсная документация должна содержать:</w:t>
      </w:r>
    </w:p>
    <w:p w:rsidR="00407C4E" w:rsidRPr="00407C4E" w:rsidRDefault="00407C4E" w:rsidP="003E0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 условия конкурса;</w:t>
      </w:r>
    </w:p>
    <w:p w:rsidR="00407C4E" w:rsidRPr="00407C4E" w:rsidRDefault="00407C4E" w:rsidP="003E0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rsidR="00407C4E" w:rsidRPr="00407C4E" w:rsidRDefault="00407C4E" w:rsidP="003E0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407C4E" w:rsidRPr="00407C4E" w:rsidRDefault="00407C4E" w:rsidP="003E0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lastRenderedPageBreak/>
        <w:t>4) критерии конкурса и установленные в соответствии с частями 2.2, 3 и 4 статьи 24 Федерального закона № 115-ФЗ параметры критериев конкурса;</w:t>
      </w:r>
    </w:p>
    <w:p w:rsidR="00407C4E" w:rsidRPr="00407C4E" w:rsidRDefault="00407C4E" w:rsidP="003E0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5) исчерпывающий перечень документов и материалов и формы их представления заявителями, участниками конкурса, в том числе документов и материалов, подтверждающих:</w:t>
      </w:r>
    </w:p>
    <w:p w:rsidR="00407C4E" w:rsidRPr="00407C4E" w:rsidRDefault="00407C4E" w:rsidP="003E0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а) соответствие заявителей требованиям, установленным конкурсной документацией и предъявляемым к участникам конкурса;</w:t>
      </w:r>
    </w:p>
    <w:p w:rsidR="00407C4E" w:rsidRPr="00407C4E" w:rsidRDefault="00407C4E" w:rsidP="00E9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б) соответствие заявок на участие в конкурсе и конкурсных предложений требованиям, установленным конкурсной документацией;</w:t>
      </w:r>
    </w:p>
    <w:p w:rsidR="00407C4E" w:rsidRPr="00407C4E" w:rsidRDefault="00407C4E" w:rsidP="00E9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в) информацию, содержащуюся в конкурсном предложении;</w:t>
      </w:r>
    </w:p>
    <w:p w:rsidR="00407C4E" w:rsidRPr="00407C4E" w:rsidRDefault="00407C4E" w:rsidP="00E9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407C4E" w:rsidRPr="00407C4E" w:rsidRDefault="00407C4E" w:rsidP="00E9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7) порядок представления заявок на участие в конкурсе и требования, предъявляемые к ним;</w:t>
      </w:r>
    </w:p>
    <w:p w:rsidR="00407C4E" w:rsidRPr="00407C4E" w:rsidRDefault="00407C4E" w:rsidP="00E9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8) место и срок представления заявок на участие в конкурсе (даты и время начала и истечения этого срока);</w:t>
      </w:r>
    </w:p>
    <w:p w:rsidR="00407C4E" w:rsidRPr="00407C4E" w:rsidRDefault="00407C4E" w:rsidP="00E9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9) порядок, место и срок предоставления конкурсной документации;</w:t>
      </w:r>
    </w:p>
    <w:p w:rsidR="00407C4E" w:rsidRPr="00407C4E" w:rsidRDefault="00407C4E" w:rsidP="00E9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10) порядок предоставления разъяснений положений конкурсной документации;</w:t>
      </w:r>
    </w:p>
    <w:p w:rsidR="00407C4E" w:rsidRPr="00407C4E" w:rsidRDefault="00407C4E" w:rsidP="00E9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частью 4 статьи 42 Федерального закона № 115-ФЗ, но не менее чем в определенном конкурсной документацией размере;</w:t>
      </w:r>
    </w:p>
    <w:p w:rsidR="00407C4E" w:rsidRPr="00407C4E" w:rsidRDefault="00407C4E" w:rsidP="00E9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12) размер задатка, вносимого в обеспечение исполнения обязательства по заключению концессионного соглашения (далее - задаток), порядок и срок его внесения, реквизиты счетов, на которые вносится задаток;</w:t>
      </w:r>
    </w:p>
    <w:p w:rsidR="00407C4E" w:rsidRPr="00407C4E" w:rsidRDefault="00407C4E" w:rsidP="00E9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13) размер концессионной платы, форму или формы, порядок и сроки ее внесения, за исключением случаев, предусмотренных частью 1 статьи 41 Федерального закона № 115-ФЗ (при условии, что размер концессионной платы не является критерием конкурса);</w:t>
      </w:r>
    </w:p>
    <w:p w:rsidR="00407C4E" w:rsidRPr="00407C4E" w:rsidRDefault="00407C4E" w:rsidP="00E9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14) порядок, место и срок представления конкурсных предложений (даты и время начала и истечения этого срока);</w:t>
      </w:r>
    </w:p>
    <w:p w:rsidR="00407C4E" w:rsidRPr="00407C4E" w:rsidRDefault="00407C4E" w:rsidP="00E9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15) порядок и срок изменения и (или) отзыва заявок на участие в конкурсе и конкурсных предложений;</w:t>
      </w:r>
    </w:p>
    <w:p w:rsidR="00407C4E" w:rsidRPr="00407C4E" w:rsidRDefault="00407C4E" w:rsidP="00E9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16) порядок, место, дату и время вскрытия конвертов с заявками на участие в конкурсе;</w:t>
      </w:r>
    </w:p>
    <w:p w:rsidR="00407C4E" w:rsidRPr="00407C4E" w:rsidRDefault="00407C4E" w:rsidP="00E9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w:t>
      </w:r>
    </w:p>
    <w:p w:rsidR="00407C4E" w:rsidRPr="00407C4E" w:rsidRDefault="00407C4E" w:rsidP="00B02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lastRenderedPageBreak/>
        <w:t>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частью 1 статьи 30 Федерального закона № 115-ФЗ, и время вскрытия конвертов с конкурсными предложениями;</w:t>
      </w:r>
    </w:p>
    <w:p w:rsidR="00407C4E" w:rsidRPr="00407C4E" w:rsidRDefault="00407C4E" w:rsidP="00B02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19) порядок рассмотрения и оценки конкурсных предложений;</w:t>
      </w:r>
    </w:p>
    <w:p w:rsidR="00407C4E" w:rsidRPr="00407C4E" w:rsidRDefault="00407C4E" w:rsidP="00B02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20) порядок определения победителя конкурса;</w:t>
      </w:r>
    </w:p>
    <w:p w:rsidR="00407C4E" w:rsidRPr="00407C4E" w:rsidRDefault="00407C4E" w:rsidP="00B02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21) срок подписания протокола о результатах проведения конкурса;</w:t>
      </w:r>
    </w:p>
    <w:p w:rsidR="00407C4E" w:rsidRPr="00407C4E" w:rsidRDefault="00407C4E" w:rsidP="00B02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22) срок подписания концессионного соглашения;</w:t>
      </w:r>
    </w:p>
    <w:p w:rsidR="00407C4E" w:rsidRPr="00407C4E" w:rsidRDefault="00407C4E" w:rsidP="00B02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p w:rsidR="00407C4E" w:rsidRPr="00407C4E" w:rsidRDefault="00407C4E" w:rsidP="00B02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24)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rsidR="00407C4E" w:rsidRPr="00407C4E" w:rsidRDefault="00407C4E" w:rsidP="00B02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25) порядок предоставления концедентом информации об объекте концессионного соглашения, а также доступа на объект концессионного соглашения.</w:t>
      </w:r>
    </w:p>
    <w:p w:rsidR="00407C4E" w:rsidRPr="00407C4E" w:rsidRDefault="00407C4E" w:rsidP="00B02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17.1.1.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параметры регулирования деятельности концессионера, конкурсная документация должна содержать такие параметры.</w:t>
      </w:r>
    </w:p>
    <w:p w:rsidR="00407C4E" w:rsidRDefault="00407C4E" w:rsidP="00B02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17.1.2.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также включаются сведения и параметры, предусмотренные статьей 45 Федерального закона № 115-ФЗ.</w:t>
      </w:r>
    </w:p>
    <w:p w:rsidR="003411AF" w:rsidRPr="00571E0A" w:rsidRDefault="003411AF" w:rsidP="00571E0A">
      <w:pPr>
        <w:ind w:firstLine="540"/>
        <w:jc w:val="both"/>
      </w:pPr>
      <w:r w:rsidRPr="00407C4E">
        <w:rPr>
          <w:sz w:val="28"/>
          <w:szCs w:val="28"/>
        </w:rPr>
        <w:t>17.2.</w:t>
      </w:r>
      <w:r w:rsidR="00571E0A" w:rsidRPr="00571E0A">
        <w:t xml:space="preserve"> </w:t>
      </w:r>
      <w:r w:rsidR="00571E0A" w:rsidRPr="00571E0A">
        <w:rPr>
          <w:sz w:val="28"/>
          <w:szCs w:val="28"/>
        </w:rPr>
        <w:t xml:space="preserve">Конкурсной документацией в случае установления критерия, предусмотренного </w:t>
      </w:r>
      <w:hyperlink r:id="rId21" w:history="1">
        <w:r w:rsidR="00571E0A" w:rsidRPr="00571E0A">
          <w:rPr>
            <w:sz w:val="28"/>
            <w:szCs w:val="28"/>
          </w:rPr>
          <w:t>частью 2.2 статьи 24</w:t>
        </w:r>
      </w:hyperlink>
      <w:r w:rsidR="00571E0A" w:rsidRPr="00571E0A">
        <w:rPr>
          <w:sz w:val="28"/>
          <w:szCs w:val="28"/>
        </w:rPr>
        <w:t xml:space="preserve"> Федерального закона</w:t>
      </w:r>
      <w:r w:rsidR="00571E0A">
        <w:rPr>
          <w:sz w:val="28"/>
          <w:szCs w:val="28"/>
        </w:rPr>
        <w:t xml:space="preserve"> 115</w:t>
      </w:r>
      <w:r w:rsidR="00571E0A" w:rsidRPr="00571E0A">
        <w:rPr>
          <w:sz w:val="28"/>
          <w:szCs w:val="28"/>
        </w:rPr>
        <w:t>, должны устанавливаться требования к представлению участником конкурса конкурсного предложения, содержащего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 предложении.</w:t>
      </w:r>
      <w:r w:rsidR="00571E0A" w:rsidRPr="00571E0A">
        <w:t xml:space="preserve"> </w:t>
      </w:r>
    </w:p>
    <w:p w:rsidR="00407C4E" w:rsidRDefault="003411AF" w:rsidP="00B02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17.3. </w:t>
      </w:r>
      <w:r w:rsidR="00407C4E" w:rsidRPr="00407C4E">
        <w:rPr>
          <w:sz w:val="28"/>
          <w:szCs w:val="28"/>
        </w:rPr>
        <w:t>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C916B8" w:rsidRPr="00407C4E" w:rsidRDefault="00C916B8" w:rsidP="00B02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lastRenderedPageBreak/>
        <w:t xml:space="preserve">17.4. </w:t>
      </w:r>
      <w:r w:rsidRPr="00C916B8">
        <w:rPr>
          <w:sz w:val="28"/>
          <w:szCs w:val="28"/>
        </w:rPr>
        <w:t>В случае проведения открытого конкурса концедент размещает конкурсную документацию на официальном сайте в информаци</w:t>
      </w:r>
      <w:r>
        <w:rPr>
          <w:sz w:val="28"/>
          <w:szCs w:val="28"/>
        </w:rPr>
        <w:t>онно-телекоммуникационной сети «Интернет»</w:t>
      </w:r>
      <w:r w:rsidRPr="00C916B8">
        <w:rPr>
          <w:sz w:val="28"/>
          <w:szCs w:val="28"/>
        </w:rPr>
        <w:t xml:space="preserve"> в срок, предусмотренный частью 1 статьи 26 Федерального закона</w:t>
      </w:r>
      <w:r w:rsidR="00805B24">
        <w:rPr>
          <w:sz w:val="28"/>
          <w:szCs w:val="28"/>
        </w:rPr>
        <w:t xml:space="preserve"> 115</w:t>
      </w:r>
      <w:r w:rsidRPr="00C916B8">
        <w:rPr>
          <w:sz w:val="28"/>
          <w:szCs w:val="28"/>
        </w:rPr>
        <w:t>, одновременно с размещением сообщения о проведении открытого конкурса. Конкурсная документация, размещенная на официальном сайте в информаци</w:t>
      </w:r>
      <w:r w:rsidR="00805B24">
        <w:rPr>
          <w:sz w:val="28"/>
          <w:szCs w:val="28"/>
        </w:rPr>
        <w:t>онно-телекоммуникационной сети «Интернет»</w:t>
      </w:r>
      <w:r w:rsidRPr="00C916B8">
        <w:rPr>
          <w:sz w:val="28"/>
          <w:szCs w:val="28"/>
        </w:rPr>
        <w:t>, должна быть доступна для ознакомления без взимания платы. Со дня опубликования в определенном концедентом официальном издании и размещения на официальном сайте в информаци</w:t>
      </w:r>
      <w:r w:rsidR="00805B24">
        <w:rPr>
          <w:sz w:val="28"/>
          <w:szCs w:val="28"/>
        </w:rPr>
        <w:t>онно-телекоммуникационной сети «Интернет»</w:t>
      </w:r>
      <w:r w:rsidRPr="00C916B8">
        <w:rPr>
          <w:sz w:val="28"/>
          <w:szCs w:val="28"/>
        </w:rPr>
        <w:t xml:space="preserve">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В случае проведения закрытого конкурса концедент,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сообщении о проведении конкурса.</w:t>
      </w:r>
    </w:p>
    <w:p w:rsidR="00407C4E" w:rsidRPr="00407C4E" w:rsidRDefault="00221085" w:rsidP="00B02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17.5. </w:t>
      </w:r>
      <w:r w:rsidR="00407C4E" w:rsidRPr="00407C4E">
        <w:rPr>
          <w:sz w:val="28"/>
          <w:szCs w:val="28"/>
        </w:rPr>
        <w:t>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информаци</w:t>
      </w:r>
      <w:r>
        <w:rPr>
          <w:sz w:val="28"/>
          <w:szCs w:val="28"/>
        </w:rPr>
        <w:t>онно-телекоммуникационной сети «Интернет»</w:t>
      </w:r>
      <w:r w:rsidR="00407C4E" w:rsidRPr="00407C4E">
        <w:rPr>
          <w:sz w:val="28"/>
          <w:szCs w:val="28"/>
        </w:rPr>
        <w:t>.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407C4E" w:rsidRPr="00407C4E" w:rsidRDefault="00221085" w:rsidP="00221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17.6</w:t>
      </w:r>
      <w:r w:rsidR="00407C4E" w:rsidRPr="00407C4E">
        <w:rPr>
          <w:sz w:val="28"/>
          <w:szCs w:val="28"/>
        </w:rPr>
        <w:t xml:space="preserve">.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w:t>
      </w:r>
    </w:p>
    <w:p w:rsidR="00407C4E" w:rsidRPr="00407C4E" w:rsidRDefault="00407C4E" w:rsidP="00221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в информаци</w:t>
      </w:r>
      <w:r w:rsidR="00221085">
        <w:rPr>
          <w:sz w:val="28"/>
          <w:szCs w:val="28"/>
        </w:rPr>
        <w:t xml:space="preserve">онно-телекоммуникационной сети </w:t>
      </w:r>
      <w:r w:rsidR="00221085">
        <w:rPr>
          <w:sz w:val="28"/>
          <w:szCs w:val="28"/>
        </w:rPr>
        <w:lastRenderedPageBreak/>
        <w:t>«Интернет»</w:t>
      </w:r>
      <w:r w:rsidRPr="00407C4E">
        <w:rPr>
          <w:sz w:val="28"/>
          <w:szCs w:val="28"/>
        </w:rPr>
        <w:t xml:space="preserve"> или направляется лицам, которым направлены приглашения принять участие в закрытом конкурсе.</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07C4E">
        <w:rPr>
          <w:b/>
          <w:bCs/>
          <w:sz w:val="28"/>
          <w:szCs w:val="28"/>
        </w:rPr>
        <w:t>18. Критерии конкурса</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057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18.1. Критерии конкурса устанавливаются решением о заключении концессионного соглашения и используются для оценки конкурсных </w:t>
      </w:r>
      <w:r w:rsidRPr="000571AF">
        <w:rPr>
          <w:sz w:val="28"/>
          <w:szCs w:val="28"/>
        </w:rPr>
        <w:t xml:space="preserve">предложений в порядке, установленном статьями 32 и 33 Федерального закона </w:t>
      </w:r>
      <w:r w:rsidR="000571AF" w:rsidRPr="000571AF">
        <w:rPr>
          <w:sz w:val="28"/>
          <w:szCs w:val="28"/>
        </w:rPr>
        <w:t>№ 115.</w:t>
      </w:r>
    </w:p>
    <w:p w:rsidR="00407C4E" w:rsidRPr="00407C4E" w:rsidRDefault="00407C4E" w:rsidP="00057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18.2.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w:t>
      </w:r>
    </w:p>
    <w:p w:rsidR="00407C4E" w:rsidRPr="00407C4E" w:rsidRDefault="00407C4E" w:rsidP="00057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 сроки создания и (или) реконструкции объекта концессионного соглашения;</w:t>
      </w:r>
    </w:p>
    <w:p w:rsidR="00407C4E" w:rsidRPr="00407C4E" w:rsidRDefault="00407C4E" w:rsidP="00057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w:t>
      </w:r>
    </w:p>
    <w:p w:rsidR="00407C4E" w:rsidRPr="00407C4E" w:rsidRDefault="00407C4E" w:rsidP="00057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 технико-экономические показатели объекта концессионного соглашения;</w:t>
      </w:r>
    </w:p>
    <w:p w:rsidR="00407C4E" w:rsidRPr="00407C4E" w:rsidRDefault="00407C4E" w:rsidP="00057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 объем производства товаров, выполнения работ, оказания услуг при осуществлении деятельности, предусмотренной концессионным соглашением;</w:t>
      </w:r>
    </w:p>
    <w:p w:rsidR="00407C4E" w:rsidRPr="00407C4E" w:rsidRDefault="00407C4E" w:rsidP="00057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5)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будет осуществляться в объеме, установленном концессионным соглашением;</w:t>
      </w:r>
    </w:p>
    <w:p w:rsidR="00407C4E" w:rsidRPr="00407C4E" w:rsidRDefault="00407C4E" w:rsidP="00057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6) размер концессионной платы;</w:t>
      </w:r>
    </w:p>
    <w:p w:rsidR="00407C4E" w:rsidRPr="00407C4E" w:rsidRDefault="00407C4E" w:rsidP="00102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7)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w:t>
      </w:r>
    </w:p>
    <w:p w:rsidR="00407C4E" w:rsidRPr="00407C4E" w:rsidRDefault="00407C4E" w:rsidP="00102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8)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A074A4" w:rsidRPr="00A074A4" w:rsidRDefault="00407C4E" w:rsidP="00A074A4">
      <w:pPr>
        <w:ind w:firstLine="540"/>
        <w:jc w:val="center"/>
        <w:rPr>
          <w:sz w:val="28"/>
          <w:szCs w:val="28"/>
        </w:rPr>
      </w:pPr>
      <w:r w:rsidRPr="00A074A4">
        <w:rPr>
          <w:b/>
          <w:bCs/>
          <w:sz w:val="28"/>
          <w:szCs w:val="28"/>
        </w:rPr>
        <w:t>1</w:t>
      </w:r>
      <w:r w:rsidR="001028CB" w:rsidRPr="00A074A4">
        <w:rPr>
          <w:b/>
          <w:bCs/>
          <w:sz w:val="28"/>
          <w:szCs w:val="28"/>
        </w:rPr>
        <w:t>9</w:t>
      </w:r>
      <w:r w:rsidRPr="00A074A4">
        <w:rPr>
          <w:b/>
          <w:bCs/>
          <w:sz w:val="28"/>
          <w:szCs w:val="28"/>
        </w:rPr>
        <w:t xml:space="preserve">. </w:t>
      </w:r>
      <w:r w:rsidR="00A074A4" w:rsidRPr="00A074A4">
        <w:rPr>
          <w:b/>
          <w:bCs/>
          <w:sz w:val="28"/>
          <w:szCs w:val="28"/>
        </w:rPr>
        <w:t>Критерии конкурса</w:t>
      </w:r>
    </w:p>
    <w:p w:rsidR="00A074A4" w:rsidRDefault="00A074A4"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A074A4" w:rsidRDefault="00A074A4" w:rsidP="00A074A4">
      <w:pPr>
        <w:ind w:firstLine="540"/>
        <w:jc w:val="both"/>
        <w:rPr>
          <w:sz w:val="28"/>
          <w:szCs w:val="28"/>
        </w:rPr>
      </w:pPr>
      <w:r w:rsidRPr="00A074A4">
        <w:rPr>
          <w:sz w:val="28"/>
          <w:szCs w:val="28"/>
        </w:rPr>
        <w:t xml:space="preserve">19.1.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w:t>
      </w:r>
      <w:hyperlink r:id="rId22" w:history="1">
        <w:r w:rsidRPr="00A074A4">
          <w:rPr>
            <w:sz w:val="28"/>
            <w:szCs w:val="28"/>
          </w:rPr>
          <w:t>статьями 32</w:t>
        </w:r>
      </w:hyperlink>
      <w:r w:rsidRPr="00A074A4">
        <w:rPr>
          <w:sz w:val="28"/>
          <w:szCs w:val="28"/>
        </w:rPr>
        <w:t xml:space="preserve"> и </w:t>
      </w:r>
      <w:hyperlink r:id="rId23" w:history="1">
        <w:r w:rsidRPr="00A074A4">
          <w:rPr>
            <w:sz w:val="28"/>
            <w:szCs w:val="28"/>
          </w:rPr>
          <w:t>33</w:t>
        </w:r>
      </w:hyperlink>
      <w:r w:rsidRPr="00A074A4">
        <w:rPr>
          <w:sz w:val="28"/>
          <w:szCs w:val="28"/>
        </w:rPr>
        <w:t xml:space="preserve"> Федерального закона</w:t>
      </w:r>
      <w:r>
        <w:rPr>
          <w:sz w:val="28"/>
          <w:szCs w:val="28"/>
        </w:rPr>
        <w:t xml:space="preserve"> 115</w:t>
      </w:r>
      <w:r w:rsidRPr="00A074A4">
        <w:rPr>
          <w:sz w:val="28"/>
          <w:szCs w:val="28"/>
        </w:rPr>
        <w:t xml:space="preserve">. </w:t>
      </w:r>
    </w:p>
    <w:p w:rsidR="00A074A4" w:rsidRDefault="00A074A4" w:rsidP="00A074A4">
      <w:pPr>
        <w:ind w:firstLine="540"/>
        <w:jc w:val="both"/>
        <w:rPr>
          <w:sz w:val="28"/>
          <w:szCs w:val="28"/>
        </w:rPr>
      </w:pPr>
      <w:r>
        <w:rPr>
          <w:sz w:val="28"/>
          <w:szCs w:val="28"/>
        </w:rPr>
        <w:t>19.2.</w:t>
      </w:r>
      <w:r w:rsidRPr="00A074A4">
        <w:t xml:space="preserve"> </w:t>
      </w:r>
      <w:r w:rsidRPr="00A074A4">
        <w:rPr>
          <w:sz w:val="28"/>
          <w:szCs w:val="28"/>
        </w:rPr>
        <w:t xml:space="preserve">В качестве критериев конкурса, за исключением случаев, если объектом концессионного соглашения являются объекты теплоснабжения, </w:t>
      </w:r>
      <w:r w:rsidRPr="00A074A4">
        <w:rPr>
          <w:sz w:val="28"/>
          <w:szCs w:val="28"/>
        </w:rPr>
        <w:lastRenderedPageBreak/>
        <w:t>централизованные системы горячего водоснабжения, холодного водоснабжения и (или) водоотведения, отдельные объекты таких систем, могут устанавливаться:</w:t>
      </w:r>
    </w:p>
    <w:p w:rsidR="00A074A4" w:rsidRPr="00A074A4" w:rsidRDefault="00A074A4" w:rsidP="00A074A4">
      <w:pPr>
        <w:ind w:firstLine="540"/>
        <w:jc w:val="both"/>
        <w:rPr>
          <w:sz w:val="28"/>
          <w:szCs w:val="28"/>
        </w:rPr>
      </w:pPr>
      <w:r w:rsidRPr="00A074A4">
        <w:rPr>
          <w:sz w:val="28"/>
          <w:szCs w:val="28"/>
        </w:rPr>
        <w:t>1) сроки создания и (или) реконструкции объекта концессионного соглашения;</w:t>
      </w:r>
    </w:p>
    <w:p w:rsidR="00A074A4" w:rsidRPr="00A074A4" w:rsidRDefault="00A074A4" w:rsidP="00A074A4">
      <w:pPr>
        <w:ind w:firstLine="540"/>
        <w:jc w:val="both"/>
        <w:rPr>
          <w:sz w:val="28"/>
          <w:szCs w:val="28"/>
        </w:rPr>
      </w:pPr>
      <w:r w:rsidRPr="00A074A4">
        <w:rPr>
          <w:sz w:val="28"/>
          <w:szCs w:val="28"/>
        </w:rPr>
        <w:t>2)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w:t>
      </w:r>
    </w:p>
    <w:p w:rsidR="00A074A4" w:rsidRPr="00A074A4" w:rsidRDefault="00A074A4" w:rsidP="00A074A4">
      <w:pPr>
        <w:ind w:firstLine="540"/>
        <w:jc w:val="both"/>
        <w:rPr>
          <w:sz w:val="28"/>
          <w:szCs w:val="28"/>
        </w:rPr>
      </w:pPr>
      <w:r w:rsidRPr="00A074A4">
        <w:rPr>
          <w:sz w:val="28"/>
          <w:szCs w:val="28"/>
        </w:rPr>
        <w:t>3) технико-экономические показатели объекта концессионного соглашения;</w:t>
      </w:r>
    </w:p>
    <w:p w:rsidR="00A074A4" w:rsidRPr="00A074A4" w:rsidRDefault="00A074A4" w:rsidP="00A074A4">
      <w:pPr>
        <w:ind w:firstLine="540"/>
        <w:jc w:val="both"/>
        <w:rPr>
          <w:sz w:val="28"/>
          <w:szCs w:val="28"/>
        </w:rPr>
      </w:pPr>
      <w:r w:rsidRPr="00A074A4">
        <w:rPr>
          <w:sz w:val="28"/>
          <w:szCs w:val="28"/>
        </w:rPr>
        <w:t>4) объем производства товаров, выполнения работ, оказания услуг при осуществлении деятельности, предусмотренной концессионным соглашением;</w:t>
      </w:r>
    </w:p>
    <w:p w:rsidR="00A074A4" w:rsidRPr="00A074A4" w:rsidRDefault="00A074A4" w:rsidP="00A074A4">
      <w:pPr>
        <w:ind w:firstLine="540"/>
        <w:jc w:val="both"/>
        <w:rPr>
          <w:sz w:val="28"/>
          <w:szCs w:val="28"/>
        </w:rPr>
      </w:pPr>
      <w:r w:rsidRPr="00A074A4">
        <w:rPr>
          <w:sz w:val="28"/>
          <w:szCs w:val="28"/>
        </w:rPr>
        <w:t>5)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будет осуществляться в объеме, установленном концессионным соглашением;</w:t>
      </w:r>
    </w:p>
    <w:p w:rsidR="00A074A4" w:rsidRPr="00A074A4" w:rsidRDefault="00A074A4" w:rsidP="00A074A4">
      <w:pPr>
        <w:ind w:firstLine="540"/>
        <w:jc w:val="both"/>
        <w:rPr>
          <w:sz w:val="28"/>
          <w:szCs w:val="28"/>
        </w:rPr>
      </w:pPr>
      <w:r w:rsidRPr="00A074A4">
        <w:rPr>
          <w:sz w:val="28"/>
          <w:szCs w:val="28"/>
        </w:rPr>
        <w:t>6) размер концессионной платы;</w:t>
      </w:r>
    </w:p>
    <w:p w:rsidR="00A074A4" w:rsidRDefault="00A074A4" w:rsidP="00A074A4">
      <w:pPr>
        <w:ind w:firstLine="540"/>
        <w:jc w:val="both"/>
        <w:rPr>
          <w:sz w:val="28"/>
          <w:szCs w:val="28"/>
        </w:rPr>
      </w:pPr>
      <w:r w:rsidRPr="00A074A4">
        <w:rPr>
          <w:sz w:val="28"/>
          <w:szCs w:val="28"/>
        </w:rPr>
        <w:t>7)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w:t>
      </w:r>
    </w:p>
    <w:p w:rsidR="00B76691" w:rsidRPr="00B76691" w:rsidRDefault="00B76691" w:rsidP="00B76691">
      <w:pPr>
        <w:ind w:firstLine="540"/>
        <w:jc w:val="both"/>
        <w:rPr>
          <w:sz w:val="28"/>
          <w:szCs w:val="28"/>
        </w:rPr>
      </w:pPr>
      <w:r w:rsidRPr="00B76691">
        <w:rPr>
          <w:sz w:val="28"/>
          <w:szCs w:val="28"/>
        </w:rPr>
        <w:t xml:space="preserve">8)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 </w:t>
      </w:r>
    </w:p>
    <w:p w:rsidR="00B76691" w:rsidRDefault="00B76691" w:rsidP="00B76691">
      <w:pPr>
        <w:ind w:firstLine="540"/>
        <w:jc w:val="both"/>
      </w:pPr>
      <w:r>
        <w:rPr>
          <w:sz w:val="28"/>
          <w:szCs w:val="28"/>
        </w:rPr>
        <w:t xml:space="preserve">19.3. </w:t>
      </w:r>
      <w:r w:rsidRPr="00B76691">
        <w:rPr>
          <w:sz w:val="28"/>
          <w:szCs w:val="28"/>
        </w:rPr>
        <w:t>В случае, если условием концессионного соглашения предусмотрены принятие концедентом на себя части расходов на создание и (или) реконструкцию объекта концессионного соглашения, использование (эксплуатацию) объекта концессионного соглашения или плата концедента по концессионному соглашению, размер части таких расходов концедента и плата концедента по концессионному соглашению должны быть установлены в качестве критериев конкурса.</w:t>
      </w:r>
      <w:r>
        <w:t xml:space="preserve"> </w:t>
      </w:r>
    </w:p>
    <w:p w:rsidR="00B76691" w:rsidRDefault="00B76691" w:rsidP="00B76691">
      <w:pPr>
        <w:ind w:firstLine="540"/>
        <w:jc w:val="both"/>
      </w:pPr>
      <w:r>
        <w:rPr>
          <w:sz w:val="28"/>
          <w:szCs w:val="28"/>
        </w:rPr>
        <w:t xml:space="preserve">19.4. </w:t>
      </w:r>
      <w:r w:rsidRPr="00B76691">
        <w:rPr>
          <w:sz w:val="28"/>
          <w:szCs w:val="28"/>
        </w:rPr>
        <w:t>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в качестве критерия конкурса может устанавливаться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При этом коэффициент, учитывающий значимость такого критерия, не может составлять более чем две десятых.</w:t>
      </w:r>
      <w:r>
        <w:t xml:space="preserve"> </w:t>
      </w:r>
    </w:p>
    <w:p w:rsidR="00B76691" w:rsidRPr="00B76691" w:rsidRDefault="00B76691" w:rsidP="00B76691">
      <w:pPr>
        <w:ind w:firstLine="540"/>
        <w:jc w:val="both"/>
        <w:rPr>
          <w:sz w:val="28"/>
          <w:szCs w:val="28"/>
        </w:rPr>
      </w:pPr>
      <w:r w:rsidRPr="00B76691">
        <w:rPr>
          <w:sz w:val="28"/>
          <w:szCs w:val="28"/>
        </w:rPr>
        <w:t>19.5.</w:t>
      </w:r>
      <w:r>
        <w:rPr>
          <w:sz w:val="28"/>
          <w:szCs w:val="28"/>
        </w:rPr>
        <w:t xml:space="preserve"> </w:t>
      </w:r>
      <w:r w:rsidRPr="00B76691">
        <w:rPr>
          <w:sz w:val="28"/>
          <w:szCs w:val="28"/>
        </w:rPr>
        <w:t>В случае, если объектом концессионного соглашения является имущество, указанное в пункте 1</w:t>
      </w:r>
      <w:r w:rsidR="005A0DAC">
        <w:rPr>
          <w:sz w:val="28"/>
          <w:szCs w:val="28"/>
        </w:rPr>
        <w:t>0</w:t>
      </w:r>
      <w:r w:rsidRPr="00B76691">
        <w:rPr>
          <w:sz w:val="28"/>
          <w:szCs w:val="28"/>
        </w:rPr>
        <w:t xml:space="preserve"> </w:t>
      </w:r>
      <w:r w:rsidR="005A0DAC">
        <w:rPr>
          <w:sz w:val="28"/>
          <w:szCs w:val="28"/>
        </w:rPr>
        <w:t>пункта 2.1</w:t>
      </w:r>
      <w:r w:rsidRPr="00B76691">
        <w:rPr>
          <w:sz w:val="28"/>
          <w:szCs w:val="28"/>
        </w:rPr>
        <w:t xml:space="preserve"> настоящего </w:t>
      </w:r>
      <w:r w:rsidR="005A0DAC">
        <w:rPr>
          <w:sz w:val="28"/>
          <w:szCs w:val="28"/>
        </w:rPr>
        <w:t>Порядка</w:t>
      </w:r>
      <w:r w:rsidRPr="00B76691">
        <w:rPr>
          <w:sz w:val="28"/>
          <w:szCs w:val="28"/>
        </w:rPr>
        <w:t>, критерии конкурса устанавливаются статьей 47 Федерального закона</w:t>
      </w:r>
      <w:r w:rsidR="005A0DAC">
        <w:rPr>
          <w:sz w:val="28"/>
          <w:szCs w:val="28"/>
        </w:rPr>
        <w:t xml:space="preserve"> 115</w:t>
      </w:r>
      <w:r w:rsidRPr="00B76691">
        <w:rPr>
          <w:sz w:val="28"/>
          <w:szCs w:val="28"/>
        </w:rPr>
        <w:t>.</w:t>
      </w:r>
    </w:p>
    <w:p w:rsidR="00B76691" w:rsidRDefault="005A0DAC" w:rsidP="00A074A4">
      <w:pPr>
        <w:ind w:firstLine="540"/>
        <w:jc w:val="both"/>
        <w:rPr>
          <w:sz w:val="28"/>
          <w:szCs w:val="28"/>
        </w:rPr>
      </w:pPr>
      <w:r>
        <w:rPr>
          <w:sz w:val="28"/>
          <w:szCs w:val="28"/>
        </w:rPr>
        <w:t xml:space="preserve">19.6. </w:t>
      </w:r>
      <w:r w:rsidRPr="005A0DAC">
        <w:rPr>
          <w:sz w:val="28"/>
          <w:szCs w:val="28"/>
        </w:rPr>
        <w:t xml:space="preserve">Для каждого предусмотренного </w:t>
      </w:r>
      <w:r w:rsidR="00A4166C">
        <w:rPr>
          <w:sz w:val="28"/>
          <w:szCs w:val="28"/>
        </w:rPr>
        <w:t>пунктом 19.2</w:t>
      </w:r>
      <w:r w:rsidRPr="005A0DAC">
        <w:rPr>
          <w:sz w:val="28"/>
          <w:szCs w:val="28"/>
        </w:rPr>
        <w:t xml:space="preserve"> или </w:t>
      </w:r>
      <w:r w:rsidR="00A4166C">
        <w:rPr>
          <w:sz w:val="28"/>
          <w:szCs w:val="28"/>
        </w:rPr>
        <w:t>19.3</w:t>
      </w:r>
      <w:r w:rsidRPr="005A0DAC">
        <w:rPr>
          <w:sz w:val="28"/>
          <w:szCs w:val="28"/>
        </w:rPr>
        <w:t xml:space="preserve"> </w:t>
      </w:r>
      <w:r w:rsidR="00A4166C">
        <w:rPr>
          <w:sz w:val="28"/>
          <w:szCs w:val="28"/>
        </w:rPr>
        <w:t xml:space="preserve">настоящего Порядка </w:t>
      </w:r>
      <w:r w:rsidRPr="005A0DAC">
        <w:rPr>
          <w:sz w:val="28"/>
          <w:szCs w:val="28"/>
        </w:rPr>
        <w:t>критерия конкурса устанавливаются следующие параметры:</w:t>
      </w:r>
    </w:p>
    <w:p w:rsidR="00A4166C" w:rsidRDefault="00A4166C" w:rsidP="00A074A4">
      <w:pPr>
        <w:ind w:firstLine="540"/>
        <w:jc w:val="both"/>
        <w:rPr>
          <w:sz w:val="28"/>
          <w:szCs w:val="28"/>
        </w:rPr>
      </w:pPr>
      <w:r w:rsidRPr="00A4166C">
        <w:rPr>
          <w:sz w:val="28"/>
          <w:szCs w:val="28"/>
        </w:rPr>
        <w:lastRenderedPageBreak/>
        <w:t>1) начальное условие в виде числового значения (далее - начальное значение критерия конкурса);</w:t>
      </w:r>
    </w:p>
    <w:p w:rsidR="000D2869" w:rsidRDefault="000D2869" w:rsidP="00A074A4">
      <w:pPr>
        <w:ind w:firstLine="540"/>
        <w:jc w:val="both"/>
        <w:rPr>
          <w:sz w:val="28"/>
          <w:szCs w:val="28"/>
        </w:rPr>
      </w:pPr>
      <w:r w:rsidRPr="000D2869">
        <w:rPr>
          <w:sz w:val="28"/>
          <w:szCs w:val="28"/>
        </w:rPr>
        <w:t>2) уменьшение или увеличение начального значения критерия конкурса в конкурсном предложении;</w:t>
      </w:r>
    </w:p>
    <w:p w:rsidR="000D2869" w:rsidRPr="00A074A4" w:rsidRDefault="000D2869" w:rsidP="00A074A4">
      <w:pPr>
        <w:ind w:firstLine="540"/>
        <w:jc w:val="both"/>
        <w:rPr>
          <w:sz w:val="28"/>
          <w:szCs w:val="28"/>
        </w:rPr>
      </w:pPr>
      <w:r w:rsidRPr="000D2869">
        <w:rPr>
          <w:sz w:val="28"/>
          <w:szCs w:val="28"/>
        </w:rPr>
        <w:t>3) коэффициент, учитывающий значимость критерия конкурса.</w:t>
      </w:r>
    </w:p>
    <w:p w:rsidR="00A074A4" w:rsidRDefault="000D2869" w:rsidP="00A0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Pr>
          <w:bCs/>
          <w:sz w:val="28"/>
          <w:szCs w:val="28"/>
        </w:rPr>
        <w:t xml:space="preserve">19.7. </w:t>
      </w:r>
      <w:r w:rsidRPr="000D2869">
        <w:rPr>
          <w:bCs/>
          <w:sz w:val="28"/>
          <w:szCs w:val="28"/>
        </w:rPr>
        <w:t xml:space="preserve">Значения коэффициентов, учитывающих значимость критериев конкурса, указанных в частях </w:t>
      </w:r>
      <w:r w:rsidR="00F2264A">
        <w:rPr>
          <w:bCs/>
          <w:sz w:val="28"/>
          <w:szCs w:val="28"/>
        </w:rPr>
        <w:t>19.2</w:t>
      </w:r>
      <w:r w:rsidRPr="000D2869">
        <w:rPr>
          <w:bCs/>
          <w:sz w:val="28"/>
          <w:szCs w:val="28"/>
        </w:rPr>
        <w:t xml:space="preserve">, </w:t>
      </w:r>
      <w:r w:rsidR="00F2264A">
        <w:rPr>
          <w:bCs/>
          <w:sz w:val="28"/>
          <w:szCs w:val="28"/>
        </w:rPr>
        <w:t>19.3</w:t>
      </w:r>
      <w:r w:rsidRPr="000D2869">
        <w:rPr>
          <w:bCs/>
          <w:sz w:val="28"/>
          <w:szCs w:val="28"/>
        </w:rPr>
        <w:t xml:space="preserve"> и </w:t>
      </w:r>
      <w:r w:rsidR="00F2264A">
        <w:rPr>
          <w:bCs/>
          <w:sz w:val="28"/>
          <w:szCs w:val="28"/>
        </w:rPr>
        <w:t>19.4</w:t>
      </w:r>
      <w:r w:rsidRPr="000D2869">
        <w:rPr>
          <w:bCs/>
          <w:sz w:val="28"/>
          <w:szCs w:val="28"/>
        </w:rPr>
        <w:t xml:space="preserve"> настоящей статьи, могут изменяться от нуля до единицы, и сумма значений всех коэффициентов должна быть равна единице. Для критериев конкурса, указанных в ста</w:t>
      </w:r>
      <w:r w:rsidR="00F2264A">
        <w:rPr>
          <w:bCs/>
          <w:sz w:val="28"/>
          <w:szCs w:val="28"/>
        </w:rPr>
        <w:t xml:space="preserve">тье 47 </w:t>
      </w:r>
      <w:r w:rsidRPr="000D2869">
        <w:rPr>
          <w:bCs/>
          <w:sz w:val="28"/>
          <w:szCs w:val="28"/>
        </w:rPr>
        <w:t>Федерального закона</w:t>
      </w:r>
      <w:r w:rsidR="00F2264A">
        <w:rPr>
          <w:bCs/>
          <w:sz w:val="28"/>
          <w:szCs w:val="28"/>
        </w:rPr>
        <w:t xml:space="preserve"> 115</w:t>
      </w:r>
      <w:r w:rsidRPr="000D2869">
        <w:rPr>
          <w:bCs/>
          <w:sz w:val="28"/>
          <w:szCs w:val="28"/>
        </w:rPr>
        <w:t>, не устанавливаются параметры критериев конкурса, предусмотренные частью 3 настоящей статьи.</w:t>
      </w:r>
    </w:p>
    <w:p w:rsidR="00F2264A" w:rsidRDefault="00F2264A" w:rsidP="00A0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Pr>
          <w:bCs/>
          <w:sz w:val="28"/>
          <w:szCs w:val="28"/>
        </w:rPr>
        <w:t xml:space="preserve">19.8. </w:t>
      </w:r>
      <w:r w:rsidRPr="00F2264A">
        <w:rPr>
          <w:bCs/>
          <w:sz w:val="28"/>
          <w:szCs w:val="28"/>
        </w:rPr>
        <w:t>В случае</w:t>
      </w:r>
      <w:r w:rsidR="00DC4366">
        <w:rPr>
          <w:bCs/>
          <w:sz w:val="28"/>
          <w:szCs w:val="28"/>
        </w:rPr>
        <w:t xml:space="preserve"> установления предусмотренного пунктом 19.4</w:t>
      </w:r>
      <w:r w:rsidRPr="00F2264A">
        <w:rPr>
          <w:bCs/>
          <w:sz w:val="28"/>
          <w:szCs w:val="28"/>
        </w:rPr>
        <w:t xml:space="preserve"> настояще</w:t>
      </w:r>
      <w:r w:rsidR="00DC4366">
        <w:rPr>
          <w:bCs/>
          <w:sz w:val="28"/>
          <w:szCs w:val="28"/>
        </w:rPr>
        <w:t>й</w:t>
      </w:r>
      <w:r w:rsidRPr="00F2264A">
        <w:rPr>
          <w:bCs/>
          <w:sz w:val="28"/>
          <w:szCs w:val="28"/>
        </w:rPr>
        <w:t xml:space="preserve">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статьей 32 Федерального закона</w:t>
      </w:r>
      <w:r w:rsidR="00DC4366">
        <w:rPr>
          <w:bCs/>
          <w:sz w:val="28"/>
          <w:szCs w:val="28"/>
        </w:rPr>
        <w:t xml:space="preserve"> 115</w:t>
      </w:r>
      <w:r w:rsidRPr="00F2264A">
        <w:rPr>
          <w:bCs/>
          <w:sz w:val="28"/>
          <w:szCs w:val="28"/>
        </w:rPr>
        <w:t>.</w:t>
      </w:r>
    </w:p>
    <w:p w:rsidR="00DC4366" w:rsidRPr="000D2869" w:rsidRDefault="00DC4366" w:rsidP="00A0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Pr>
          <w:bCs/>
          <w:sz w:val="28"/>
          <w:szCs w:val="28"/>
        </w:rPr>
        <w:t xml:space="preserve">19.9. </w:t>
      </w:r>
      <w:r w:rsidRPr="00DC4366">
        <w:rPr>
          <w:bCs/>
          <w:sz w:val="28"/>
          <w:szCs w:val="28"/>
        </w:rPr>
        <w:t>Использование критериев конкурса, не предусмотренных настоящей статьей или статьей 47 Федерального закона</w:t>
      </w:r>
      <w:r>
        <w:rPr>
          <w:bCs/>
          <w:sz w:val="28"/>
          <w:szCs w:val="28"/>
        </w:rPr>
        <w:t xml:space="preserve"> 115</w:t>
      </w:r>
      <w:r w:rsidRPr="00DC4366">
        <w:rPr>
          <w:bCs/>
          <w:sz w:val="28"/>
          <w:szCs w:val="28"/>
        </w:rPr>
        <w:t>, не допускается.</w:t>
      </w:r>
    </w:p>
    <w:p w:rsidR="00A074A4" w:rsidRDefault="00A074A4"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07C4E" w:rsidRPr="00407C4E" w:rsidRDefault="008E4731"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
          <w:bCs/>
          <w:sz w:val="28"/>
          <w:szCs w:val="28"/>
        </w:rPr>
        <w:t xml:space="preserve">20. </w:t>
      </w:r>
      <w:r w:rsidR="00407C4E" w:rsidRPr="00407C4E">
        <w:rPr>
          <w:b/>
          <w:bCs/>
          <w:sz w:val="28"/>
          <w:szCs w:val="28"/>
        </w:rPr>
        <w:t>Конкурсная комиссия</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8E4731" w:rsidP="00140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20</w:t>
      </w:r>
      <w:r w:rsidR="00407C4E" w:rsidRPr="00407C4E">
        <w:rPr>
          <w:sz w:val="28"/>
          <w:szCs w:val="28"/>
        </w:rPr>
        <w:t xml:space="preserve">.1. Для проведения конкурса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w:t>
      </w:r>
    </w:p>
    <w:p w:rsidR="00407C4E" w:rsidRPr="00407C4E" w:rsidRDefault="00407C4E" w:rsidP="00140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407C4E" w:rsidRPr="00407C4E" w:rsidRDefault="008E4731" w:rsidP="00140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20</w:t>
      </w:r>
      <w:r w:rsidR="00407C4E" w:rsidRPr="00407C4E">
        <w:rPr>
          <w:sz w:val="28"/>
          <w:szCs w:val="28"/>
        </w:rPr>
        <w:t>.2.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rsidR="00407C4E" w:rsidRPr="00407C4E" w:rsidRDefault="008E4731" w:rsidP="00140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20</w:t>
      </w:r>
      <w:r w:rsidR="00407C4E" w:rsidRPr="00407C4E">
        <w:rPr>
          <w:sz w:val="28"/>
          <w:szCs w:val="28"/>
        </w:rPr>
        <w:t>.3. Конкурсная комиссия выполняет следующие функции:</w:t>
      </w:r>
    </w:p>
    <w:p w:rsidR="00407C4E" w:rsidRPr="00407C4E" w:rsidRDefault="00407C4E" w:rsidP="00140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 опубликовывает и размещает сообщение о проведении конкурса (при проведении открытого конкурса);</w:t>
      </w:r>
    </w:p>
    <w:p w:rsidR="00407C4E" w:rsidRPr="00407C4E" w:rsidRDefault="00407C4E" w:rsidP="00140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407C4E" w:rsidRPr="00407C4E" w:rsidRDefault="00407C4E" w:rsidP="008E4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lastRenderedPageBreak/>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407C4E" w:rsidRPr="00407C4E" w:rsidRDefault="00407C4E" w:rsidP="008E4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 принимает заявки на участие в конкурсе;</w:t>
      </w:r>
    </w:p>
    <w:p w:rsidR="00407C4E" w:rsidRPr="00407C4E" w:rsidRDefault="00407C4E" w:rsidP="008E4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5) предоставляет конкурсную документацию, разъяснения положений конкурсной документации;</w:t>
      </w:r>
    </w:p>
    <w:p w:rsidR="00407C4E" w:rsidRPr="00407C4E" w:rsidRDefault="00407C4E" w:rsidP="008E4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6) осуществляет вскрытие конвертов с заявками на участие в конкурсе, а также рассмотрение таких заявок в установленном законом порядке;</w:t>
      </w:r>
    </w:p>
    <w:p w:rsidR="00407C4E" w:rsidRPr="00407C4E" w:rsidRDefault="00407C4E" w:rsidP="008E4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пункта 5 части 1 статьи 23 Федерального закона № 115-ФЗ, и достоверность сведений, содержащихся в этих документах и материалах;</w:t>
      </w:r>
    </w:p>
    <w:p w:rsidR="00407C4E" w:rsidRPr="00407C4E" w:rsidRDefault="00407C4E" w:rsidP="008E4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rsidR="00407C4E" w:rsidRPr="00407C4E" w:rsidRDefault="00407C4E" w:rsidP="008E4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407C4E" w:rsidRPr="00407C4E" w:rsidRDefault="00407C4E" w:rsidP="008E4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407C4E" w:rsidRPr="00407C4E" w:rsidRDefault="00407C4E" w:rsidP="00446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8) определяет участников конкурса;</w:t>
      </w:r>
    </w:p>
    <w:p w:rsidR="00407C4E" w:rsidRPr="00407C4E" w:rsidRDefault="00407C4E" w:rsidP="00446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частью 2.2 статьи 24 Федерального закона № 115-ФЗ;</w:t>
      </w:r>
    </w:p>
    <w:p w:rsidR="00407C4E" w:rsidRPr="00407C4E" w:rsidRDefault="00407C4E" w:rsidP="00446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10) определяет победителя конкурса и направляет ему уведомление о признании его победителем;</w:t>
      </w:r>
    </w:p>
    <w:p w:rsidR="00407C4E" w:rsidRPr="00407C4E" w:rsidRDefault="00407C4E" w:rsidP="00446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11)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407C4E" w:rsidRPr="00407C4E" w:rsidRDefault="00407C4E" w:rsidP="00446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12) уведомляет участников конкурса о результатах проведения конкурса;</w:t>
      </w:r>
    </w:p>
    <w:p w:rsidR="00407C4E" w:rsidRPr="00407C4E" w:rsidRDefault="00407C4E" w:rsidP="00446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13) опубликовывает и размещает сообщение о результатах проведения конкурса.</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460F3"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
          <w:bCs/>
          <w:sz w:val="28"/>
          <w:szCs w:val="28"/>
        </w:rPr>
        <w:t>21</w:t>
      </w:r>
      <w:r w:rsidR="00407C4E" w:rsidRPr="00407C4E">
        <w:rPr>
          <w:b/>
          <w:bCs/>
          <w:sz w:val="28"/>
          <w:szCs w:val="28"/>
        </w:rPr>
        <w:t>. Сообщение о проведении конкурса</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460F3" w:rsidP="00446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21</w:t>
      </w:r>
      <w:r w:rsidR="00407C4E" w:rsidRPr="00407C4E">
        <w:rPr>
          <w:sz w:val="28"/>
          <w:szCs w:val="28"/>
        </w:rPr>
        <w:t xml:space="preserve">.1.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в информационно-телекоммуникационной сети "Интернет" (при проведении открытого конкурса) или направляется лицам в соответствии с решением о заключении концессионного соглашения </w:t>
      </w:r>
      <w:r w:rsidR="00407C4E" w:rsidRPr="00407C4E">
        <w:rPr>
          <w:sz w:val="28"/>
          <w:szCs w:val="28"/>
        </w:rPr>
        <w:lastRenderedPageBreak/>
        <w:t>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407C4E" w:rsidRPr="00407C4E" w:rsidRDefault="004460F3" w:rsidP="00446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21</w:t>
      </w:r>
      <w:r w:rsidR="00407C4E" w:rsidRPr="00407C4E">
        <w:rPr>
          <w:sz w:val="28"/>
          <w:szCs w:val="28"/>
        </w:rPr>
        <w:t>.2. В сообщении о проведении конкурса должны быть указаны:</w:t>
      </w:r>
    </w:p>
    <w:p w:rsidR="00407C4E" w:rsidRPr="00407C4E" w:rsidRDefault="00407C4E" w:rsidP="00446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 наименование, место нахождения, почтовый адрес, реквизиты счетов, номера телефонов концедента, адрес его официального сайта в информационно-телекоммуникационной сети "Интернет", данные должностных лиц и иная аналогичная информация;</w:t>
      </w:r>
    </w:p>
    <w:p w:rsidR="00407C4E" w:rsidRPr="00407C4E" w:rsidRDefault="00407C4E" w:rsidP="00446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объект концессионного соглашения;</w:t>
      </w:r>
    </w:p>
    <w:p w:rsidR="00407C4E" w:rsidRPr="00407C4E" w:rsidRDefault="00407C4E" w:rsidP="00446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 срок действия концессионного соглашения;</w:t>
      </w:r>
    </w:p>
    <w:p w:rsidR="00407C4E" w:rsidRPr="00407C4E" w:rsidRDefault="00407C4E" w:rsidP="00446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 требования к участникам конкурса;</w:t>
      </w:r>
    </w:p>
    <w:p w:rsidR="00407C4E" w:rsidRPr="00407C4E" w:rsidRDefault="00407C4E" w:rsidP="00446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5) критерии конкурса и их параметры;</w:t>
      </w:r>
    </w:p>
    <w:p w:rsidR="00407C4E" w:rsidRPr="00407C4E" w:rsidRDefault="00407C4E" w:rsidP="00446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6) порядок, место и срок предоставления конкурсной документации;</w:t>
      </w:r>
    </w:p>
    <w:p w:rsidR="00407C4E" w:rsidRPr="00407C4E" w:rsidRDefault="00407C4E" w:rsidP="00446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rsidR="00407C4E" w:rsidRPr="00407C4E" w:rsidRDefault="00407C4E" w:rsidP="00446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8) место нахождения, почтовый адрес, номера телефонов конкурсной комиссии и иная аналогичная информация о ней;</w:t>
      </w:r>
    </w:p>
    <w:p w:rsidR="00407C4E" w:rsidRPr="00407C4E" w:rsidRDefault="00407C4E" w:rsidP="00446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9) порядок, место и срок представления заявок на участие в конкурсе (даты и время начала и истечения этого срока);</w:t>
      </w:r>
    </w:p>
    <w:p w:rsidR="00407C4E" w:rsidRPr="00407C4E" w:rsidRDefault="00407C4E" w:rsidP="00446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9.1) размер задатка, порядок и сроки его внесения, реквизиты счетов, на которые вносится задаток;</w:t>
      </w:r>
    </w:p>
    <w:p w:rsidR="00407C4E" w:rsidRPr="00407C4E" w:rsidRDefault="00407C4E" w:rsidP="00446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10) порядок, место и срок представления конкурсных предложений (даты и время начала и истечения этого срока);</w:t>
      </w:r>
    </w:p>
    <w:p w:rsidR="00407C4E" w:rsidRPr="00407C4E" w:rsidRDefault="00407C4E" w:rsidP="00446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11) место, дата и время вскрытия конвертов с заявками на участие в конкурсе;</w:t>
      </w:r>
    </w:p>
    <w:p w:rsidR="00407C4E" w:rsidRPr="00407C4E" w:rsidRDefault="00407C4E" w:rsidP="00446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12) место, дата и время вскрытия конвертов с конкурсными предложениями;</w:t>
      </w:r>
    </w:p>
    <w:p w:rsidR="00407C4E" w:rsidRPr="00407C4E" w:rsidRDefault="00407C4E" w:rsidP="00446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13) порядок определения победителя конкурса;</w:t>
      </w:r>
    </w:p>
    <w:p w:rsidR="00407C4E" w:rsidRPr="00407C4E" w:rsidRDefault="00407C4E" w:rsidP="00446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14) срок подписания членами конкурсной комиссии протокола о результатах проведения конкурса;</w:t>
      </w:r>
    </w:p>
    <w:p w:rsidR="00407C4E" w:rsidRPr="00407C4E" w:rsidRDefault="00407C4E" w:rsidP="00446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15) срок подписания концессионного соглашения.</w:t>
      </w:r>
    </w:p>
    <w:p w:rsidR="00407C4E" w:rsidRPr="00407C4E" w:rsidRDefault="00407C4E" w:rsidP="00446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07C4E">
        <w:rPr>
          <w:b/>
          <w:bCs/>
          <w:sz w:val="28"/>
          <w:szCs w:val="28"/>
        </w:rPr>
        <w:t>2</w:t>
      </w:r>
      <w:r w:rsidR="002B15E7">
        <w:rPr>
          <w:b/>
          <w:bCs/>
          <w:sz w:val="28"/>
          <w:szCs w:val="28"/>
        </w:rPr>
        <w:t>2</w:t>
      </w:r>
      <w:r w:rsidRPr="00407C4E">
        <w:rPr>
          <w:b/>
          <w:bCs/>
          <w:sz w:val="28"/>
          <w:szCs w:val="28"/>
        </w:rPr>
        <w:t>. Представление заявок на участие в конкурсе</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2B1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w:t>
      </w:r>
      <w:r w:rsidR="002B15E7">
        <w:rPr>
          <w:sz w:val="28"/>
          <w:szCs w:val="28"/>
        </w:rPr>
        <w:t>2</w:t>
      </w:r>
      <w:r w:rsidRPr="00407C4E">
        <w:rPr>
          <w:sz w:val="28"/>
          <w:szCs w:val="28"/>
        </w:rPr>
        <w:t>.1.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пункте 2 части 1 статьи 5 Федерального закона № 115-ФЗ.</w:t>
      </w:r>
    </w:p>
    <w:p w:rsidR="00407C4E" w:rsidRPr="00407C4E" w:rsidRDefault="00407C4E" w:rsidP="002B1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w:t>
      </w:r>
      <w:r w:rsidR="002B15E7">
        <w:rPr>
          <w:sz w:val="28"/>
          <w:szCs w:val="28"/>
        </w:rPr>
        <w:t>2</w:t>
      </w:r>
      <w:r w:rsidRPr="00407C4E">
        <w:rPr>
          <w:sz w:val="28"/>
          <w:szCs w:val="28"/>
        </w:rPr>
        <w:t xml:space="preserve">.2.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со дня направления такого сообщения </w:t>
      </w:r>
      <w:r w:rsidRPr="00407C4E">
        <w:rPr>
          <w:sz w:val="28"/>
          <w:szCs w:val="28"/>
        </w:rPr>
        <w:lastRenderedPageBreak/>
        <w:t>лицам в соответствии с решением о заключении концессионного соглашения одновременно с приглашением принять участие в конкурсе.</w:t>
      </w:r>
    </w:p>
    <w:p w:rsidR="00407C4E" w:rsidRPr="00407C4E" w:rsidRDefault="00407C4E" w:rsidP="002B1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w:t>
      </w:r>
      <w:r w:rsidR="00424D1F">
        <w:rPr>
          <w:sz w:val="28"/>
          <w:szCs w:val="28"/>
        </w:rPr>
        <w:t>2</w:t>
      </w:r>
      <w:r w:rsidRPr="00407C4E">
        <w:rPr>
          <w:sz w:val="28"/>
          <w:szCs w:val="28"/>
        </w:rPr>
        <w:t>.3.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w:t>
      </w:r>
    </w:p>
    <w:p w:rsidR="00407C4E" w:rsidRPr="00407C4E" w:rsidRDefault="00407C4E" w:rsidP="002B1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407C4E" w:rsidRPr="00407C4E" w:rsidRDefault="00407C4E" w:rsidP="002B1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w:t>
      </w:r>
      <w:r w:rsidR="00424D1F">
        <w:rPr>
          <w:sz w:val="28"/>
          <w:szCs w:val="28"/>
        </w:rPr>
        <w:t>2</w:t>
      </w:r>
      <w:r w:rsidRPr="00407C4E">
        <w:rPr>
          <w:sz w:val="28"/>
          <w:szCs w:val="28"/>
        </w:rPr>
        <w:t xml:space="preserve">.4.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w:t>
      </w:r>
    </w:p>
    <w:p w:rsidR="00407C4E" w:rsidRPr="00407C4E" w:rsidRDefault="00407C4E" w:rsidP="00424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407C4E" w:rsidRPr="00407C4E" w:rsidRDefault="00407C4E" w:rsidP="00424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w:t>
      </w:r>
      <w:r w:rsidR="00424D1F">
        <w:rPr>
          <w:sz w:val="28"/>
          <w:szCs w:val="28"/>
        </w:rPr>
        <w:t>2</w:t>
      </w:r>
      <w:r w:rsidRPr="00407C4E">
        <w:rPr>
          <w:sz w:val="28"/>
          <w:szCs w:val="28"/>
        </w:rPr>
        <w:t>.5.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407C4E" w:rsidRPr="00407C4E" w:rsidRDefault="00407C4E" w:rsidP="00424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w:t>
      </w:r>
      <w:r w:rsidR="00424D1F">
        <w:rPr>
          <w:sz w:val="28"/>
          <w:szCs w:val="28"/>
        </w:rPr>
        <w:t>2</w:t>
      </w:r>
      <w:r w:rsidRPr="00407C4E">
        <w:rPr>
          <w:sz w:val="28"/>
          <w:szCs w:val="28"/>
        </w:rPr>
        <w:t>.6.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407C4E" w:rsidRPr="00407C4E" w:rsidRDefault="00407C4E" w:rsidP="00424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w:t>
      </w:r>
      <w:r w:rsidR="00424D1F">
        <w:rPr>
          <w:sz w:val="28"/>
          <w:szCs w:val="28"/>
        </w:rPr>
        <w:t>2</w:t>
      </w:r>
      <w:r w:rsidRPr="00407C4E">
        <w:rPr>
          <w:sz w:val="28"/>
          <w:szCs w:val="28"/>
        </w:rPr>
        <w:t>.7.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07C4E">
        <w:rPr>
          <w:b/>
          <w:bCs/>
          <w:sz w:val="28"/>
          <w:szCs w:val="28"/>
        </w:rPr>
        <w:t>2</w:t>
      </w:r>
      <w:r w:rsidR="00CC713B">
        <w:rPr>
          <w:b/>
          <w:bCs/>
          <w:sz w:val="28"/>
          <w:szCs w:val="28"/>
        </w:rPr>
        <w:t>3</w:t>
      </w:r>
      <w:r w:rsidRPr="00407C4E">
        <w:rPr>
          <w:b/>
          <w:bCs/>
          <w:sz w:val="28"/>
          <w:szCs w:val="28"/>
        </w:rPr>
        <w:t>. Вскрытие конвертов с заявками на участие в конкурсе</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6B6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w:t>
      </w:r>
      <w:r w:rsidR="006B6F9D">
        <w:rPr>
          <w:sz w:val="28"/>
          <w:szCs w:val="28"/>
        </w:rPr>
        <w:t>3</w:t>
      </w:r>
      <w:r w:rsidRPr="00407C4E">
        <w:rPr>
          <w:sz w:val="28"/>
          <w:szCs w:val="28"/>
        </w:rP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407C4E" w:rsidRPr="00407C4E" w:rsidRDefault="00407C4E" w:rsidP="006B6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w:t>
      </w:r>
      <w:r w:rsidR="00C85E54">
        <w:rPr>
          <w:sz w:val="28"/>
          <w:szCs w:val="28"/>
        </w:rPr>
        <w:t>3</w:t>
      </w:r>
      <w:r w:rsidRPr="00407C4E">
        <w:rPr>
          <w:sz w:val="28"/>
          <w:szCs w:val="28"/>
        </w:rP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w:t>
      </w:r>
      <w:r w:rsidRPr="00407C4E">
        <w:rPr>
          <w:sz w:val="28"/>
          <w:szCs w:val="28"/>
        </w:rPr>
        <w:lastRenderedPageBreak/>
        <w:t>фотографирование, в том числе видеозапись и фотофиксацию содержания заявок на участие в конкурсе. Информация, которая представляется в составе заявки на участие в конкурсе на право заключения концессионного соглашения в отношении объектов, указанных в пункте 11 части 1 статьи 4 Федерального закона № 115-ФЗ, не может быть признана организациями - участниками такого конкурса коммерческой тайной.</w:t>
      </w:r>
    </w:p>
    <w:p w:rsidR="00407C4E" w:rsidRPr="00407C4E" w:rsidRDefault="00C85E54" w:rsidP="006B6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23.</w:t>
      </w:r>
      <w:r w:rsidR="00407C4E" w:rsidRPr="00407C4E">
        <w:rPr>
          <w:sz w:val="28"/>
          <w:szCs w:val="28"/>
        </w:rP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C85E54" w:rsidRDefault="00C85E54"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C85E54">
        <w:rPr>
          <w:b/>
          <w:bCs/>
          <w:sz w:val="28"/>
          <w:szCs w:val="28"/>
        </w:rPr>
        <w:t>Статья 2</w:t>
      </w:r>
      <w:r>
        <w:rPr>
          <w:b/>
          <w:bCs/>
          <w:sz w:val="28"/>
          <w:szCs w:val="28"/>
        </w:rPr>
        <w:t>4</w:t>
      </w:r>
      <w:r w:rsidRPr="00C85E54">
        <w:rPr>
          <w:b/>
          <w:bCs/>
          <w:sz w:val="28"/>
          <w:szCs w:val="28"/>
        </w:rPr>
        <w:t>. Проведение предварительного отбора участников конкурса</w:t>
      </w:r>
    </w:p>
    <w:p w:rsidR="00C85E54" w:rsidRDefault="00C85E54"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7E02F0" w:rsidRDefault="009A494A" w:rsidP="007E02F0">
      <w:pPr>
        <w:ind w:firstLine="540"/>
        <w:jc w:val="both"/>
        <w:rPr>
          <w:sz w:val="28"/>
          <w:szCs w:val="28"/>
        </w:rPr>
      </w:pPr>
      <w:r>
        <w:rPr>
          <w:sz w:val="28"/>
          <w:szCs w:val="28"/>
        </w:rPr>
        <w:t>24.</w:t>
      </w:r>
      <w:r w:rsidR="007E02F0" w:rsidRPr="007E02F0">
        <w:rPr>
          <w:sz w:val="28"/>
          <w:szCs w:val="28"/>
        </w:rPr>
        <w:t xml:space="preserve">1. Предварительный отбор участников конкурса проводится в установленном конкурсной документацией порядке конкурсной комиссией, которая определяет: </w:t>
      </w:r>
    </w:p>
    <w:p w:rsidR="007E02F0" w:rsidRPr="007E02F0" w:rsidRDefault="007E02F0" w:rsidP="007E02F0">
      <w:pPr>
        <w:ind w:firstLine="540"/>
        <w:jc w:val="both"/>
        <w:rPr>
          <w:sz w:val="28"/>
          <w:szCs w:val="28"/>
        </w:rPr>
      </w:pPr>
      <w:r w:rsidRPr="007E02F0">
        <w:rPr>
          <w:sz w:val="28"/>
          <w:szCs w:val="28"/>
        </w:rP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7E02F0" w:rsidRDefault="007E02F0" w:rsidP="007E02F0">
      <w:pPr>
        <w:ind w:firstLine="540"/>
        <w:jc w:val="both"/>
        <w:rPr>
          <w:sz w:val="28"/>
          <w:szCs w:val="28"/>
        </w:rPr>
      </w:pPr>
      <w:r w:rsidRPr="007E02F0">
        <w:rPr>
          <w:sz w:val="28"/>
          <w:szCs w:val="28"/>
        </w:rP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7E02F0" w:rsidRDefault="007E02F0" w:rsidP="007E02F0">
      <w:pPr>
        <w:ind w:firstLine="540"/>
        <w:jc w:val="both"/>
        <w:rPr>
          <w:sz w:val="28"/>
          <w:szCs w:val="28"/>
        </w:rPr>
      </w:pPr>
      <w:r w:rsidRPr="007E02F0">
        <w:rPr>
          <w:sz w:val="28"/>
          <w:szCs w:val="28"/>
        </w:rPr>
        <w:t>3) соответствие заявителя требованиям, предъявляемым к концессионеру на основании пункта 2 части 1 статьи 5 Федерального закона</w:t>
      </w:r>
      <w:r>
        <w:rPr>
          <w:sz w:val="28"/>
          <w:szCs w:val="28"/>
        </w:rPr>
        <w:t xml:space="preserve"> 115</w:t>
      </w:r>
      <w:r w:rsidRPr="007E02F0">
        <w:rPr>
          <w:sz w:val="28"/>
          <w:szCs w:val="28"/>
        </w:rPr>
        <w:t>;</w:t>
      </w:r>
    </w:p>
    <w:p w:rsidR="009A494A" w:rsidRPr="009A494A" w:rsidRDefault="009A494A" w:rsidP="009A494A">
      <w:pPr>
        <w:ind w:firstLine="540"/>
        <w:jc w:val="both"/>
        <w:rPr>
          <w:sz w:val="28"/>
          <w:szCs w:val="28"/>
        </w:rPr>
      </w:pPr>
      <w:r w:rsidRPr="009A494A">
        <w:rPr>
          <w:sz w:val="28"/>
          <w:szCs w:val="28"/>
        </w:rPr>
        <w:t xml:space="preserve">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 </w:t>
      </w:r>
    </w:p>
    <w:p w:rsidR="007E02F0" w:rsidRDefault="009A494A" w:rsidP="007E02F0">
      <w:pPr>
        <w:ind w:firstLine="540"/>
        <w:jc w:val="both"/>
        <w:rPr>
          <w:sz w:val="28"/>
          <w:szCs w:val="28"/>
        </w:rPr>
      </w:pPr>
      <w:r w:rsidRPr="009A494A">
        <w:rPr>
          <w:sz w:val="28"/>
          <w:szCs w:val="28"/>
        </w:rPr>
        <w:t>5) отсутствие решения о признании заявителя банкротом и об открытии конкурсного производства в отношении него.</w:t>
      </w:r>
    </w:p>
    <w:p w:rsidR="009A494A" w:rsidRDefault="009A494A" w:rsidP="007E02F0">
      <w:pPr>
        <w:ind w:firstLine="540"/>
        <w:jc w:val="both"/>
        <w:rPr>
          <w:sz w:val="28"/>
          <w:szCs w:val="28"/>
        </w:rPr>
      </w:pPr>
      <w:r>
        <w:rPr>
          <w:sz w:val="28"/>
          <w:szCs w:val="28"/>
        </w:rPr>
        <w:t xml:space="preserve">24.2. </w:t>
      </w:r>
      <w:r w:rsidRPr="009A494A">
        <w:rPr>
          <w:sz w:val="28"/>
          <w:szCs w:val="28"/>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9A494A" w:rsidRPr="009A494A" w:rsidRDefault="009A494A" w:rsidP="009A494A">
      <w:pPr>
        <w:ind w:firstLine="540"/>
        <w:jc w:val="both"/>
        <w:rPr>
          <w:sz w:val="28"/>
          <w:szCs w:val="28"/>
        </w:rPr>
      </w:pPr>
      <w:r>
        <w:rPr>
          <w:sz w:val="28"/>
          <w:szCs w:val="28"/>
        </w:rPr>
        <w:t xml:space="preserve">24.3. </w:t>
      </w:r>
      <w:r w:rsidRPr="009A494A">
        <w:rPr>
          <w:sz w:val="28"/>
          <w:szCs w:val="28"/>
        </w:rPr>
        <w:t>Решение об отказе в допуске заявителя к участию в конкурсе принимается конкурсной комиссией в случае, если:</w:t>
      </w:r>
    </w:p>
    <w:p w:rsidR="009A494A" w:rsidRDefault="009A494A" w:rsidP="009A494A">
      <w:pPr>
        <w:ind w:firstLine="540"/>
        <w:jc w:val="both"/>
        <w:rPr>
          <w:sz w:val="28"/>
          <w:szCs w:val="28"/>
        </w:rPr>
      </w:pPr>
      <w:r w:rsidRPr="009A494A">
        <w:rPr>
          <w:sz w:val="28"/>
          <w:szCs w:val="28"/>
        </w:rPr>
        <w:lastRenderedPageBreak/>
        <w:t xml:space="preserve">1) заявитель не соответствует требованиям, предъявляемым к участникам конкурса и установленным </w:t>
      </w:r>
      <w:r w:rsidR="001F2347">
        <w:rPr>
          <w:sz w:val="28"/>
          <w:szCs w:val="28"/>
        </w:rPr>
        <w:t>пунктом</w:t>
      </w:r>
      <w:r w:rsidRPr="009A494A">
        <w:rPr>
          <w:sz w:val="28"/>
          <w:szCs w:val="28"/>
        </w:rPr>
        <w:t xml:space="preserve"> </w:t>
      </w:r>
      <w:r w:rsidR="001F2347">
        <w:rPr>
          <w:sz w:val="28"/>
          <w:szCs w:val="28"/>
        </w:rPr>
        <w:t>24.1</w:t>
      </w:r>
      <w:r w:rsidRPr="009A494A">
        <w:rPr>
          <w:sz w:val="28"/>
          <w:szCs w:val="28"/>
        </w:rPr>
        <w:t xml:space="preserve"> настоящей статьи;</w:t>
      </w:r>
    </w:p>
    <w:p w:rsidR="001F2347" w:rsidRDefault="001F2347" w:rsidP="009A494A">
      <w:pPr>
        <w:ind w:firstLine="540"/>
        <w:jc w:val="both"/>
        <w:rPr>
          <w:sz w:val="28"/>
          <w:szCs w:val="28"/>
        </w:rPr>
      </w:pPr>
      <w:r w:rsidRPr="001F2347">
        <w:rPr>
          <w:sz w:val="28"/>
          <w:szCs w:val="28"/>
        </w:rP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1F2347" w:rsidRPr="001F2347" w:rsidRDefault="001F2347" w:rsidP="001F2347">
      <w:pPr>
        <w:ind w:firstLine="540"/>
        <w:jc w:val="both"/>
        <w:rPr>
          <w:sz w:val="28"/>
          <w:szCs w:val="28"/>
        </w:rPr>
      </w:pPr>
      <w:r w:rsidRPr="001F2347">
        <w:rPr>
          <w:sz w:val="28"/>
          <w:szCs w:val="28"/>
        </w:rPr>
        <w:t>3) представленные заявителем документы и материалы неполны и (или) недостоверны;</w:t>
      </w:r>
    </w:p>
    <w:p w:rsidR="001F2347" w:rsidRDefault="001F2347" w:rsidP="001F2347">
      <w:pPr>
        <w:ind w:firstLine="540"/>
        <w:jc w:val="both"/>
        <w:rPr>
          <w:sz w:val="28"/>
          <w:szCs w:val="28"/>
        </w:rPr>
      </w:pPr>
      <w:r w:rsidRPr="001F2347">
        <w:rPr>
          <w:sz w:val="28"/>
          <w:szCs w:val="28"/>
        </w:rP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1F2347" w:rsidRDefault="001F2347" w:rsidP="001F2347">
      <w:pPr>
        <w:ind w:firstLine="540"/>
        <w:jc w:val="both"/>
        <w:rPr>
          <w:sz w:val="28"/>
          <w:szCs w:val="28"/>
        </w:rPr>
      </w:pPr>
      <w:r>
        <w:rPr>
          <w:sz w:val="28"/>
          <w:szCs w:val="28"/>
        </w:rPr>
        <w:t xml:space="preserve">24.4. </w:t>
      </w:r>
      <w:r w:rsidR="00FC239C" w:rsidRPr="00FC239C">
        <w:rPr>
          <w:sz w:val="28"/>
          <w:szCs w:val="28"/>
        </w:rPr>
        <w:t>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p>
    <w:p w:rsidR="00FC239C" w:rsidRDefault="00FC239C" w:rsidP="001F2347">
      <w:pPr>
        <w:ind w:firstLine="540"/>
        <w:jc w:val="both"/>
        <w:rPr>
          <w:sz w:val="28"/>
          <w:szCs w:val="28"/>
        </w:rPr>
      </w:pPr>
      <w:r>
        <w:rPr>
          <w:sz w:val="28"/>
          <w:szCs w:val="28"/>
        </w:rPr>
        <w:t xml:space="preserve">24.5. </w:t>
      </w:r>
      <w:r w:rsidRPr="00FC239C">
        <w:rPr>
          <w:sz w:val="28"/>
          <w:szCs w:val="28"/>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FC239C" w:rsidRDefault="00FC239C" w:rsidP="001F2347">
      <w:pPr>
        <w:ind w:firstLine="540"/>
        <w:jc w:val="both"/>
        <w:rPr>
          <w:sz w:val="28"/>
          <w:szCs w:val="28"/>
        </w:rPr>
      </w:pPr>
      <w:r>
        <w:rPr>
          <w:sz w:val="28"/>
          <w:szCs w:val="28"/>
        </w:rPr>
        <w:t xml:space="preserve">24.6. </w:t>
      </w:r>
      <w:r w:rsidRPr="00FC239C">
        <w:rPr>
          <w:sz w:val="28"/>
          <w:szCs w:val="28"/>
        </w:rPr>
        <w:t>В случае если конкурс объявлен не состоявшимся в соответствии с частью 6 статьи 27 Федерального закона</w:t>
      </w:r>
      <w:r>
        <w:rPr>
          <w:sz w:val="28"/>
          <w:szCs w:val="28"/>
        </w:rPr>
        <w:t xml:space="preserve"> 115</w:t>
      </w:r>
      <w:r w:rsidRPr="00FC239C">
        <w:rPr>
          <w:sz w:val="28"/>
          <w:szCs w:val="28"/>
        </w:rPr>
        <w:t>, концедент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рабочих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устанавливается решением концедента,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507EB4" w:rsidRPr="00507EB4" w:rsidRDefault="00507EB4" w:rsidP="00507EB4">
      <w:pPr>
        <w:ind w:firstLine="540"/>
        <w:jc w:val="both"/>
        <w:rPr>
          <w:sz w:val="28"/>
          <w:szCs w:val="28"/>
        </w:rPr>
      </w:pPr>
      <w:r>
        <w:rPr>
          <w:sz w:val="28"/>
          <w:szCs w:val="28"/>
        </w:rPr>
        <w:lastRenderedPageBreak/>
        <w:t xml:space="preserve">24.7. </w:t>
      </w:r>
      <w:r w:rsidRPr="00507EB4">
        <w:rPr>
          <w:sz w:val="28"/>
          <w:szCs w:val="28"/>
        </w:rPr>
        <w:t>Концедент возвращает заявителю, представившему единственную заявку на участие в конкурсе, внесенный им задаток в случае, если:</w:t>
      </w:r>
    </w:p>
    <w:p w:rsidR="00507EB4" w:rsidRPr="00507EB4" w:rsidRDefault="00507EB4" w:rsidP="00507EB4">
      <w:pPr>
        <w:ind w:firstLine="540"/>
        <w:jc w:val="both"/>
        <w:rPr>
          <w:sz w:val="28"/>
          <w:szCs w:val="28"/>
        </w:rPr>
      </w:pPr>
      <w:r w:rsidRPr="00507EB4">
        <w:rPr>
          <w:sz w:val="28"/>
          <w:szCs w:val="28"/>
        </w:rPr>
        <w:t>1) заявителю не было предложено представить концеденту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507EB4" w:rsidRPr="00507EB4" w:rsidRDefault="00507EB4" w:rsidP="00507EB4">
      <w:pPr>
        <w:ind w:firstLine="540"/>
        <w:jc w:val="both"/>
        <w:rPr>
          <w:sz w:val="28"/>
          <w:szCs w:val="28"/>
        </w:rPr>
      </w:pPr>
      <w:r w:rsidRPr="00507EB4">
        <w:rPr>
          <w:sz w:val="28"/>
          <w:szCs w:val="28"/>
        </w:rPr>
        <w:t>2) заявитель не представил концеденту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507EB4" w:rsidRPr="007E02F0" w:rsidRDefault="00507EB4" w:rsidP="00507EB4">
      <w:pPr>
        <w:ind w:firstLine="540"/>
        <w:jc w:val="both"/>
        <w:rPr>
          <w:sz w:val="28"/>
          <w:szCs w:val="28"/>
        </w:rPr>
      </w:pPr>
      <w:r w:rsidRPr="00507EB4">
        <w:rPr>
          <w:sz w:val="28"/>
          <w:szCs w:val="28"/>
        </w:rPr>
        <w:t>3) 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концедентом предложения о заключении концессионного соглашения.</w:t>
      </w:r>
    </w:p>
    <w:p w:rsidR="007E02F0" w:rsidRPr="007E02F0" w:rsidRDefault="007E02F0" w:rsidP="007E0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7E02F0" w:rsidRDefault="007E02F0"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07C4E">
        <w:rPr>
          <w:b/>
          <w:bCs/>
          <w:sz w:val="28"/>
          <w:szCs w:val="28"/>
        </w:rPr>
        <w:t>2</w:t>
      </w:r>
      <w:r w:rsidR="00C85E54">
        <w:rPr>
          <w:b/>
          <w:bCs/>
          <w:sz w:val="28"/>
          <w:szCs w:val="28"/>
        </w:rPr>
        <w:t>5</w:t>
      </w:r>
      <w:r w:rsidRPr="00407C4E">
        <w:rPr>
          <w:b/>
          <w:bCs/>
          <w:sz w:val="28"/>
          <w:szCs w:val="28"/>
        </w:rPr>
        <w:t>. Представление конкурсных предложений</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C85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w:t>
      </w:r>
      <w:r w:rsidR="00E12C16">
        <w:rPr>
          <w:sz w:val="28"/>
          <w:szCs w:val="28"/>
        </w:rPr>
        <w:t>5</w:t>
      </w:r>
      <w:r w:rsidRPr="00407C4E">
        <w:rPr>
          <w:sz w:val="28"/>
          <w:szCs w:val="28"/>
        </w:rP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w:t>
      </w:r>
    </w:p>
    <w:p w:rsidR="00407C4E" w:rsidRPr="00407C4E" w:rsidRDefault="00407C4E" w:rsidP="00C85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828282"/>
          <w:sz w:val="28"/>
          <w:szCs w:val="28"/>
          <w:bdr w:val="none" w:sz="0" w:space="0" w:color="auto" w:frame="1"/>
        </w:rPr>
      </w:pPr>
      <w:r w:rsidRPr="00407C4E">
        <w:rPr>
          <w:sz w:val="28"/>
          <w:szCs w:val="28"/>
        </w:rPr>
        <w:t>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 если в качестве критерия конкурса установлен критерий, предусмотренный частью 2.2 статьи 24 Федерального закона № 115-ФЗ, конкурсной документацией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частями 2 и 2.</w:t>
      </w:r>
      <w:r w:rsidR="00CE3DCD">
        <w:rPr>
          <w:sz w:val="28"/>
          <w:szCs w:val="28"/>
        </w:rPr>
        <w:t>1 статьи 24 Федерального закона</w:t>
      </w:r>
      <w:r w:rsidRPr="00407C4E">
        <w:rPr>
          <w:sz w:val="28"/>
          <w:szCs w:val="28"/>
        </w:rPr>
        <w:t xml:space="preserve"> 115-ФЗ, а другой - конкурсное предложение в соответствии с критерием конкурса, предусмотренным частью 2.2 статьи 24 Федерального закона № 115-ФЗ.</w:t>
      </w:r>
    </w:p>
    <w:p w:rsidR="00407C4E" w:rsidRPr="00407C4E" w:rsidRDefault="00407C4E" w:rsidP="00C85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w:t>
      </w:r>
      <w:r w:rsidR="00CE3DCD">
        <w:rPr>
          <w:sz w:val="28"/>
          <w:szCs w:val="28"/>
        </w:rPr>
        <w:t>5</w:t>
      </w:r>
      <w:r w:rsidRPr="00407C4E">
        <w:rPr>
          <w:sz w:val="28"/>
          <w:szCs w:val="28"/>
        </w:rPr>
        <w:t xml:space="preserve">.2.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407C4E" w:rsidRPr="00407C4E" w:rsidRDefault="00407C4E" w:rsidP="003F2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w:t>
      </w:r>
      <w:r w:rsidRPr="00407C4E">
        <w:rPr>
          <w:sz w:val="28"/>
          <w:szCs w:val="28"/>
        </w:rPr>
        <w:lastRenderedPageBreak/>
        <w:t>участником конкурса после дня истечения срока представления конкурсных предложений.</w:t>
      </w:r>
    </w:p>
    <w:p w:rsidR="00407C4E" w:rsidRPr="00407C4E" w:rsidRDefault="003F246A" w:rsidP="003F2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25</w:t>
      </w:r>
      <w:r w:rsidR="00407C4E" w:rsidRPr="00407C4E">
        <w:rPr>
          <w:sz w:val="28"/>
          <w:szCs w:val="28"/>
        </w:rPr>
        <w:t>.3.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407C4E" w:rsidRPr="00407C4E" w:rsidRDefault="003F246A" w:rsidP="003F2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25</w:t>
      </w:r>
      <w:r w:rsidR="00407C4E" w:rsidRPr="00407C4E">
        <w:rPr>
          <w:sz w:val="28"/>
          <w:szCs w:val="28"/>
        </w:rPr>
        <w:t>.4.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407C4E" w:rsidRPr="00407C4E" w:rsidRDefault="003F246A" w:rsidP="003F2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25</w:t>
      </w:r>
      <w:r w:rsidR="00407C4E" w:rsidRPr="00407C4E">
        <w:rPr>
          <w:sz w:val="28"/>
          <w:szCs w:val="28"/>
        </w:rPr>
        <w:t>.5. В конкурсном предложении для каждого критерия конкурса указывается значение предлагаемого участником конкурса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статьи 48 настоящего Федерального закона.</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07C4E">
        <w:rPr>
          <w:b/>
          <w:bCs/>
          <w:sz w:val="28"/>
          <w:szCs w:val="28"/>
        </w:rPr>
        <w:t>2</w:t>
      </w:r>
      <w:r w:rsidR="00CF2F6B">
        <w:rPr>
          <w:b/>
          <w:bCs/>
          <w:sz w:val="28"/>
          <w:szCs w:val="28"/>
        </w:rPr>
        <w:t>6</w:t>
      </w:r>
      <w:r w:rsidRPr="00407C4E">
        <w:rPr>
          <w:b/>
          <w:bCs/>
          <w:sz w:val="28"/>
          <w:szCs w:val="28"/>
        </w:rPr>
        <w:t>.  Вскрытие конвертов с конкурсными предложениями</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CF2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w:t>
      </w:r>
      <w:r w:rsidR="00CF2F6B">
        <w:rPr>
          <w:sz w:val="28"/>
          <w:szCs w:val="28"/>
        </w:rPr>
        <w:t>6</w:t>
      </w:r>
      <w:r w:rsidRPr="00407C4E">
        <w:rPr>
          <w:sz w:val="28"/>
          <w:szCs w:val="28"/>
        </w:rP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w:t>
      </w:r>
    </w:p>
    <w:p w:rsidR="00407C4E" w:rsidRPr="00407C4E" w:rsidRDefault="00407C4E" w:rsidP="00CF2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В случае представления конкурсных предложений в двух отдельных запечатанных конвертах конверты вскрываются в разные дни.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w:t>
      </w:r>
    </w:p>
    <w:p w:rsidR="00407C4E" w:rsidRPr="00407C4E" w:rsidRDefault="00407C4E" w:rsidP="00CF2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При вскрытии конвертов с конкурсными предложениями в соответствии с критерием конкурса, предусмотренным частью 2.2 статьи 24 Федерального закона № 115-ФЗ,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w:t>
      </w:r>
    </w:p>
    <w:p w:rsidR="00407C4E" w:rsidRPr="00407C4E" w:rsidRDefault="00407C4E" w:rsidP="00CF2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При вскрытии конвертов с конкурсными предложениями в соответствии с критериями конкурса, предусмотренными частями 2 и 2.1 статьи 24 Федерального закона № 115-ФЗ,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 </w:t>
      </w:r>
    </w:p>
    <w:p w:rsidR="00407C4E" w:rsidRPr="00407C4E" w:rsidRDefault="00407C4E" w:rsidP="00FE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При вскрытии конвертов с конкурсными предложениями в соответствии с критериями конкурса, предусмотренными частью 1 статьи 47 Федерального </w:t>
      </w:r>
      <w:r w:rsidRPr="00407C4E">
        <w:rPr>
          <w:sz w:val="28"/>
          <w:szCs w:val="28"/>
        </w:rPr>
        <w:lastRenderedPageBreak/>
        <w:t>закона № 115-ФЗ, конкурсной комиссией оглашаются значения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w:t>
      </w:r>
    </w:p>
    <w:p w:rsidR="00407C4E" w:rsidRPr="00407C4E" w:rsidRDefault="00FE02C2" w:rsidP="00FE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26</w:t>
      </w:r>
      <w:r w:rsidR="00407C4E" w:rsidRPr="00407C4E">
        <w:rPr>
          <w:sz w:val="28"/>
          <w:szCs w:val="28"/>
        </w:rPr>
        <w:t xml:space="preserve">.2.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w:t>
      </w:r>
    </w:p>
    <w:p w:rsidR="00407C4E" w:rsidRPr="00407C4E" w:rsidRDefault="00407C4E" w:rsidP="00FE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фотофиксацию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объектов, указанных в пункте 11 части 1 статьи 4 Федерального закона №115-ФЗ, не может быть признана организациями - участниками такого конкурса коммерческой тайной.</w:t>
      </w:r>
    </w:p>
    <w:p w:rsidR="00407C4E" w:rsidRPr="00407C4E" w:rsidRDefault="00FE02C2" w:rsidP="00FE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26</w:t>
      </w:r>
      <w:r w:rsidR="00407C4E" w:rsidRPr="00407C4E">
        <w:rPr>
          <w:sz w:val="28"/>
          <w:szCs w:val="28"/>
        </w:rP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407C4E" w:rsidRPr="00407C4E" w:rsidRDefault="00FE02C2" w:rsidP="00FE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26</w:t>
      </w:r>
      <w:r w:rsidR="00407C4E" w:rsidRPr="00407C4E">
        <w:rPr>
          <w:sz w:val="28"/>
          <w:szCs w:val="28"/>
        </w:rPr>
        <w:t>.4.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FE02C2"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407C4E">
        <w:rPr>
          <w:b/>
          <w:bCs/>
          <w:sz w:val="28"/>
          <w:szCs w:val="28"/>
        </w:rPr>
        <w:t>2</w:t>
      </w:r>
      <w:r w:rsidR="00FE02C2">
        <w:rPr>
          <w:b/>
          <w:bCs/>
          <w:sz w:val="28"/>
          <w:szCs w:val="28"/>
        </w:rPr>
        <w:t>7</w:t>
      </w:r>
      <w:r w:rsidRPr="00407C4E">
        <w:rPr>
          <w:b/>
          <w:bCs/>
          <w:sz w:val="28"/>
          <w:szCs w:val="28"/>
        </w:rPr>
        <w:t xml:space="preserve">. </w:t>
      </w:r>
      <w:r w:rsidR="00FE02C2" w:rsidRPr="00FE02C2">
        <w:rPr>
          <w:b/>
          <w:bCs/>
          <w:sz w:val="28"/>
          <w:szCs w:val="28"/>
        </w:rPr>
        <w:t>Порядок рассмотрения и оценки конкурсных предложений</w:t>
      </w:r>
    </w:p>
    <w:p w:rsidR="00FE02C2" w:rsidRDefault="00FE02C2"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FE02C2" w:rsidRDefault="00FE02C2" w:rsidP="00FE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Pr>
          <w:bCs/>
          <w:sz w:val="28"/>
          <w:szCs w:val="28"/>
        </w:rPr>
        <w:t>27.</w:t>
      </w:r>
      <w:r w:rsidRPr="00FE02C2">
        <w:rPr>
          <w:bCs/>
          <w:sz w:val="28"/>
          <w:szCs w:val="28"/>
        </w:rPr>
        <w:t>1. Рассмотрение и оценка конкурсных предложений, представленных участниками конкурса, конверты с конкурсными предложениями которых подлежат вскрытию в соответствии со статьей 31 Федерального закона</w:t>
      </w:r>
      <w:r w:rsidR="001E72BC">
        <w:rPr>
          <w:bCs/>
          <w:sz w:val="28"/>
          <w:szCs w:val="28"/>
        </w:rPr>
        <w:t xml:space="preserve"> 115</w:t>
      </w:r>
      <w:r w:rsidRPr="00FE02C2">
        <w:rPr>
          <w:bCs/>
          <w:sz w:val="28"/>
          <w:szCs w:val="28"/>
        </w:rPr>
        <w:t>,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1E72BC" w:rsidRDefault="001E72BC" w:rsidP="00FE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Pr>
          <w:bCs/>
          <w:sz w:val="28"/>
          <w:szCs w:val="28"/>
        </w:rPr>
        <w:t>27.</w:t>
      </w:r>
      <w:r w:rsidRPr="001E72BC">
        <w:rPr>
          <w:bCs/>
          <w:sz w:val="28"/>
          <w:szCs w:val="28"/>
        </w:rP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1E72BC" w:rsidRPr="001E72BC" w:rsidRDefault="001E72BC" w:rsidP="001E7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1E72BC">
        <w:rPr>
          <w:bCs/>
          <w:sz w:val="28"/>
          <w:szCs w:val="28"/>
        </w:rPr>
        <w:t>3. Решение о несоответствии конкурсного предложения требованиям конкурсной документации принимается конкурсной комиссией в случае, если:</w:t>
      </w:r>
    </w:p>
    <w:p w:rsidR="001E72BC" w:rsidRPr="001E72BC" w:rsidRDefault="001E72BC" w:rsidP="001E7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1E72BC">
        <w:rPr>
          <w:bCs/>
          <w:sz w:val="28"/>
          <w:szCs w:val="28"/>
        </w:rPr>
        <w:lastRenderedPageBreak/>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1E72BC" w:rsidRDefault="001E72BC" w:rsidP="001E7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1E72BC">
        <w:rPr>
          <w:bCs/>
          <w:sz w:val="28"/>
          <w:szCs w:val="28"/>
        </w:rP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1E72BC" w:rsidRDefault="001E72BC" w:rsidP="001E7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1E72BC">
        <w:rPr>
          <w:bCs/>
          <w:sz w:val="28"/>
          <w:szCs w:val="28"/>
        </w:rPr>
        <w:t>3) представленные участником конкурса документы и материалы недостоверны.</w:t>
      </w:r>
    </w:p>
    <w:p w:rsidR="001E72BC" w:rsidRDefault="001E72BC" w:rsidP="001E7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Pr>
          <w:bCs/>
          <w:sz w:val="28"/>
          <w:szCs w:val="28"/>
        </w:rPr>
        <w:t>27.</w:t>
      </w:r>
      <w:r w:rsidRPr="001E72BC">
        <w:rPr>
          <w:bCs/>
          <w:sz w:val="28"/>
          <w:szCs w:val="28"/>
        </w:rP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1E72BC" w:rsidRDefault="00941C2F" w:rsidP="001E7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Pr>
          <w:bCs/>
          <w:sz w:val="28"/>
          <w:szCs w:val="28"/>
        </w:rPr>
        <w:t xml:space="preserve">27.5. </w:t>
      </w:r>
      <w:r w:rsidRPr="00941C2F">
        <w:rPr>
          <w:bCs/>
          <w:sz w:val="28"/>
          <w:szCs w:val="28"/>
        </w:rPr>
        <w:t>5. Оценка конкурсных предложений в соответствии с критериями конкурса, предусмотренными пунктами 1 - 7 части 2 и частью 2.1 статьи 24 Федерального закона</w:t>
      </w:r>
      <w:r>
        <w:rPr>
          <w:bCs/>
          <w:sz w:val="28"/>
          <w:szCs w:val="28"/>
        </w:rPr>
        <w:t xml:space="preserve"> 115</w:t>
      </w:r>
      <w:r w:rsidRPr="00941C2F">
        <w:rPr>
          <w:bCs/>
          <w:sz w:val="28"/>
          <w:szCs w:val="28"/>
        </w:rPr>
        <w:t>, осуществляется в следующем порядке:</w:t>
      </w:r>
    </w:p>
    <w:p w:rsidR="00941C2F" w:rsidRDefault="00941C2F" w:rsidP="001E7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941C2F">
        <w:rPr>
          <w:bCs/>
          <w:sz w:val="28"/>
          <w:szCs w:val="28"/>
        </w:rP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941C2F" w:rsidRDefault="00941C2F" w:rsidP="001E7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941C2F">
        <w:rPr>
          <w:bCs/>
          <w:sz w:val="28"/>
          <w:szCs w:val="28"/>
        </w:rP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941C2F" w:rsidRDefault="00941C2F" w:rsidP="001E7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941C2F">
        <w:rPr>
          <w:bCs/>
          <w:sz w:val="28"/>
          <w:szCs w:val="28"/>
        </w:rPr>
        <w:t>3) для каждого конкурсного предложения величины, рассчитанные по всем критериям конкурса в соответствии с положениями пунктов 1 и 2 настоящей части, суммируются и определяется итоговая величина.</w:t>
      </w:r>
    </w:p>
    <w:p w:rsidR="001257F9" w:rsidRDefault="001257F9" w:rsidP="001E7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Pr>
          <w:bCs/>
          <w:sz w:val="28"/>
          <w:szCs w:val="28"/>
        </w:rPr>
        <w:t xml:space="preserve">27.6. </w:t>
      </w:r>
      <w:r w:rsidRPr="001257F9">
        <w:rPr>
          <w:bCs/>
          <w:sz w:val="28"/>
          <w:szCs w:val="28"/>
        </w:rPr>
        <w:t>Оценка конкурсных предложений в соответствии с критериями конкурса, предусмотренными пунктом 8 части 2 и частью 2.2 статьи 24 настоящего Федерального закона, осуществляется конкурсной комиссией в следующем порядке:</w:t>
      </w:r>
    </w:p>
    <w:p w:rsidR="009975A9" w:rsidRPr="009975A9" w:rsidRDefault="009975A9" w:rsidP="0099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9975A9">
        <w:rPr>
          <w:bCs/>
          <w:sz w:val="28"/>
          <w:szCs w:val="28"/>
        </w:rPr>
        <w:t>1) конкурсному предложению присваиваются баллы - от одного до десяти баллов;</w:t>
      </w:r>
    </w:p>
    <w:p w:rsidR="009975A9" w:rsidRDefault="009975A9" w:rsidP="0099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9975A9">
        <w:rPr>
          <w:bCs/>
          <w:sz w:val="28"/>
          <w:szCs w:val="28"/>
        </w:rPr>
        <w:t>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rsidR="009975A9" w:rsidRDefault="009975A9" w:rsidP="0099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Pr>
          <w:bCs/>
          <w:sz w:val="28"/>
          <w:szCs w:val="28"/>
        </w:rPr>
        <w:lastRenderedPageBreak/>
        <w:t xml:space="preserve">27.6. </w:t>
      </w:r>
      <w:r w:rsidR="00881D12" w:rsidRPr="00881D12">
        <w:rPr>
          <w:bCs/>
          <w:sz w:val="28"/>
          <w:szCs w:val="28"/>
        </w:rPr>
        <w:t xml:space="preserve">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r w:rsidR="00881D12">
        <w:rPr>
          <w:bCs/>
          <w:sz w:val="28"/>
          <w:szCs w:val="28"/>
        </w:rPr>
        <w:t>под</w:t>
      </w:r>
      <w:r w:rsidR="00881D12" w:rsidRPr="00881D12">
        <w:rPr>
          <w:bCs/>
          <w:sz w:val="28"/>
          <w:szCs w:val="28"/>
        </w:rPr>
        <w:t xml:space="preserve">пунктом 3 </w:t>
      </w:r>
      <w:r w:rsidR="00881D12">
        <w:rPr>
          <w:bCs/>
          <w:sz w:val="28"/>
          <w:szCs w:val="28"/>
        </w:rPr>
        <w:t>пункта 27.</w:t>
      </w:r>
      <w:r w:rsidR="00881D12" w:rsidRPr="00881D12">
        <w:rPr>
          <w:bCs/>
          <w:sz w:val="28"/>
          <w:szCs w:val="28"/>
        </w:rPr>
        <w:t xml:space="preserve">5 настоящей статьи, и величины, определенной в порядке, предусмотренном </w:t>
      </w:r>
      <w:r w:rsidR="00881D12">
        <w:rPr>
          <w:bCs/>
          <w:sz w:val="28"/>
          <w:szCs w:val="28"/>
        </w:rPr>
        <w:t>пунктом 27.</w:t>
      </w:r>
      <w:r w:rsidR="000215A9">
        <w:rPr>
          <w:bCs/>
          <w:sz w:val="28"/>
          <w:szCs w:val="28"/>
        </w:rPr>
        <w:t>6</w:t>
      </w:r>
      <w:r w:rsidR="00881D12" w:rsidRPr="00881D12">
        <w:rPr>
          <w:bCs/>
          <w:sz w:val="28"/>
          <w:szCs w:val="28"/>
        </w:rPr>
        <w:t xml:space="preserve">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содержащиеся в конкурсных предложениях условия оцениваются конкурсной комиссией в порядке, установленном статьей 49 Федерального закона</w:t>
      </w:r>
      <w:r w:rsidR="000215A9">
        <w:rPr>
          <w:bCs/>
          <w:sz w:val="28"/>
          <w:szCs w:val="28"/>
        </w:rPr>
        <w:t xml:space="preserve"> 115</w:t>
      </w:r>
      <w:r w:rsidR="00881D12" w:rsidRPr="00881D12">
        <w:rPr>
          <w:bCs/>
          <w:sz w:val="28"/>
          <w:szCs w:val="28"/>
        </w:rPr>
        <w:t>.</w:t>
      </w:r>
    </w:p>
    <w:p w:rsidR="000215A9" w:rsidRPr="00FE02C2" w:rsidRDefault="000215A9" w:rsidP="0099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Pr>
          <w:bCs/>
          <w:sz w:val="28"/>
          <w:szCs w:val="28"/>
        </w:rPr>
        <w:t>27.8.</w:t>
      </w:r>
      <w:r w:rsidRPr="000215A9">
        <w:t xml:space="preserve"> </w:t>
      </w:r>
      <w:r>
        <w:t>К</w:t>
      </w:r>
      <w:r w:rsidRPr="000215A9">
        <w:rPr>
          <w:bCs/>
          <w:sz w:val="28"/>
          <w:szCs w:val="28"/>
        </w:rPr>
        <w:t>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 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FE02C2" w:rsidRDefault="00FE02C2"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07C4E" w:rsidRPr="00407C4E" w:rsidRDefault="000215A9"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
          <w:bCs/>
          <w:sz w:val="28"/>
          <w:szCs w:val="28"/>
        </w:rPr>
        <w:t xml:space="preserve">28. </w:t>
      </w:r>
      <w:r w:rsidR="00407C4E" w:rsidRPr="00407C4E">
        <w:rPr>
          <w:b/>
          <w:bCs/>
          <w:sz w:val="28"/>
          <w:szCs w:val="28"/>
        </w:rPr>
        <w:t>Порядок определения победителя конкурса</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E61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828282"/>
          <w:sz w:val="28"/>
          <w:szCs w:val="28"/>
          <w:bdr w:val="none" w:sz="0" w:space="0" w:color="auto" w:frame="1"/>
        </w:rPr>
      </w:pPr>
      <w:r w:rsidRPr="00407C4E">
        <w:rPr>
          <w:sz w:val="28"/>
          <w:szCs w:val="28"/>
        </w:rPr>
        <w:t>2</w:t>
      </w:r>
      <w:r w:rsidR="00E61FEB">
        <w:rPr>
          <w:sz w:val="28"/>
          <w:szCs w:val="28"/>
        </w:rPr>
        <w:t>8</w:t>
      </w:r>
      <w:r w:rsidRPr="00407C4E">
        <w:rPr>
          <w:sz w:val="28"/>
          <w:szCs w:val="28"/>
        </w:rPr>
        <w:t xml:space="preserve">.1. Победителем конкурса признается участник конкурса, предложивший наилучшие условия, определяемые в порядке, предусмотренном частью 6 статьи 32 Федерального закона № 115-ФЗ. </w:t>
      </w:r>
    </w:p>
    <w:p w:rsidR="00407C4E" w:rsidRPr="00407C4E" w:rsidRDefault="00407C4E" w:rsidP="00E61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w:t>
      </w:r>
      <w:r w:rsidR="00E61FEB">
        <w:rPr>
          <w:sz w:val="28"/>
          <w:szCs w:val="28"/>
        </w:rPr>
        <w:t>8</w:t>
      </w:r>
      <w:r w:rsidRPr="00407C4E">
        <w:rPr>
          <w:sz w:val="28"/>
          <w:szCs w:val="28"/>
        </w:rP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407C4E" w:rsidRPr="00407C4E" w:rsidRDefault="00407C4E" w:rsidP="00E61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w:t>
      </w:r>
      <w:r w:rsidR="00E61FEB">
        <w:rPr>
          <w:sz w:val="28"/>
          <w:szCs w:val="28"/>
        </w:rPr>
        <w:t>8</w:t>
      </w:r>
      <w:r w:rsidRPr="00407C4E">
        <w:rPr>
          <w:sz w:val="28"/>
          <w:szCs w:val="28"/>
        </w:rPr>
        <w:t>.3. Решение об определении победителя конкурса оформляется протоколом рассмотрения и оценки конкурсных предложений, в котором указываются:</w:t>
      </w:r>
    </w:p>
    <w:p w:rsidR="00407C4E" w:rsidRPr="00407C4E" w:rsidRDefault="00407C4E" w:rsidP="0073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lastRenderedPageBreak/>
        <w:t>1) критерии конкурса;</w:t>
      </w:r>
    </w:p>
    <w:p w:rsidR="00407C4E" w:rsidRPr="00407C4E" w:rsidRDefault="00407C4E" w:rsidP="0073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условия, содержащиеся в конкурсных предложениях;</w:t>
      </w:r>
    </w:p>
    <w:p w:rsidR="00407C4E" w:rsidRPr="00407C4E" w:rsidRDefault="00407C4E" w:rsidP="0073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407C4E" w:rsidRPr="00407C4E" w:rsidRDefault="00407C4E" w:rsidP="0073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828282"/>
          <w:sz w:val="28"/>
          <w:szCs w:val="28"/>
          <w:bdr w:val="none" w:sz="0" w:space="0" w:color="auto" w:frame="1"/>
        </w:rPr>
      </w:pPr>
      <w:r w:rsidRPr="00407C4E">
        <w:rPr>
          <w:sz w:val="28"/>
          <w:szCs w:val="28"/>
        </w:rPr>
        <w:t>4) результаты оценки конкурсных предложений в соответствии с частями 5, 5.1 и 6 статьи 32 Федерального закона № 115-ФЗ;</w:t>
      </w:r>
    </w:p>
    <w:p w:rsidR="00407C4E" w:rsidRPr="00407C4E" w:rsidRDefault="00407C4E" w:rsidP="0073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407C4E" w:rsidRPr="00407C4E" w:rsidRDefault="00407C4E" w:rsidP="0073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w:t>
      </w:r>
      <w:r w:rsidR="00731940">
        <w:rPr>
          <w:sz w:val="28"/>
          <w:szCs w:val="28"/>
        </w:rPr>
        <w:t>8</w:t>
      </w:r>
      <w:r w:rsidRPr="00407C4E">
        <w:rPr>
          <w:sz w:val="28"/>
          <w:szCs w:val="28"/>
        </w:rP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731940"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407C4E">
        <w:rPr>
          <w:b/>
          <w:bCs/>
          <w:sz w:val="28"/>
          <w:szCs w:val="28"/>
        </w:rPr>
        <w:t>2</w:t>
      </w:r>
      <w:r w:rsidR="00731940">
        <w:rPr>
          <w:b/>
          <w:bCs/>
          <w:sz w:val="28"/>
          <w:szCs w:val="28"/>
        </w:rPr>
        <w:t>9</w:t>
      </w:r>
      <w:r w:rsidRPr="00407C4E">
        <w:rPr>
          <w:b/>
          <w:bCs/>
          <w:sz w:val="28"/>
          <w:szCs w:val="28"/>
        </w:rPr>
        <w:t xml:space="preserve">. Содержание протокола о результатах проведения конкурса </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07C4E">
        <w:rPr>
          <w:b/>
          <w:bCs/>
          <w:sz w:val="28"/>
          <w:szCs w:val="28"/>
        </w:rPr>
        <w:t>и срок его подписания</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73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w:t>
      </w:r>
      <w:r w:rsidR="00731940">
        <w:rPr>
          <w:sz w:val="28"/>
          <w:szCs w:val="28"/>
        </w:rPr>
        <w:t>9</w:t>
      </w:r>
      <w:r w:rsidRPr="00407C4E">
        <w:rPr>
          <w:sz w:val="28"/>
          <w:szCs w:val="28"/>
        </w:rP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407C4E" w:rsidRPr="00407C4E" w:rsidRDefault="00407C4E" w:rsidP="0073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 решение о заключении концессионного соглашения с указанием вида конкурса;</w:t>
      </w:r>
    </w:p>
    <w:p w:rsidR="00407C4E" w:rsidRPr="00407C4E" w:rsidRDefault="00407C4E" w:rsidP="0073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сообщение о проведении конкурса;</w:t>
      </w:r>
    </w:p>
    <w:p w:rsidR="00407C4E" w:rsidRPr="00407C4E" w:rsidRDefault="00407C4E" w:rsidP="0073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rsidR="00407C4E" w:rsidRPr="00407C4E" w:rsidRDefault="00407C4E" w:rsidP="0073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 конкурсная документация и внесенные в нее изменения;</w:t>
      </w:r>
    </w:p>
    <w:p w:rsidR="00407C4E" w:rsidRPr="00407C4E" w:rsidRDefault="00407C4E" w:rsidP="0073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5) 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407C4E" w:rsidRPr="00407C4E" w:rsidRDefault="00407C4E" w:rsidP="0073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6) протокол вскрытия конвертов с заявками на участие в конкурсе;</w:t>
      </w:r>
    </w:p>
    <w:p w:rsidR="00407C4E" w:rsidRPr="00407C4E" w:rsidRDefault="00407C4E" w:rsidP="0073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7) оригиналы заявок на участие в конкурсе, представленные в конкурсную комиссию;</w:t>
      </w:r>
    </w:p>
    <w:p w:rsidR="00407C4E" w:rsidRPr="00407C4E" w:rsidRDefault="00407C4E" w:rsidP="0073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8) протокол проведения предварительного отбора участников конкурса;</w:t>
      </w:r>
    </w:p>
    <w:p w:rsidR="00407C4E" w:rsidRPr="00407C4E" w:rsidRDefault="00407C4E" w:rsidP="0073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9) перечень участников конкурса, которым были направлены уведомления с предложением представить конкурсные предложения;</w:t>
      </w:r>
    </w:p>
    <w:p w:rsidR="00407C4E" w:rsidRPr="00407C4E" w:rsidRDefault="00407C4E" w:rsidP="0073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10) протокол вскрытия конвертов с конкурсными предложениями;</w:t>
      </w:r>
    </w:p>
    <w:p w:rsidR="00407C4E" w:rsidRPr="00407C4E" w:rsidRDefault="00407C4E" w:rsidP="0073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11) протокол рассмотрения и оценки конкурсных предложений.</w:t>
      </w:r>
    </w:p>
    <w:p w:rsidR="00407C4E" w:rsidRPr="00407C4E" w:rsidRDefault="00407C4E" w:rsidP="0073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w:t>
      </w:r>
      <w:r w:rsidR="00731940">
        <w:rPr>
          <w:sz w:val="28"/>
          <w:szCs w:val="28"/>
        </w:rPr>
        <w:t>9</w:t>
      </w:r>
      <w:r w:rsidRPr="00407C4E">
        <w:rPr>
          <w:sz w:val="28"/>
          <w:szCs w:val="28"/>
        </w:rPr>
        <w:t>.2. Протокол о результатах проведения конкурса хранится у концедента в течение срока действия концессионного соглашения.</w:t>
      </w:r>
    </w:p>
    <w:p w:rsidR="00407C4E" w:rsidRPr="00407C4E" w:rsidRDefault="00407C4E" w:rsidP="0073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w:t>
      </w:r>
      <w:r w:rsidR="00731940">
        <w:rPr>
          <w:sz w:val="28"/>
          <w:szCs w:val="28"/>
        </w:rPr>
        <w:t>9</w:t>
      </w:r>
      <w:r w:rsidRPr="00407C4E">
        <w:rPr>
          <w:sz w:val="28"/>
          <w:szCs w:val="28"/>
        </w:rPr>
        <w:t>.3. 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lastRenderedPageBreak/>
        <w:t> </w:t>
      </w:r>
    </w:p>
    <w:p w:rsidR="00210495" w:rsidRDefault="00210495"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30</w:t>
      </w:r>
      <w:r w:rsidR="00407C4E" w:rsidRPr="00407C4E">
        <w:rPr>
          <w:b/>
          <w:bCs/>
          <w:sz w:val="28"/>
          <w:szCs w:val="28"/>
        </w:rPr>
        <w:t xml:space="preserve">. Опубликование и размещение сообщения о результатах </w:t>
      </w:r>
    </w:p>
    <w:p w:rsidR="00210495"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407C4E">
        <w:rPr>
          <w:b/>
          <w:bCs/>
          <w:sz w:val="28"/>
          <w:szCs w:val="28"/>
        </w:rPr>
        <w:t xml:space="preserve">проведения конкурса, уведомление участников конкурса </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07C4E">
        <w:rPr>
          <w:b/>
          <w:bCs/>
          <w:sz w:val="28"/>
          <w:szCs w:val="28"/>
        </w:rPr>
        <w:t>о результатах проведения конкурса</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210495" w:rsidP="00210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30</w:t>
      </w:r>
      <w:r w:rsidR="00407C4E" w:rsidRPr="00407C4E">
        <w:rPr>
          <w:sz w:val="28"/>
          <w:szCs w:val="28"/>
        </w:rPr>
        <w:t>.1.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в информаци</w:t>
      </w:r>
      <w:r>
        <w:rPr>
          <w:sz w:val="28"/>
          <w:szCs w:val="28"/>
        </w:rPr>
        <w:t>онно-телекоммуникационной сети «Интернет»</w:t>
      </w:r>
      <w:r w:rsidR="00407C4E" w:rsidRPr="00407C4E">
        <w:rPr>
          <w:sz w:val="28"/>
          <w:szCs w:val="28"/>
        </w:rPr>
        <w:t>.</w:t>
      </w:r>
    </w:p>
    <w:p w:rsidR="00407C4E" w:rsidRPr="00407C4E" w:rsidRDefault="00210495" w:rsidP="00210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30.</w:t>
      </w:r>
      <w:r w:rsidR="00407C4E" w:rsidRPr="00407C4E">
        <w:rPr>
          <w:sz w:val="28"/>
          <w:szCs w:val="28"/>
        </w:rPr>
        <w:t>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407C4E" w:rsidRPr="00407C4E" w:rsidRDefault="00210495" w:rsidP="00210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30</w:t>
      </w:r>
      <w:r w:rsidR="00407C4E" w:rsidRPr="00407C4E">
        <w:rPr>
          <w:sz w:val="28"/>
          <w:szCs w:val="28"/>
        </w:rPr>
        <w:t>.3.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210495"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
          <w:bCs/>
          <w:sz w:val="28"/>
          <w:szCs w:val="28"/>
        </w:rPr>
        <w:t>31</w:t>
      </w:r>
      <w:r w:rsidR="00407C4E" w:rsidRPr="00407C4E">
        <w:rPr>
          <w:b/>
          <w:bCs/>
          <w:sz w:val="28"/>
          <w:szCs w:val="28"/>
        </w:rPr>
        <w:t>. Порядок заключения концессионного соглашения</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210495" w:rsidP="00210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31</w:t>
      </w:r>
      <w:r w:rsidR="00407C4E" w:rsidRPr="00407C4E">
        <w:rPr>
          <w:sz w:val="28"/>
          <w:szCs w:val="28"/>
        </w:rPr>
        <w:t xml:space="preserve">.1. 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Федеральным законом № 115-ФЗ, другими федеральными законами условия. Концессионное соглашение должно быть подписано в срок, установленный конкурсной документацией и указанный в сообщении о проведении конкурса. </w:t>
      </w:r>
    </w:p>
    <w:p w:rsidR="00407C4E" w:rsidRPr="00407C4E" w:rsidRDefault="00407C4E" w:rsidP="00210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В случае, если до установленного конкурсной документацией или в предусмотренном статьей 54 Федерального закона № 115-ФЗ случае проектом концессионного соглашения дня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rsidR="00407C4E" w:rsidRPr="00407C4E" w:rsidRDefault="004B6310" w:rsidP="004B6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lastRenderedPageBreak/>
        <w:t>31</w:t>
      </w:r>
      <w:r w:rsidR="00407C4E" w:rsidRPr="00407C4E">
        <w:rPr>
          <w:sz w:val="28"/>
          <w:szCs w:val="28"/>
        </w:rPr>
        <w:t xml:space="preserve">.1.1. После дня подписания членами конкурсной комиссии протокола о результатах проведения конкурса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Федеральным законом № 115-ФЗ, в целях обсуждения условий концессионного соглашения и их возможного изменения по результатам переговоров. </w:t>
      </w:r>
    </w:p>
    <w:p w:rsidR="00407C4E" w:rsidRPr="00407C4E" w:rsidRDefault="00407C4E" w:rsidP="004B6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w:t>
      </w:r>
    </w:p>
    <w:p w:rsidR="00407C4E" w:rsidRPr="00407C4E" w:rsidRDefault="00407C4E" w:rsidP="004B6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w:t>
      </w:r>
    </w:p>
    <w:p w:rsidR="00407C4E" w:rsidRPr="00407C4E" w:rsidRDefault="00407C4E" w:rsidP="004B6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Сообщение о заключении концессионного соглашения подлежит опубликованию в порядке и в сроки, которые установлены органом местного самоуправления в решении о заключении концессионного соглашения.</w:t>
      </w:r>
    </w:p>
    <w:p w:rsidR="00407C4E" w:rsidRPr="00407C4E" w:rsidRDefault="004B6310" w:rsidP="004B6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31</w:t>
      </w:r>
      <w:r w:rsidR="00407C4E" w:rsidRPr="00407C4E">
        <w:rPr>
          <w:sz w:val="28"/>
          <w:szCs w:val="28"/>
        </w:rPr>
        <w:t>.1.2. Предусмотренные частью 1.1 настоящей статьи и частью 3 статьи 13 Федерального закона № 115-ФЗ положения о проведении переговоров и об изменении условий концессионного соглашения не применяются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07C4E" w:rsidRPr="00407C4E" w:rsidRDefault="004B6310" w:rsidP="003B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31</w:t>
      </w:r>
      <w:r w:rsidR="00407C4E" w:rsidRPr="00407C4E">
        <w:rPr>
          <w:sz w:val="28"/>
          <w:szCs w:val="28"/>
        </w:rPr>
        <w:t>.2.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w:t>
      </w:r>
      <w:r w:rsidR="003B39E4">
        <w:rPr>
          <w:sz w:val="28"/>
          <w:szCs w:val="28"/>
        </w:rPr>
        <w:t xml:space="preserve">ложенных победителем конкурса. </w:t>
      </w:r>
      <w:r w:rsidR="00407C4E" w:rsidRPr="00407C4E">
        <w:rPr>
          <w:sz w:val="28"/>
          <w:szCs w:val="28"/>
        </w:rPr>
        <w:t>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Федеральным законом № 115-ФЗ, другими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w:t>
      </w:r>
      <w:r w:rsidR="003B39E4">
        <w:rPr>
          <w:sz w:val="28"/>
          <w:szCs w:val="28"/>
        </w:rPr>
        <w:t xml:space="preserve">кта концессионного соглашения. </w:t>
      </w:r>
      <w:r w:rsidR="00407C4E" w:rsidRPr="00407C4E">
        <w:rPr>
          <w:sz w:val="28"/>
          <w:szCs w:val="28"/>
        </w:rPr>
        <w:t xml:space="preserve">Победителю конкурса, не подписавшему в установленный срок концессионного соглашения, внесенный им задаток не возвращается. </w:t>
      </w:r>
    </w:p>
    <w:p w:rsidR="00407C4E" w:rsidRPr="00407C4E" w:rsidRDefault="00407C4E" w:rsidP="003B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разделом концедент предложил заключить </w:t>
      </w:r>
      <w:r w:rsidRPr="00407C4E">
        <w:rPr>
          <w:sz w:val="28"/>
          <w:szCs w:val="28"/>
        </w:rPr>
        <w:lastRenderedPageBreak/>
        <w:t>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407C4E" w:rsidRPr="00407C4E" w:rsidRDefault="003B39E4" w:rsidP="003B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31</w:t>
      </w:r>
      <w:r w:rsidR="00407C4E" w:rsidRPr="00407C4E">
        <w:rPr>
          <w:sz w:val="28"/>
          <w:szCs w:val="28"/>
        </w:rPr>
        <w:t xml:space="preserve">.3. В случае заключения концессионного соглашения в соответствии с частью 6 статьи 29 Федерального закона № 115-ФЗ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Федеральным законом, № 115-ФЗ другими федеральными законами условия. </w:t>
      </w:r>
    </w:p>
    <w:p w:rsidR="00407C4E" w:rsidRPr="00407C4E" w:rsidRDefault="00407C4E" w:rsidP="003B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В случае заключения концессионного соглашения в соответствии с частью 7 статьи 32 Федерального закона № 115-ФЗ не позднее чем через пять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Федеральным законом № 115-ФЗ, другими федеральными законами условия. В этих случаях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w:t>
      </w:r>
    </w:p>
    <w:p w:rsidR="00407C4E" w:rsidRDefault="00407C4E" w:rsidP="00285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B277D8" w:rsidRDefault="00B277D8" w:rsidP="00285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31.4. </w:t>
      </w:r>
      <w:r w:rsidRPr="00B277D8">
        <w:rPr>
          <w:sz w:val="28"/>
          <w:szCs w:val="28"/>
        </w:rPr>
        <w:t xml:space="preserve">В случае если после направления концедентом победителю конкурса, иному участнику конкурса в соответствии с частью </w:t>
      </w:r>
      <w:r>
        <w:rPr>
          <w:sz w:val="28"/>
          <w:szCs w:val="28"/>
        </w:rPr>
        <w:t>31.</w:t>
      </w:r>
      <w:r w:rsidRPr="00B277D8">
        <w:rPr>
          <w:sz w:val="28"/>
          <w:szCs w:val="28"/>
        </w:rPr>
        <w:t>2 настоящей статьи либо заявителю, участнику конкурса при заключении концессионного соглашения в соответствии с частью 6 ст</w:t>
      </w:r>
      <w:r w:rsidR="000D5878">
        <w:rPr>
          <w:sz w:val="28"/>
          <w:szCs w:val="28"/>
        </w:rPr>
        <w:t xml:space="preserve">атьи 29 или частью 7 статьи 32 </w:t>
      </w:r>
      <w:r w:rsidRPr="00B277D8">
        <w:rPr>
          <w:sz w:val="28"/>
          <w:szCs w:val="28"/>
        </w:rPr>
        <w:t>Федерального закона</w:t>
      </w:r>
      <w:r w:rsidR="000D5878">
        <w:rPr>
          <w:sz w:val="28"/>
          <w:szCs w:val="28"/>
        </w:rPr>
        <w:t xml:space="preserve"> 115</w:t>
      </w:r>
      <w:r w:rsidRPr="00B277D8">
        <w:rPr>
          <w:sz w:val="28"/>
          <w:szCs w:val="28"/>
        </w:rPr>
        <w:t xml:space="preserve"> соответственно документов, предусмотренных частями </w:t>
      </w:r>
      <w:r w:rsidR="000D5878">
        <w:rPr>
          <w:sz w:val="28"/>
          <w:szCs w:val="28"/>
        </w:rPr>
        <w:t>31.</w:t>
      </w:r>
      <w:r w:rsidRPr="00B277D8">
        <w:rPr>
          <w:sz w:val="28"/>
          <w:szCs w:val="28"/>
        </w:rPr>
        <w:t xml:space="preserve">1 </w:t>
      </w:r>
      <w:r w:rsidR="000D5878">
        <w:rPr>
          <w:sz w:val="28"/>
          <w:szCs w:val="28"/>
        </w:rPr>
        <w:t>–</w:t>
      </w:r>
      <w:r w:rsidRPr="00B277D8">
        <w:rPr>
          <w:sz w:val="28"/>
          <w:szCs w:val="28"/>
        </w:rPr>
        <w:t xml:space="preserve"> </w:t>
      </w:r>
      <w:r w:rsidR="000D5878">
        <w:rPr>
          <w:sz w:val="28"/>
          <w:szCs w:val="28"/>
        </w:rPr>
        <w:t>31.</w:t>
      </w:r>
      <w:r w:rsidRPr="00B277D8">
        <w:rPr>
          <w:sz w:val="28"/>
          <w:szCs w:val="28"/>
        </w:rPr>
        <w:t xml:space="preserve">3 настоящей статьи,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w:t>
      </w:r>
      <w:r w:rsidRPr="00B277D8">
        <w:rPr>
          <w:sz w:val="28"/>
          <w:szCs w:val="28"/>
        </w:rPr>
        <w:lastRenderedPageBreak/>
        <w:t>тридцатидневный срок со дня получения таким лицом этого решения оно может быть оспорено таким лицом в судебном порядке.</w:t>
      </w:r>
    </w:p>
    <w:p w:rsidR="000D5878" w:rsidRPr="00407C4E" w:rsidRDefault="000D5878" w:rsidP="00285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31.5. </w:t>
      </w:r>
      <w:r w:rsidRPr="000D5878">
        <w:rPr>
          <w:sz w:val="28"/>
          <w:szCs w:val="28"/>
        </w:rPr>
        <w:t>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407C4E" w:rsidRPr="00407C4E" w:rsidRDefault="00285848" w:rsidP="003D3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31</w:t>
      </w:r>
      <w:r w:rsidR="00407C4E" w:rsidRPr="00407C4E">
        <w:rPr>
          <w:sz w:val="28"/>
          <w:szCs w:val="28"/>
        </w:rPr>
        <w:t>.</w:t>
      </w:r>
      <w:r w:rsidR="003D3930">
        <w:rPr>
          <w:sz w:val="28"/>
          <w:szCs w:val="28"/>
        </w:rPr>
        <w:t>6</w:t>
      </w:r>
      <w:r w:rsidR="00407C4E" w:rsidRPr="00407C4E">
        <w:rPr>
          <w:sz w:val="28"/>
          <w:szCs w:val="28"/>
        </w:rPr>
        <w:t>. Концессионное соглашение заключается в письменной форме с победителем конкурса или иными лицами при условии представления ими документов, предусмотренных конкурсной документацией и подтверждающих обеспечение исполнения обязательств</w:t>
      </w:r>
      <w:r w:rsidR="003D3930">
        <w:rPr>
          <w:sz w:val="28"/>
          <w:szCs w:val="28"/>
        </w:rPr>
        <w:t xml:space="preserve"> по концессионному соглашению. </w:t>
      </w:r>
      <w:r w:rsidR="00407C4E" w:rsidRPr="00407C4E">
        <w:rPr>
          <w:sz w:val="28"/>
          <w:szCs w:val="28"/>
        </w:rPr>
        <w:t>Концессионное соглашение вступает в силу с момента его подписания.</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828282"/>
          <w:sz w:val="28"/>
          <w:szCs w:val="28"/>
          <w:bdr w:val="none" w:sz="0" w:space="0" w:color="auto" w:frame="1"/>
        </w:rPr>
      </w:pPr>
    </w:p>
    <w:p w:rsidR="00407C4E" w:rsidRPr="00407C4E" w:rsidRDefault="003D3930" w:rsidP="003D3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
          <w:bCs/>
          <w:sz w:val="28"/>
          <w:szCs w:val="28"/>
        </w:rPr>
        <w:t>32</w:t>
      </w:r>
      <w:r w:rsidR="00407C4E" w:rsidRPr="00407C4E">
        <w:rPr>
          <w:b/>
          <w:bCs/>
          <w:sz w:val="28"/>
          <w:szCs w:val="28"/>
        </w:rPr>
        <w:t>. Заключение концессионного соглашения без проведения конкурса</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07C4E" w:rsidRPr="00407C4E" w:rsidRDefault="003D3930" w:rsidP="003D3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32</w:t>
      </w:r>
      <w:r w:rsidR="00407C4E" w:rsidRPr="00407C4E">
        <w:rPr>
          <w:sz w:val="28"/>
          <w:szCs w:val="28"/>
        </w:rPr>
        <w:t>.1. Концессионное соглашение может быть заключено без проведения конкурса в случаях, предусмотренных частью 6 статьи 29, частью 7 статьи 32  Федерального закона № 115-ФЗ, пунктами 2, 2.1, 2.2 и 4.10, а также с концессионером, определенным решением Правительства Российской Федерации, и в иных предусмотренных федеральным законом случаях.</w:t>
      </w:r>
    </w:p>
    <w:p w:rsidR="00407C4E" w:rsidRPr="00407C4E" w:rsidRDefault="003D3930" w:rsidP="003D3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32</w:t>
      </w:r>
      <w:r w:rsidR="00407C4E" w:rsidRPr="00407C4E">
        <w:rPr>
          <w:sz w:val="28"/>
          <w:szCs w:val="28"/>
        </w:rPr>
        <w:t>.2.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Федеральным законом № 115-ФЗ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rsidR="00407C4E" w:rsidRPr="00407C4E" w:rsidRDefault="00407C4E" w:rsidP="003D3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rsidR="00407C4E" w:rsidRPr="00407C4E" w:rsidRDefault="00407C4E" w:rsidP="009A4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w:t>
      </w:r>
      <w:r w:rsidR="009A494F" w:rsidRPr="009A494F">
        <w:rPr>
          <w:sz w:val="28"/>
          <w:szCs w:val="28"/>
        </w:rPr>
        <w:t>, за исключением случаев, предусмотренных статьей 51 Федерального закона</w:t>
      </w:r>
      <w:r w:rsidR="009A494F">
        <w:rPr>
          <w:sz w:val="28"/>
          <w:szCs w:val="28"/>
        </w:rPr>
        <w:t xml:space="preserve"> 115</w:t>
      </w:r>
      <w:r w:rsidRPr="00407C4E">
        <w:rPr>
          <w:sz w:val="28"/>
          <w:szCs w:val="28"/>
        </w:rPr>
        <w:t>.</w:t>
      </w:r>
    </w:p>
    <w:p w:rsidR="00407C4E" w:rsidRPr="00407C4E" w:rsidRDefault="009A494F" w:rsidP="009A4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32.3</w:t>
      </w:r>
      <w:r w:rsidR="00407C4E" w:rsidRPr="00407C4E">
        <w:rPr>
          <w:sz w:val="28"/>
          <w:szCs w:val="28"/>
        </w:rPr>
        <w:t>. Концессионное соглашение, заключенное без проведения конкурса в соответствии с частью 2 настоящей статьи и статьей 51 Федерального закона № 115-ФЗ, должно удовлетворять следующим требованиям:</w:t>
      </w:r>
    </w:p>
    <w:p w:rsidR="00407C4E" w:rsidRPr="00407C4E" w:rsidRDefault="00407C4E" w:rsidP="009A4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статье 51 Федерального закона № 115-ФЗ, возникли на основании </w:t>
      </w:r>
      <w:r w:rsidRPr="00407C4E">
        <w:rPr>
          <w:sz w:val="28"/>
          <w:szCs w:val="28"/>
        </w:rPr>
        <w:lastRenderedPageBreak/>
        <w:t>нескольких договоров аренды - наиболее поздняя из дат окончания срока действия договора аренды по отношению к датам окончания сроков действия иных договоров аренды)</w:t>
      </w:r>
      <w:r w:rsidR="004678AA" w:rsidRPr="004678AA">
        <w:t xml:space="preserve"> </w:t>
      </w:r>
      <w:r w:rsidR="004678AA" w:rsidRPr="004678AA">
        <w:rPr>
          <w:sz w:val="28"/>
          <w:szCs w:val="28"/>
        </w:rPr>
        <w:t>за исключением концессионных соглашений, соответствующих условиям, предусмотренным частью 1.2 статьи 51 Федерального закона</w:t>
      </w:r>
      <w:r w:rsidR="004678AA">
        <w:rPr>
          <w:sz w:val="28"/>
          <w:szCs w:val="28"/>
        </w:rPr>
        <w:t xml:space="preserve"> 115</w:t>
      </w:r>
      <w:r w:rsidRPr="00407C4E">
        <w:rPr>
          <w:sz w:val="28"/>
          <w:szCs w:val="28"/>
        </w:rPr>
        <w:t>;</w:t>
      </w:r>
    </w:p>
    <w:p w:rsidR="00407C4E" w:rsidRPr="00407C4E" w:rsidRDefault="00407C4E" w:rsidP="00467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rsidR="00407C4E" w:rsidRPr="00407C4E" w:rsidRDefault="00407C4E" w:rsidP="00467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 заключаемое концессионное соглашение содержит все существенные условия концессионного соглашения, установленные статьями 10 и 41 Федерального закона № 115-ФЗ, и обязанности концессионера, установленные статьей 8 Федерального закона № 115-ФЗ,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
    <w:p w:rsidR="00407C4E" w:rsidRPr="00407C4E" w:rsidRDefault="00407C4E" w:rsidP="00467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аренды.</w:t>
      </w:r>
    </w:p>
    <w:p w:rsidR="00407C4E" w:rsidRPr="00407C4E" w:rsidRDefault="004678AA" w:rsidP="00467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32.4.</w:t>
      </w:r>
      <w:r w:rsidR="00407C4E" w:rsidRPr="00407C4E">
        <w:rPr>
          <w:sz w:val="28"/>
          <w:szCs w:val="28"/>
        </w:rPr>
        <w:t xml:space="preserve"> Концессионное соглашение может быть заключено по инициативе лиц, указанн</w:t>
      </w:r>
      <w:r>
        <w:rPr>
          <w:sz w:val="28"/>
          <w:szCs w:val="28"/>
        </w:rPr>
        <w:t xml:space="preserve">ых в пункте 2 части 1 статьи 5 </w:t>
      </w:r>
      <w:r w:rsidR="00407C4E" w:rsidRPr="00407C4E">
        <w:rPr>
          <w:sz w:val="28"/>
          <w:szCs w:val="28"/>
        </w:rPr>
        <w:t>Федерального закона № 115-ФЗ и отвечающих требованиям, предусмотренным пунктом 28.4.11, в порядке, установленном пунктами 28.4.2 -28.4.10 и 28.4.12.</w:t>
      </w:r>
    </w:p>
    <w:p w:rsidR="00407C4E" w:rsidRPr="00407C4E" w:rsidRDefault="00F41B0C" w:rsidP="00F41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32</w:t>
      </w:r>
      <w:r w:rsidR="00407C4E" w:rsidRPr="00407C4E">
        <w:rPr>
          <w:sz w:val="28"/>
          <w:szCs w:val="28"/>
        </w:rPr>
        <w:t>.</w:t>
      </w:r>
      <w:r w:rsidR="004678AA">
        <w:rPr>
          <w:sz w:val="28"/>
          <w:szCs w:val="28"/>
        </w:rPr>
        <w:t>5</w:t>
      </w:r>
      <w:r w:rsidR="00407C4E" w:rsidRPr="00407C4E">
        <w:rPr>
          <w:sz w:val="28"/>
          <w:szCs w:val="28"/>
        </w:rPr>
        <w:t xml:space="preserve">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статьей 10 Федерального закона № 115-ФЗ, и иные не противоречащие законодательству Российской Федерации условия, в администрацию Васюринского поселения, в зависимости от того, в чьей собственности находится объект концессионного соглашения, предусмотренный таким предложением.</w:t>
      </w:r>
    </w:p>
    <w:p w:rsidR="00407C4E" w:rsidRPr="00407C4E" w:rsidRDefault="00F41B0C" w:rsidP="00F41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32</w:t>
      </w:r>
      <w:r w:rsidR="00407C4E" w:rsidRPr="00407C4E">
        <w:rPr>
          <w:sz w:val="28"/>
          <w:szCs w:val="28"/>
        </w:rPr>
        <w:t>.</w:t>
      </w:r>
      <w:r>
        <w:rPr>
          <w:sz w:val="28"/>
          <w:szCs w:val="28"/>
        </w:rPr>
        <w:t>6</w:t>
      </w:r>
      <w:r w:rsidR="00407C4E" w:rsidRPr="00407C4E">
        <w:rPr>
          <w:sz w:val="28"/>
          <w:szCs w:val="28"/>
        </w:rPr>
        <w:t xml:space="preserve">. В предложении о заключении концессионного соглашения лицо указывает сведения о соответствии этого лица установленным требованиям, а также сведения, подтверждающие соответствие его инициативы программам комплексного развития систем коммунальной инфраструктуры поселений,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p>
    <w:p w:rsidR="00407C4E" w:rsidRDefault="00407C4E" w:rsidP="00F41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Форма предложения о заключении концессионного соглашения утверждается Правительством Российской Федерации.</w:t>
      </w:r>
    </w:p>
    <w:p w:rsidR="00633454" w:rsidRPr="00407C4E" w:rsidRDefault="00633454" w:rsidP="00F41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32.6.1. М</w:t>
      </w:r>
      <w:r w:rsidRPr="00633454">
        <w:rPr>
          <w:sz w:val="28"/>
          <w:szCs w:val="28"/>
        </w:rPr>
        <w:t xml:space="preserve">униципальное образование, которым поступило предложение о заключении концессионного соглашения, в течение десяти рабочих дней со дня поступления такого предложения направляет его на рассмотрение органу, уполномоченному Правительством Российской Федерации, либо субъектом </w:t>
      </w:r>
      <w:r w:rsidRPr="00633454">
        <w:rPr>
          <w:sz w:val="28"/>
          <w:szCs w:val="28"/>
        </w:rPr>
        <w:lastRenderedPageBreak/>
        <w:t>Российской Федерации, либо муниципальным образованием на рассмотрение предложения о заключении концессионного соглашения</w:t>
      </w:r>
    </w:p>
    <w:p w:rsidR="00407C4E" w:rsidRPr="00407C4E" w:rsidRDefault="00F41B0C" w:rsidP="0063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32.7.</w:t>
      </w:r>
      <w:r w:rsidR="00407C4E" w:rsidRPr="00407C4E">
        <w:rPr>
          <w:sz w:val="28"/>
          <w:szCs w:val="28"/>
        </w:rPr>
        <w:t xml:space="preserve"> Орган, уполномоченный Васюринском сельским поселением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407C4E" w:rsidRPr="00407C4E" w:rsidRDefault="00407C4E" w:rsidP="0063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1) </w:t>
      </w:r>
      <w:r w:rsidR="00633454" w:rsidRPr="00633454">
        <w:rPr>
          <w:sz w:val="28"/>
          <w:szCs w:val="28"/>
        </w:rPr>
        <w:t>возможности заключения концессионного соглашения на представленных в предложении о заключении концессионного соглашения условиях;</w:t>
      </w:r>
    </w:p>
    <w:p w:rsidR="00407C4E" w:rsidRPr="00407C4E" w:rsidRDefault="00407C4E" w:rsidP="0063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2) </w:t>
      </w:r>
      <w:r w:rsidR="00633454" w:rsidRPr="00633454">
        <w:rPr>
          <w:sz w:val="28"/>
          <w:szCs w:val="28"/>
        </w:rPr>
        <w:t>возможности заключения концессионного соглашения на иных условиях;</w:t>
      </w:r>
    </w:p>
    <w:p w:rsidR="00407C4E" w:rsidRPr="00407C4E" w:rsidRDefault="00407C4E" w:rsidP="0063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3) </w:t>
      </w:r>
      <w:r w:rsidR="00633454" w:rsidRPr="00633454">
        <w:rPr>
          <w:sz w:val="28"/>
          <w:szCs w:val="28"/>
        </w:rPr>
        <w:t>невозможности заключения концессионного соглашения с указанием основания отказа.</w:t>
      </w:r>
    </w:p>
    <w:p w:rsidR="00407C4E" w:rsidRPr="00407C4E" w:rsidRDefault="005F2C9F" w:rsidP="005F2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32</w:t>
      </w:r>
      <w:r w:rsidR="00407C4E" w:rsidRPr="00407C4E">
        <w:rPr>
          <w:sz w:val="28"/>
          <w:szCs w:val="28"/>
        </w:rPr>
        <w:t>.</w:t>
      </w:r>
      <w:r>
        <w:rPr>
          <w:sz w:val="28"/>
          <w:szCs w:val="28"/>
        </w:rPr>
        <w:t>8.</w:t>
      </w:r>
      <w:r w:rsidR="00407C4E" w:rsidRPr="00407C4E">
        <w:rPr>
          <w:sz w:val="28"/>
          <w:szCs w:val="28"/>
        </w:rPr>
        <w:t xml:space="preserve"> Отказ в заключении концессионного соглашения допускается в случае, если:</w:t>
      </w:r>
    </w:p>
    <w:p w:rsidR="00407C4E" w:rsidRPr="00407C4E" w:rsidRDefault="00407C4E" w:rsidP="005F2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407C4E" w:rsidRPr="00407C4E" w:rsidRDefault="00407C4E" w:rsidP="005F2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объект концессионного соглашения изъят из оборота или ограничен в обороте;</w:t>
      </w:r>
    </w:p>
    <w:p w:rsidR="00407C4E" w:rsidRDefault="00407C4E" w:rsidP="005F2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 у публично-правового образования отсутствуют права собственности на объект концессионного соглашения;</w:t>
      </w:r>
    </w:p>
    <w:p w:rsidR="005F2C9F" w:rsidRDefault="00B55DD6" w:rsidP="005F2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3.1)</w:t>
      </w:r>
      <w:r w:rsidRPr="00B55DD6">
        <w:t xml:space="preserve"> </w:t>
      </w:r>
      <w:r w:rsidRPr="00B55DD6">
        <w:rPr>
          <w:sz w:val="28"/>
          <w:szCs w:val="28"/>
        </w:rPr>
        <w:t>публично-правовое 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 необходимых для заключения и исполнения концессионного соглашения;</w:t>
      </w:r>
    </w:p>
    <w:p w:rsidR="00B55DD6" w:rsidRPr="00407C4E" w:rsidRDefault="00B55DD6" w:rsidP="005F2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55DD6">
        <w:rPr>
          <w:sz w:val="28"/>
          <w:szCs w:val="28"/>
        </w:rPr>
        <w:t>3.2) у публично-правового образования отсутствуют право собственности и (или) исключительное право на указанные в предложении о заключении концессионного соглашения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концессионного соглашения (в случае,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407C4E" w:rsidRPr="00407C4E" w:rsidRDefault="00407C4E" w:rsidP="00AC3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 объект концессионного соглашения является несвободным от прав третьих лиц, за исключением случая, предусмотренного частью 4 статьи 3 Федерального закона в Правительство Российской Федерации, либо субъект Российской Федерации, либо;</w:t>
      </w:r>
    </w:p>
    <w:p w:rsidR="00407C4E" w:rsidRPr="00407C4E" w:rsidRDefault="00407C4E" w:rsidP="00AC3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w:t>
      </w:r>
      <w:r w:rsidRPr="00407C4E">
        <w:rPr>
          <w:sz w:val="28"/>
          <w:szCs w:val="28"/>
        </w:rPr>
        <w:lastRenderedPageBreak/>
        <w:t>объекты таких систем, не соответствуют программам комплексного развития систем коммунальной инфраструктуры поселений, муниципальным программам;</w:t>
      </w:r>
    </w:p>
    <w:p w:rsidR="00407C4E" w:rsidRPr="00407C4E" w:rsidRDefault="00407C4E" w:rsidP="00AC3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407C4E" w:rsidRPr="00407C4E" w:rsidRDefault="00407C4E" w:rsidP="00AC3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7) объект концессионного соглашения не требует реконструкции;</w:t>
      </w:r>
    </w:p>
    <w:p w:rsidR="00407C4E" w:rsidRPr="00407C4E" w:rsidRDefault="00407C4E" w:rsidP="00AC3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8) создание объекта концессионного соглашения не требуется;</w:t>
      </w:r>
    </w:p>
    <w:p w:rsidR="00407C4E" w:rsidRPr="00407C4E" w:rsidRDefault="00407C4E" w:rsidP="00AC3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пунктом 28.4.8, либо в результате переговоров стороны не достигли согласия по условиям концессионного соглашения;</w:t>
      </w:r>
    </w:p>
    <w:p w:rsidR="00407C4E" w:rsidRPr="00407C4E" w:rsidRDefault="00407C4E" w:rsidP="00AC3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407C4E" w:rsidRPr="00407C4E" w:rsidRDefault="00407C4E" w:rsidP="00AC3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11) иные случаи, предусмотренные федеральными законами.</w:t>
      </w:r>
    </w:p>
    <w:p w:rsidR="00407C4E" w:rsidRPr="00407C4E" w:rsidRDefault="00AC3364" w:rsidP="00E24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32.9</w:t>
      </w:r>
      <w:r w:rsidR="00407C4E" w:rsidRPr="00407C4E">
        <w:rPr>
          <w:sz w:val="28"/>
          <w:szCs w:val="28"/>
        </w:rPr>
        <w:t xml:space="preserve">. В случае принятия решения о возможности заключения концессионного соглашения на предложенных инициатором условиях администрацию Васюринского поселения на рассмотрение предложения о заключении концессионного соглашения, в десятидневный срок со дня принятия 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пунктом </w:t>
      </w:r>
      <w:r w:rsidR="000F0C57">
        <w:rPr>
          <w:sz w:val="28"/>
          <w:szCs w:val="28"/>
        </w:rPr>
        <w:t>32</w:t>
      </w:r>
      <w:r w:rsidR="00E24979">
        <w:rPr>
          <w:sz w:val="28"/>
          <w:szCs w:val="28"/>
        </w:rPr>
        <w:t>.4.</w:t>
      </w:r>
      <w:r w:rsidR="00407C4E" w:rsidRPr="00407C4E">
        <w:rPr>
          <w:sz w:val="28"/>
          <w:szCs w:val="28"/>
        </w:rPr>
        <w:t xml:space="preserve"> к лицу, выступающему с инициативой заключения концессионного соглашения.</w:t>
      </w:r>
    </w:p>
    <w:p w:rsidR="00407C4E" w:rsidRPr="00407C4E" w:rsidRDefault="00E24979" w:rsidP="00E24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32.10.</w:t>
      </w:r>
      <w:r w:rsidR="00407C4E" w:rsidRPr="00407C4E">
        <w:rPr>
          <w:sz w:val="28"/>
          <w:szCs w:val="28"/>
        </w:rPr>
        <w:t xml:space="preserve"> В случае принятия решения о возможности заключения концессионного соглашения на иных условиях, чем предложено инициатором заключения соглашения, уполномоченный орган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 </w:t>
      </w:r>
    </w:p>
    <w:p w:rsidR="00407C4E" w:rsidRPr="00407C4E" w:rsidRDefault="00407C4E" w:rsidP="00E24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Срок и порядок проведения переговоров определяются органом, уполномоченным администрацией </w:t>
      </w:r>
      <w:r w:rsidR="00280B6B">
        <w:rPr>
          <w:sz w:val="28"/>
          <w:szCs w:val="28"/>
        </w:rPr>
        <w:t>Васюринского сельского поселени</w:t>
      </w:r>
      <w:r w:rsidRPr="00407C4E">
        <w:rPr>
          <w:sz w:val="28"/>
          <w:szCs w:val="28"/>
        </w:rPr>
        <w:t xml:space="preserve">ем на рассмотрение предложения о заключении концессионного соглашения,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 </w:t>
      </w:r>
    </w:p>
    <w:p w:rsidR="00407C4E" w:rsidRPr="00407C4E" w:rsidRDefault="00407C4E" w:rsidP="00280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lastRenderedPageBreak/>
        <w:t xml:space="preserve">По результатам переговоров лицо, выступающее с инициативой заключения концессионного соглашения, представляет в Васюринское сельское поселение на рассмотрение предложения о заключении концессионного соглашения, проект концессионного соглашения с внесенными изменениями, который подлежит рассмотрению уполномоченным органом в трехдневный срок. </w:t>
      </w:r>
    </w:p>
    <w:p w:rsidR="00407C4E" w:rsidRPr="00407C4E" w:rsidRDefault="00407C4E" w:rsidP="00280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В случае согласования проекта концессионного соглашения с внесенными изменениями Васюринское сельское поселение на рассмотрение предложения о заключении концессионного соглашения, и лицом, выступающим с инициативой заключения концессионного соглашения, предложение о заключении концессионного соглашения размещается уполномоченным органом в десятидневный срок со дня принятия такого предложения на официальном сайте в информационно-теле</w:t>
      </w:r>
      <w:r w:rsidR="00280B6B">
        <w:rPr>
          <w:sz w:val="28"/>
          <w:szCs w:val="28"/>
        </w:rPr>
        <w:t>коммуникационной сети «Интернет»</w:t>
      </w:r>
      <w:r w:rsidRPr="00407C4E">
        <w:rPr>
          <w:sz w:val="28"/>
          <w:szCs w:val="28"/>
        </w:rPr>
        <w:t xml:space="preserve">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пунктом 28.4.1 к лицу, выступающему с инициативой заключения концессионного соглашения.</w:t>
      </w:r>
    </w:p>
    <w:p w:rsidR="00407C4E" w:rsidRPr="00407C4E" w:rsidRDefault="00280B6B" w:rsidP="00EF3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32.11.</w:t>
      </w:r>
      <w:r w:rsidR="00407C4E" w:rsidRPr="00407C4E">
        <w:rPr>
          <w:sz w:val="28"/>
          <w:szCs w:val="28"/>
        </w:rPr>
        <w:t xml:space="preserve"> В случае, если в сорокапятидневный срок с момента размещения на официальном сайте в информаци</w:t>
      </w:r>
      <w:r>
        <w:rPr>
          <w:sz w:val="28"/>
          <w:szCs w:val="28"/>
        </w:rPr>
        <w:t xml:space="preserve">онно-телекоммуникационной сети «Интернет» </w:t>
      </w:r>
      <w:r w:rsidR="00407C4E" w:rsidRPr="00407C4E">
        <w:rPr>
          <w:sz w:val="28"/>
          <w:szCs w:val="28"/>
        </w:rPr>
        <w:t>для размещения информации о проведении торгов, определенном Правительством Российской Федерации,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Федеральным законом в Правительство Российской Федерации, либо субъект Российской Федерации, либо к концессионеру, а также требовани</w:t>
      </w:r>
      <w:r w:rsidR="00EF3571">
        <w:rPr>
          <w:sz w:val="28"/>
          <w:szCs w:val="28"/>
        </w:rPr>
        <w:t>ям, предъявляемым пунктом 32.4.</w:t>
      </w:r>
      <w:r w:rsidR="00407C4E" w:rsidRPr="00407C4E">
        <w:rPr>
          <w:sz w:val="28"/>
          <w:szCs w:val="28"/>
        </w:rPr>
        <w:t xml:space="preserve"> Васюринским сельским поселением на рассмотрение предложения о заключении концессионного соглашения, обязан разместить данную информацию на официальном сайте в информаци</w:t>
      </w:r>
      <w:r w:rsidR="00EF3571">
        <w:rPr>
          <w:sz w:val="28"/>
          <w:szCs w:val="28"/>
        </w:rPr>
        <w:t>онно-телекоммуникационной сети «Интернет»</w:t>
      </w:r>
      <w:r w:rsidR="00407C4E" w:rsidRPr="00407C4E">
        <w:rPr>
          <w:sz w:val="28"/>
          <w:szCs w:val="28"/>
        </w:rPr>
        <w:t xml:space="preserve"> для размещения информации о проведении торгов, определенном Правительством Российской Федерации. </w:t>
      </w:r>
      <w:r w:rsidR="00407C4E" w:rsidRPr="00407C4E">
        <w:rPr>
          <w:sz w:val="28"/>
          <w:szCs w:val="28"/>
        </w:rPr>
        <w:tab/>
        <w:t>В этом случае заключение концессионного соглашения осуществляется на конкурсной основе в порядке, установленном Федеральным законом № 115-ФЗ.</w:t>
      </w:r>
    </w:p>
    <w:p w:rsidR="00407C4E" w:rsidRPr="00407C4E" w:rsidRDefault="00EF3571" w:rsidP="00474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32.12</w:t>
      </w:r>
      <w:r w:rsidR="00407C4E" w:rsidRPr="00407C4E">
        <w:rPr>
          <w:sz w:val="28"/>
          <w:szCs w:val="28"/>
        </w:rPr>
        <w:t xml:space="preserve"> В случае, если в сорокапятидневный срок со дня размещения на официальном сайте в информаци</w:t>
      </w:r>
      <w:r>
        <w:rPr>
          <w:sz w:val="28"/>
          <w:szCs w:val="28"/>
        </w:rPr>
        <w:t>онно-телекоммуникационной сети «Интернет»</w:t>
      </w:r>
      <w:r w:rsidR="00407C4E" w:rsidRPr="00407C4E">
        <w:rPr>
          <w:sz w:val="28"/>
          <w:szCs w:val="28"/>
        </w:rPr>
        <w:t xml:space="preserve"> для размещения информации о проведении торгов, определенном Правительством Российской Федерации,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w:t>
      </w:r>
      <w:r w:rsidR="00407C4E" w:rsidRPr="00407C4E">
        <w:rPr>
          <w:sz w:val="28"/>
          <w:szCs w:val="28"/>
        </w:rPr>
        <w:lastRenderedPageBreak/>
        <w:t xml:space="preserve">№ 115-ФЗ к концессионеру, а также требованиям, предъявляемым частью </w:t>
      </w:r>
      <w:r>
        <w:rPr>
          <w:sz w:val="28"/>
          <w:szCs w:val="28"/>
        </w:rPr>
        <w:t xml:space="preserve">32.4 </w:t>
      </w:r>
      <w:r w:rsidR="00407C4E" w:rsidRPr="00407C4E">
        <w:rPr>
          <w:sz w:val="28"/>
          <w:szCs w:val="28"/>
        </w:rPr>
        <w:t>настоящей статьи,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rsidR="00407C4E" w:rsidRPr="00407C4E" w:rsidRDefault="00407C4E" w:rsidP="00474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 решение о заключении концессионного соглашения, предусмотренное статьей 2</w:t>
      </w:r>
      <w:r w:rsidR="00474F4A">
        <w:rPr>
          <w:sz w:val="28"/>
          <w:szCs w:val="28"/>
        </w:rPr>
        <w:t>2  Федерального закона  № 115</w:t>
      </w:r>
      <w:r w:rsidRPr="00407C4E">
        <w:rPr>
          <w:sz w:val="28"/>
          <w:szCs w:val="28"/>
        </w:rPr>
        <w:t xml:space="preserve">, </w:t>
      </w:r>
      <w:r w:rsidR="00474F4A" w:rsidRPr="00474F4A">
        <w:rPr>
          <w:sz w:val="28"/>
          <w:szCs w:val="28"/>
        </w:rPr>
        <w:t>а в случае, если объектом концессионного соглашения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предусмотренное статьей 22 и частью 6 статьи 53.2 Федерального закона</w:t>
      </w:r>
      <w:r w:rsidR="00474F4A">
        <w:rPr>
          <w:sz w:val="28"/>
          <w:szCs w:val="28"/>
        </w:rPr>
        <w:t xml:space="preserve"> 115</w:t>
      </w:r>
      <w:r w:rsidR="00474F4A" w:rsidRPr="00474F4A">
        <w:rPr>
          <w:sz w:val="28"/>
          <w:szCs w:val="28"/>
        </w:rPr>
        <w:t>, принимается в течение тридцати календарных дней после истечения срока, у</w:t>
      </w:r>
      <w:r w:rsidR="00474F4A">
        <w:rPr>
          <w:sz w:val="28"/>
          <w:szCs w:val="28"/>
        </w:rPr>
        <w:t>становленного настоящей частью;</w:t>
      </w:r>
    </w:p>
    <w:p w:rsidR="00407C4E" w:rsidRPr="00407C4E" w:rsidRDefault="00407C4E" w:rsidP="00474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407C4E" w:rsidRPr="00407C4E" w:rsidRDefault="00407C4E" w:rsidP="00474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407C4E" w:rsidRPr="00407C4E" w:rsidRDefault="00474F4A" w:rsidP="00474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32.13</w:t>
      </w:r>
      <w:r w:rsidR="006A1DF1">
        <w:rPr>
          <w:sz w:val="28"/>
          <w:szCs w:val="28"/>
        </w:rPr>
        <w:t>.</w:t>
      </w:r>
      <w:r w:rsidR="00407C4E" w:rsidRPr="00407C4E">
        <w:rPr>
          <w:sz w:val="28"/>
          <w:szCs w:val="28"/>
        </w:rPr>
        <w:t xml:space="preserve">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407C4E" w:rsidRPr="00407C4E" w:rsidRDefault="00407C4E" w:rsidP="006A1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407C4E" w:rsidRPr="00407C4E" w:rsidRDefault="00407C4E" w:rsidP="006A1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407C4E" w:rsidRPr="00407C4E" w:rsidRDefault="00407C4E" w:rsidP="006A1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r w:rsidRPr="00407C4E">
        <w:rPr>
          <w:sz w:val="28"/>
          <w:szCs w:val="28"/>
        </w:rPr>
        <w:lastRenderedPageBreak/>
        <w:t>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407C4E" w:rsidRPr="00407C4E" w:rsidRDefault="00407C4E" w:rsidP="006A1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407C4E" w:rsidRPr="00407C4E" w:rsidRDefault="006A1DF1" w:rsidP="006A1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32.14.</w:t>
      </w:r>
      <w:r w:rsidR="00407C4E" w:rsidRPr="00407C4E">
        <w:rPr>
          <w:sz w:val="28"/>
          <w:szCs w:val="28"/>
        </w:rPr>
        <w:t xml:space="preserve"> Лицо, выступающее с инициативой заключения концессионного соглашения, вправе проводить с Васюринским сельским поселением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407C4E">
        <w:rPr>
          <w:b/>
          <w:bCs/>
          <w:sz w:val="28"/>
          <w:szCs w:val="28"/>
        </w:rPr>
        <w:t xml:space="preserve">Раздел </w:t>
      </w:r>
      <w:r w:rsidRPr="00407C4E">
        <w:rPr>
          <w:b/>
          <w:bCs/>
          <w:sz w:val="28"/>
          <w:szCs w:val="28"/>
          <w:lang w:val="en-US"/>
        </w:rPr>
        <w:t>III</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407C4E">
        <w:rPr>
          <w:b/>
          <w:bCs/>
          <w:sz w:val="28"/>
          <w:szCs w:val="28"/>
        </w:rPr>
        <w:t xml:space="preserve"> ОСОБЕННОСТИ РЕГУЛИРОВАНИЯ ОТНОШЕНИЙ,</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407C4E">
        <w:rPr>
          <w:b/>
          <w:bCs/>
          <w:sz w:val="28"/>
          <w:szCs w:val="28"/>
        </w:rPr>
        <w:t>ВОЗНИКАЮЩИХ В СВЯЗИ С ПОДГОТОВКОЙ, ЗАКЛЮЧЕНИЕМ,</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407C4E">
        <w:rPr>
          <w:b/>
          <w:bCs/>
          <w:sz w:val="28"/>
          <w:szCs w:val="28"/>
        </w:rPr>
        <w:t>ИСПОЛНЕНИЕМ, ИЗМЕНЕНИЕМ И ПРЕКРАЩЕНИЕМ КОНЦЕССИОННЫХ СОГЛАШЕНИЙ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407C4E" w:rsidRPr="00407C4E" w:rsidRDefault="004D6B21" w:rsidP="004D6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
          <w:bCs/>
          <w:sz w:val="28"/>
          <w:szCs w:val="28"/>
        </w:rPr>
        <w:t>33</w:t>
      </w:r>
      <w:r w:rsidR="00407C4E" w:rsidRPr="00407C4E">
        <w:rPr>
          <w:b/>
          <w:bCs/>
          <w:sz w:val="28"/>
          <w:szCs w:val="28"/>
        </w:rPr>
        <w:t>. Концессионное соглашение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07C4E" w:rsidRPr="00407C4E" w:rsidRDefault="004D6B21" w:rsidP="004D6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33</w:t>
      </w:r>
      <w:r w:rsidR="00407C4E" w:rsidRPr="00407C4E">
        <w:rPr>
          <w:sz w:val="28"/>
          <w:szCs w:val="28"/>
        </w:rP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Васюринское сельское поселение,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государственному регулированию тарифов в сфере теплоснабжения, в сфере водоснабжения и водоотведения не переданы указанному Васюринскому сельскому поселению в соответствии с законодательством субъекта Российской Федерации и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407C4E" w:rsidRPr="00407C4E" w:rsidRDefault="004D6B21" w:rsidP="004D6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33</w:t>
      </w:r>
      <w:r w:rsidR="00407C4E" w:rsidRPr="00407C4E">
        <w:rPr>
          <w:sz w:val="28"/>
          <w:szCs w:val="28"/>
        </w:rPr>
        <w:t xml:space="preserve">.2.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указанное имущество на момент заключения концессионного </w:t>
      </w:r>
      <w:r w:rsidR="00407C4E" w:rsidRPr="00407C4E">
        <w:rPr>
          <w:sz w:val="28"/>
          <w:szCs w:val="28"/>
        </w:rPr>
        <w:lastRenderedPageBreak/>
        <w:t>соглашения может принадлежать государственному или муниципальному унитарному предприятию или бюджетному учреждению на праве хозяйственного ведения или оперативного управления.</w:t>
      </w:r>
    </w:p>
    <w:p w:rsidR="00407C4E" w:rsidRPr="00407C4E" w:rsidRDefault="004D6B21" w:rsidP="004D6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33</w:t>
      </w:r>
      <w:r w:rsidR="00407C4E" w:rsidRPr="00407C4E">
        <w:rPr>
          <w:sz w:val="28"/>
          <w:szCs w:val="28"/>
        </w:rPr>
        <w:t>.3.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в устав (положение или иной документ, определяющий порядок деятельности) государственного или муниципального унитарного предприятия, государственного или муниципального бюджетного или автономного учреждения, во владении и (или) в пользовании которых находилось указанное имущество, должны быть внесены изменения, предусматривающие исключение видов деятельности в сфере теплоснабжения, в сфере водоснабжения или водоотведения на территории муниципального образования, на которой находится имущество, в полном составе переданное по концессионному соглашению.</w:t>
      </w:r>
    </w:p>
    <w:p w:rsidR="00407C4E" w:rsidRPr="00407C4E" w:rsidRDefault="00DB687A" w:rsidP="004D6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33</w:t>
      </w:r>
      <w:r w:rsidR="00407C4E" w:rsidRPr="00407C4E">
        <w:rPr>
          <w:sz w:val="28"/>
          <w:szCs w:val="28"/>
        </w:rPr>
        <w:t xml:space="preserve">.4. Государственное или муниципальное унитарное предприятие, государственное или муниципальное бюджетное или автономное учреждение, в устав (положение или иной документ, определяющий порядок деятельности) которого в соответствии с пунктом </w:t>
      </w:r>
      <w:r w:rsidR="00B47278">
        <w:rPr>
          <w:sz w:val="28"/>
          <w:szCs w:val="28"/>
        </w:rPr>
        <w:t>33</w:t>
      </w:r>
      <w:r w:rsidR="00407C4E" w:rsidRPr="00407C4E">
        <w:rPr>
          <w:sz w:val="28"/>
          <w:szCs w:val="28"/>
        </w:rPr>
        <w:t>.3 были внесены изменения, предусматривающие исключение всех видов деятельности, ранее осуществляемых такими государственным или муниципальным унитарным предприятием, государственным или муниципальным бюджетным или автономным учреждением, подлежат ликвидации в порядке, предусмотренном требованиями законодательства.</w:t>
      </w:r>
    </w:p>
    <w:p w:rsidR="00407C4E" w:rsidRPr="00407C4E" w:rsidRDefault="00DB687A" w:rsidP="00DB6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33</w:t>
      </w:r>
      <w:r w:rsidR="00407C4E" w:rsidRPr="00407C4E">
        <w:rPr>
          <w:sz w:val="28"/>
          <w:szCs w:val="28"/>
        </w:rPr>
        <w:t xml:space="preserve">.5.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предоставление концедентом во владение и (или) в пользование концессионера водопроводных сетей и насосных станций, канализационных сетей, канализационных насосных станций, тепловых сетей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w:t>
      </w:r>
      <w:r w:rsidR="00407C4E" w:rsidRPr="00407C4E">
        <w:rPr>
          <w:sz w:val="28"/>
          <w:szCs w:val="28"/>
        </w:rPr>
        <w:lastRenderedPageBreak/>
        <w:t>реестре недвижимости (далее - незарегистрированное недвижимое имущество), при выполнении следующих условий:</w:t>
      </w:r>
    </w:p>
    <w:p w:rsidR="00407C4E" w:rsidRPr="00407C4E" w:rsidRDefault="00407C4E" w:rsidP="00DB6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 наличие документов, подтверждающих факт и (или) обстоятельства возникновения у концедента права собственности на незарегистрированное недвижимое имущество (в том числе права собственности, возникшего до дня вступления в силу Федерального закона</w:t>
      </w:r>
      <w:r w:rsidR="00DB687A">
        <w:rPr>
          <w:sz w:val="28"/>
          <w:szCs w:val="28"/>
        </w:rPr>
        <w:t xml:space="preserve"> от 21 июля 1997 года № 122-ФЗ «</w:t>
      </w:r>
      <w:r w:rsidRPr="00407C4E">
        <w:rPr>
          <w:sz w:val="28"/>
          <w:szCs w:val="28"/>
        </w:rPr>
        <w:t>О государственной регистрации прав на недв</w:t>
      </w:r>
      <w:r w:rsidR="00DB687A">
        <w:rPr>
          <w:sz w:val="28"/>
          <w:szCs w:val="28"/>
        </w:rPr>
        <w:t>ижимое имущество и сделок с ним»</w:t>
      </w:r>
      <w:r w:rsidRPr="00407C4E">
        <w:rPr>
          <w:sz w:val="28"/>
          <w:szCs w:val="28"/>
        </w:rPr>
        <w:t>), и (или)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права владения или пользования данным незарегистрированным недвижимым имуществом;</w:t>
      </w:r>
    </w:p>
    <w:p w:rsidR="00407C4E" w:rsidRPr="00407C4E" w:rsidRDefault="00407C4E" w:rsidP="00DB6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балансовая стоимость незарегистрированного недвижимого имущества не превышает пятидесяти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rsidR="00407C4E" w:rsidRPr="00407C4E" w:rsidRDefault="00407C4E" w:rsidP="00BF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3) опубликование концедентом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 в соответствии с частями </w:t>
      </w:r>
      <w:r w:rsidR="00BF495E">
        <w:rPr>
          <w:sz w:val="28"/>
          <w:szCs w:val="28"/>
        </w:rPr>
        <w:t>33.6</w:t>
      </w:r>
      <w:r w:rsidRPr="00407C4E">
        <w:rPr>
          <w:sz w:val="28"/>
          <w:szCs w:val="28"/>
        </w:rPr>
        <w:t xml:space="preserve"> и </w:t>
      </w:r>
      <w:r w:rsidR="00BF495E">
        <w:rPr>
          <w:sz w:val="28"/>
          <w:szCs w:val="28"/>
        </w:rPr>
        <w:t>33.7</w:t>
      </w:r>
      <w:r w:rsidRPr="00407C4E">
        <w:rPr>
          <w:sz w:val="28"/>
          <w:szCs w:val="28"/>
        </w:rPr>
        <w:t xml:space="preserve"> настоящей статьи.</w:t>
      </w:r>
    </w:p>
    <w:p w:rsidR="00407C4E" w:rsidRPr="00407C4E" w:rsidRDefault="00BF495E" w:rsidP="00BF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33</w:t>
      </w:r>
      <w:r w:rsidR="00407C4E" w:rsidRPr="00407C4E">
        <w:rPr>
          <w:sz w:val="28"/>
          <w:szCs w:val="28"/>
        </w:rPr>
        <w:t>.6.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w:t>
      </w:r>
    </w:p>
    <w:p w:rsidR="00407C4E" w:rsidRPr="00407C4E" w:rsidRDefault="00BF495E" w:rsidP="00BF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33</w:t>
      </w:r>
      <w:r w:rsidR="00407C4E" w:rsidRPr="00407C4E">
        <w:rPr>
          <w:sz w:val="28"/>
          <w:szCs w:val="28"/>
        </w:rPr>
        <w:t xml:space="preserve">.7.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наименование концедента и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идентификаторы указанных лиц (основной государственный регистрационный номер и индивидуальный номер налогоплательщика), а также электронные копии документов, подтверждающие факт и (или) обстоятельства возникновения </w:t>
      </w:r>
      <w:r w:rsidR="00407C4E" w:rsidRPr="00407C4E">
        <w:rPr>
          <w:sz w:val="28"/>
          <w:szCs w:val="28"/>
        </w:rPr>
        <w:lastRenderedPageBreak/>
        <w:t>права владения и (или) пользования данным незарегистрированным недвижимым имуществом.</w:t>
      </w:r>
    </w:p>
    <w:p w:rsidR="00407C4E" w:rsidRPr="00407C4E" w:rsidRDefault="00BF495E" w:rsidP="00BF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33</w:t>
      </w:r>
      <w:r w:rsidR="00407C4E" w:rsidRPr="00407C4E">
        <w:rPr>
          <w:sz w:val="28"/>
          <w:szCs w:val="28"/>
        </w:rPr>
        <w:t>.8. Объектом концессионного соглашения не может являться незарегистрированное недвижимое имущество, не включенное в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w:t>
      </w:r>
    </w:p>
    <w:p w:rsidR="00407C4E" w:rsidRPr="00407C4E" w:rsidRDefault="00BF495E" w:rsidP="00BF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33</w:t>
      </w:r>
      <w:r w:rsidR="00407C4E" w:rsidRPr="00407C4E">
        <w:rPr>
          <w:sz w:val="28"/>
          <w:szCs w:val="28"/>
        </w:rPr>
        <w:t>.9. В случае заключения концессионного соглашения, объектом которого является незарегистрированное недвижимое имущество, в перечне незарегистрированного недвижимого имущества, опубликованном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делается отметка о наличии обременения каждого объекта незарегистрированного недвижимого имущества.</w:t>
      </w:r>
    </w:p>
    <w:p w:rsidR="00407C4E" w:rsidRPr="00407C4E" w:rsidRDefault="00BF495E" w:rsidP="00BF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33</w:t>
      </w:r>
      <w:r w:rsidR="00407C4E" w:rsidRPr="00407C4E">
        <w:rPr>
          <w:sz w:val="28"/>
          <w:szCs w:val="28"/>
        </w:rPr>
        <w:t>.10. В случае передачи по концессионному соглашению незарегистрированного недвижимого имущества в решение о заключении концессионного соглашения включаются также перечень и описание незарегистрированного недвижимого имущества и обязательства концессионера или концедента в отношении такого имущества, указанные в пункте 6 части 1 статьи 42 Федерального закона № 115-ФЗ.</w:t>
      </w:r>
    </w:p>
    <w:p w:rsidR="00407C4E" w:rsidRPr="00407C4E" w:rsidRDefault="00BF495E" w:rsidP="00BF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33</w:t>
      </w:r>
      <w:r w:rsidR="00407C4E" w:rsidRPr="00407C4E">
        <w:rPr>
          <w:sz w:val="28"/>
          <w:szCs w:val="28"/>
        </w:rPr>
        <w:t xml:space="preserve">.11. В течение трех рабочих дней с момента заключения концессионного соглашения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наличии обременения каждого объекта, включенного в перечень незарегистрированного недвижимого имущества в соответствии с пунктом </w:t>
      </w:r>
      <w:r>
        <w:rPr>
          <w:sz w:val="28"/>
          <w:szCs w:val="28"/>
        </w:rPr>
        <w:t>33</w:t>
      </w:r>
      <w:r w:rsidR="00407C4E" w:rsidRPr="00407C4E">
        <w:rPr>
          <w:sz w:val="28"/>
          <w:szCs w:val="28"/>
        </w:rPr>
        <w:t>.6.</w:t>
      </w:r>
    </w:p>
    <w:p w:rsidR="00407C4E" w:rsidRPr="00407C4E" w:rsidRDefault="00BF495E" w:rsidP="00BF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33</w:t>
      </w:r>
      <w:r w:rsidR="00407C4E" w:rsidRPr="00407C4E">
        <w:rPr>
          <w:sz w:val="28"/>
          <w:szCs w:val="28"/>
        </w:rPr>
        <w:t>.12. Внесение сведений о наличии обременения переданных по концессионному соглашению объектов незарегистрированного недвижимого имущества является основанием для включения в перечень незарегистрированного недвижимого имущества отметок о наличии обременения каждого из объектов, включенных в указанный перечень. Обременение объекта незарегистрированного недвижимого имущества считается возникшим со дня включения в перечень незарегистрированного недвижимого имущества,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отметки о наличии обременения такого объекта.</w:t>
      </w:r>
    </w:p>
    <w:p w:rsidR="00407C4E" w:rsidRPr="00407C4E" w:rsidRDefault="00BF495E" w:rsidP="00BF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33</w:t>
      </w:r>
      <w:r w:rsidR="00407C4E" w:rsidRPr="00407C4E">
        <w:rPr>
          <w:sz w:val="28"/>
          <w:szCs w:val="28"/>
        </w:rPr>
        <w:t>.13. Со дня государственной регистрации и (или) кадастрового учета незарегистрированного недвижимого имущества обременение объекта недвижимого имущества, включенного в перечень незарегистрированного недвижимого имущества в соответствии с частью 6 настоящей статьи, учитывается в соответствии с требованиями Федерального закона от 13 июля 2015 года</w:t>
      </w:r>
      <w:r>
        <w:rPr>
          <w:sz w:val="28"/>
          <w:szCs w:val="28"/>
        </w:rPr>
        <w:t xml:space="preserve"> № 218-ФЗ «</w:t>
      </w:r>
      <w:r w:rsidR="00407C4E" w:rsidRPr="00407C4E">
        <w:rPr>
          <w:sz w:val="28"/>
          <w:szCs w:val="28"/>
        </w:rPr>
        <w:t>О государственной регис</w:t>
      </w:r>
      <w:r>
        <w:rPr>
          <w:sz w:val="28"/>
          <w:szCs w:val="28"/>
        </w:rPr>
        <w:t>трации недвижимости»</w:t>
      </w:r>
      <w:r w:rsidR="00407C4E" w:rsidRPr="00407C4E">
        <w:rPr>
          <w:sz w:val="28"/>
          <w:szCs w:val="28"/>
        </w:rPr>
        <w:t>.</w:t>
      </w:r>
    </w:p>
    <w:p w:rsidR="00407C4E" w:rsidRPr="00407C4E" w:rsidRDefault="00BF495E" w:rsidP="00BF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33</w:t>
      </w:r>
      <w:r w:rsidR="00407C4E" w:rsidRPr="00407C4E">
        <w:rPr>
          <w:sz w:val="28"/>
          <w:szCs w:val="28"/>
        </w:rPr>
        <w:t xml:space="preserve">.14. В течение трех рабочих дней со дня государственной регистрации и (или) кадастрового учета в Едином государственном реестре недвижимости </w:t>
      </w:r>
      <w:r w:rsidR="00407C4E" w:rsidRPr="00407C4E">
        <w:rPr>
          <w:sz w:val="28"/>
          <w:szCs w:val="28"/>
        </w:rPr>
        <w:lastRenderedPageBreak/>
        <w:t xml:space="preserve">объекта недвижимого имущества, включенного в перечень незарегистрированного имущества, а также государственной регистрации его обременения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завершении государственной регистрации и (или) кадастрового учета незарегистрированного недвижимого имущества с приложением электронной копии свидетельства о праве собственности концедента на объект недвижимого имущества, включенный в перечень незарегистрированного недвижимого имущества. </w:t>
      </w:r>
    </w:p>
    <w:p w:rsidR="00407C4E" w:rsidRPr="00407C4E" w:rsidRDefault="00407C4E" w:rsidP="00BF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 завершении государственной регистрации и (или) кадастрового учета незарегистрированного недвижимого имущества является основанием для исключения отметки о наличии обременения объекта (объектов) незарегистрированного недвижимого имущества из перечня незарегистрированного недвижимого имущества, опубликованного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rsidR="00407C4E" w:rsidRPr="00407C4E" w:rsidRDefault="00BF495E" w:rsidP="00BF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33</w:t>
      </w:r>
      <w:r w:rsidR="00407C4E" w:rsidRPr="00407C4E">
        <w:rPr>
          <w:sz w:val="28"/>
          <w:szCs w:val="28"/>
        </w:rPr>
        <w:t>.15. В случае внесения в концессионное соглашение в порядке, установленном настоящим Федеральным законом, изменений,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 концедентом вносятся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об исключении объекта незарегистрированного недвижимого имущества из перечня незарегистрированного недвижимого имущества либо о включении объекта незарегистрированного недвижимого имущества в указанный перечень с приложением электронной копии соглашения о внесении изменений в концессионное соглашение.</w:t>
      </w:r>
    </w:p>
    <w:p w:rsidR="00407C4E" w:rsidRPr="00407C4E" w:rsidRDefault="00BF495E" w:rsidP="00BF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33</w:t>
      </w:r>
      <w:r w:rsidR="00407C4E" w:rsidRPr="00407C4E">
        <w:rPr>
          <w:sz w:val="28"/>
          <w:szCs w:val="28"/>
        </w:rPr>
        <w:t xml:space="preserve">.16.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об исключении объекта незарегистрированного недвижимого имущества из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указанный перечень, в связи с исключением объекта незарегистрированного недвижимого имущества из концессионного соглашения. </w:t>
      </w:r>
    </w:p>
    <w:p w:rsidR="00407C4E" w:rsidRPr="00407C4E" w:rsidRDefault="00407C4E" w:rsidP="00BF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Внесение в указанный реестр сведений о дополнении концессионного соглашения новым объектом незарегистрированного недвижимого имущества является основанием для включения в перечень незарегистрированного недвижимого имущества новых объектов.</w:t>
      </w:r>
    </w:p>
    <w:p w:rsidR="00407C4E" w:rsidRPr="00407C4E" w:rsidRDefault="00BF495E" w:rsidP="00BF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lastRenderedPageBreak/>
        <w:t>33</w:t>
      </w:r>
      <w:r w:rsidR="00407C4E" w:rsidRPr="00407C4E">
        <w:rPr>
          <w:sz w:val="28"/>
          <w:szCs w:val="28"/>
        </w:rPr>
        <w:t xml:space="preserve">.17. В случае прекращения концессионного соглашения концедент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прекращении концессионного соглашения с приложением подтверждающих документов. </w:t>
      </w:r>
    </w:p>
    <w:p w:rsidR="00407C4E" w:rsidRPr="00407C4E" w:rsidRDefault="00407C4E" w:rsidP="00BF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Внесение в указанный реестр сведений о прекращении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данный перечень.</w:t>
      </w:r>
    </w:p>
    <w:p w:rsidR="00407C4E" w:rsidRPr="00407C4E" w:rsidRDefault="00BE09B8" w:rsidP="00BE09B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33</w:t>
      </w:r>
      <w:r w:rsidR="00407C4E" w:rsidRPr="00407C4E">
        <w:rPr>
          <w:sz w:val="28"/>
          <w:szCs w:val="28"/>
        </w:rPr>
        <w:t>.18. Расходы концессионера в связи с государственной регистрацией права собственности концедента на незарегистрированное недвижимое имущество, в том числе в связи с выполнением кадастровых работ,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p>
    <w:p w:rsidR="00407C4E" w:rsidRPr="00407C4E" w:rsidRDefault="00BE09B8" w:rsidP="00BE09B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33</w:t>
      </w:r>
      <w:r w:rsidR="00407C4E" w:rsidRPr="00407C4E">
        <w:rPr>
          <w:sz w:val="28"/>
          <w:szCs w:val="28"/>
        </w:rPr>
        <w:t>.19. В случае, если принято решение о выплате платы концедента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концессионер реализует производимые товары, выполняет работы, оказывает услуги по регулируемым ценам (тарифам) или с учетом установленных надбавок к ценам (тарифам), размер платы концедента на каждый год срока действия концессионного соглашения определяется как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w:t>
      </w:r>
    </w:p>
    <w:p w:rsidR="00407C4E" w:rsidRPr="00407C4E" w:rsidRDefault="00BE09B8" w:rsidP="00BE09B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33</w:t>
      </w:r>
      <w:r w:rsidR="00407C4E" w:rsidRPr="00407C4E">
        <w:rPr>
          <w:sz w:val="28"/>
          <w:szCs w:val="28"/>
        </w:rPr>
        <w:t>.20. В случае включения в указанный в части 3 статьи 4 Федерального закона № 115-ФЗ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Васюринское сельское поселение размещает на указанных в настоящей части официальных сайтах в информационно-телекоммуникационной сети "Интернет"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rsidR="00407C4E" w:rsidRPr="00407C4E" w:rsidRDefault="00BE09B8" w:rsidP="00BE0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33</w:t>
      </w:r>
      <w:r w:rsidR="00407C4E" w:rsidRPr="00407C4E">
        <w:rPr>
          <w:sz w:val="28"/>
          <w:szCs w:val="28"/>
        </w:rPr>
        <w:t xml:space="preserve">.21.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одновременно в отношении нескольких видов объектов коммунальной инфраструктуры, а также заключение концессионных </w:t>
      </w:r>
      <w:r w:rsidR="00407C4E" w:rsidRPr="00407C4E">
        <w:rPr>
          <w:sz w:val="28"/>
          <w:szCs w:val="28"/>
        </w:rPr>
        <w:lastRenderedPageBreak/>
        <w:t>соглашений в отношении такого имущества и других объектов концессионного соглашения, предусмотренных статьей 4 настоящего Федерального закона, не допускается.</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B60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407C4E">
        <w:rPr>
          <w:b/>
          <w:bCs/>
          <w:sz w:val="28"/>
          <w:szCs w:val="28"/>
        </w:rPr>
        <w:t>3</w:t>
      </w:r>
      <w:r w:rsidR="00BE09B8">
        <w:rPr>
          <w:b/>
          <w:bCs/>
          <w:sz w:val="28"/>
          <w:szCs w:val="28"/>
        </w:rPr>
        <w:t>4</w:t>
      </w:r>
      <w:r w:rsidRPr="00407C4E">
        <w:rPr>
          <w:b/>
          <w:bCs/>
          <w:sz w:val="28"/>
          <w:szCs w:val="28"/>
        </w:rPr>
        <w:t>. Стороны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07C4E" w:rsidRPr="00407C4E" w:rsidRDefault="00407C4E" w:rsidP="00B60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407C4E" w:rsidRPr="00407C4E" w:rsidRDefault="00407C4E" w:rsidP="00B60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w:t>
      </w:r>
      <w:r w:rsidR="00B60BB9">
        <w:rPr>
          <w:sz w:val="28"/>
          <w:szCs w:val="28"/>
        </w:rPr>
        <w:t>4</w:t>
      </w:r>
      <w:r w:rsidRPr="00407C4E">
        <w:rPr>
          <w:sz w:val="28"/>
          <w:szCs w:val="28"/>
        </w:rPr>
        <w:t>.1. Сторонами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не могут являться иностранное юридическое лицо (в том числе посредством заключения договора доверительного управления имуществом в соответствии с Гражданским кодексом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rsidR="00407C4E" w:rsidRPr="00407C4E" w:rsidRDefault="00407C4E" w:rsidP="00B60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w:t>
      </w:r>
      <w:r w:rsidR="00B60BB9">
        <w:rPr>
          <w:sz w:val="28"/>
          <w:szCs w:val="28"/>
        </w:rPr>
        <w:t>4</w:t>
      </w:r>
      <w:r w:rsidRPr="00407C4E">
        <w:rPr>
          <w:sz w:val="28"/>
          <w:szCs w:val="28"/>
        </w:rPr>
        <w:t xml:space="preserve">.2. В случае, если при осуществлении концессионером деятельности, предусмотренной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если концедентом по такому концессионному соглашению является Васюринское сельское поселение, которому не переданы в соответствии с законодательством субъекта Российской Федерации полномочия по тарифному 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экономически обоснованных расходов таких организаций в соответствии с законодательством Российской Федерации, в качестве самостоятельной стороны концессионного соглашения в обязательном порядке участвует субъект Российской Федерации,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такого субъекта Российской Федерации. </w:t>
      </w:r>
    </w:p>
    <w:p w:rsidR="00407C4E" w:rsidRPr="00407C4E" w:rsidRDefault="00407C4E" w:rsidP="00B60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В случае неподписания субъектом Российской Федерации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такое концессионное соглашение считается незаключенным.</w:t>
      </w:r>
    </w:p>
    <w:p w:rsidR="00407C4E" w:rsidRPr="00407C4E" w:rsidRDefault="00791D02" w:rsidP="0079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lastRenderedPageBreak/>
        <w:t>34</w:t>
      </w:r>
      <w:r w:rsidR="00407C4E" w:rsidRPr="00407C4E">
        <w:rPr>
          <w:sz w:val="28"/>
          <w:szCs w:val="28"/>
        </w:rPr>
        <w:t>.3. Права и обязанности, осуществляемые субъектом Российской Федерации, участвующим в концессионном соглашении в качестве самостоятельной стороны, устанавливаются Федеральным законом № 115-ФЗ, таким концессионным соглашением на основании решения о заключении концессионного соглашения и конкурсной документацией.</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407C4E" w:rsidRPr="00407C4E" w:rsidRDefault="00407C4E" w:rsidP="0079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407C4E">
        <w:rPr>
          <w:b/>
          <w:bCs/>
          <w:sz w:val="28"/>
          <w:szCs w:val="28"/>
        </w:rPr>
        <w:t>3</w:t>
      </w:r>
      <w:r w:rsidR="00791D02">
        <w:rPr>
          <w:b/>
          <w:bCs/>
          <w:sz w:val="28"/>
          <w:szCs w:val="28"/>
        </w:rPr>
        <w:t>5</w:t>
      </w:r>
      <w:r w:rsidRPr="00407C4E">
        <w:rPr>
          <w:b/>
          <w:bCs/>
          <w:sz w:val="28"/>
          <w:szCs w:val="28"/>
        </w:rPr>
        <w:t>. Плата 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407C4E" w:rsidRPr="00407C4E" w:rsidRDefault="00407C4E" w:rsidP="0079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407C4E" w:rsidRPr="00407C4E" w:rsidRDefault="00407C4E" w:rsidP="0079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w:t>
      </w:r>
      <w:r w:rsidR="00791D02">
        <w:rPr>
          <w:sz w:val="28"/>
          <w:szCs w:val="28"/>
        </w:rPr>
        <w:t>5</w:t>
      </w:r>
      <w:r w:rsidRPr="00407C4E">
        <w:rPr>
          <w:sz w:val="28"/>
          <w:szCs w:val="28"/>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концессионная плата. </w:t>
      </w:r>
    </w:p>
    <w:p w:rsidR="00407C4E" w:rsidRPr="00407C4E" w:rsidRDefault="00407C4E" w:rsidP="0079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Размер такой платы не может превышать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пунктом 3</w:t>
      </w:r>
      <w:r w:rsidR="00A14E4E">
        <w:rPr>
          <w:sz w:val="28"/>
          <w:szCs w:val="28"/>
        </w:rPr>
        <w:t>5</w:t>
      </w:r>
      <w:r w:rsidRPr="00407C4E">
        <w:rPr>
          <w:sz w:val="28"/>
          <w:szCs w:val="28"/>
        </w:rPr>
        <w:t>.2.</w:t>
      </w:r>
    </w:p>
    <w:p w:rsidR="00407C4E" w:rsidRPr="00407C4E" w:rsidRDefault="00407C4E" w:rsidP="0079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w:t>
      </w:r>
      <w:r w:rsidR="00791D02">
        <w:rPr>
          <w:sz w:val="28"/>
          <w:szCs w:val="28"/>
        </w:rPr>
        <w:t>5</w:t>
      </w:r>
      <w:r w:rsidRPr="00407C4E">
        <w:rPr>
          <w:sz w:val="28"/>
          <w:szCs w:val="28"/>
        </w:rPr>
        <w:t xml:space="preserve">.2.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w:t>
      </w:r>
    </w:p>
    <w:p w:rsidR="00407C4E" w:rsidRPr="00407C4E" w:rsidRDefault="00407C4E" w:rsidP="00A1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Размер долговых обязательств государственных и (или)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rsidR="00407C4E" w:rsidRPr="00407C4E" w:rsidRDefault="00407C4E" w:rsidP="00A1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w:t>
      </w:r>
      <w:r w:rsidR="00A14E4E">
        <w:rPr>
          <w:sz w:val="28"/>
          <w:szCs w:val="28"/>
        </w:rPr>
        <w:t>5</w:t>
      </w:r>
      <w:r w:rsidRPr="00407C4E">
        <w:rPr>
          <w:sz w:val="28"/>
          <w:szCs w:val="28"/>
        </w:rPr>
        <w:t>.3.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07C4E">
        <w:rPr>
          <w:b/>
          <w:bCs/>
          <w:sz w:val="28"/>
          <w:szCs w:val="28"/>
        </w:rPr>
        <w:t>3</w:t>
      </w:r>
      <w:r w:rsidR="00A14E4E">
        <w:rPr>
          <w:b/>
          <w:bCs/>
          <w:sz w:val="28"/>
          <w:szCs w:val="28"/>
        </w:rPr>
        <w:t>6</w:t>
      </w:r>
      <w:r w:rsidRPr="00407C4E">
        <w:rPr>
          <w:b/>
          <w:bCs/>
          <w:sz w:val="28"/>
          <w:szCs w:val="28"/>
        </w:rPr>
        <w:t>.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07C4E" w:rsidRPr="00407C4E" w:rsidRDefault="00407C4E" w:rsidP="00A1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lastRenderedPageBreak/>
        <w:t>3</w:t>
      </w:r>
      <w:r w:rsidR="00A14E4E">
        <w:rPr>
          <w:sz w:val="28"/>
          <w:szCs w:val="28"/>
        </w:rPr>
        <w:t>6</w:t>
      </w:r>
      <w:r w:rsidRPr="00407C4E">
        <w:rPr>
          <w:sz w:val="28"/>
          <w:szCs w:val="28"/>
        </w:rPr>
        <w:t>.1. Концессионное соглашение, объектом которого являются объекты, указанные в части 1 статьи 39 Федерального закона № 115-ФЗ, наряду с предусмотренными частью 1 статьи 10 указанного Федерального закона должно содержать следующие существенные условия:</w:t>
      </w:r>
    </w:p>
    <w:p w:rsidR="00407C4E" w:rsidRPr="00407C4E" w:rsidRDefault="00407C4E" w:rsidP="00A1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407C4E" w:rsidRPr="00407C4E" w:rsidRDefault="00407C4E" w:rsidP="00A1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задание и основные мероприятия, определенные в соответствии со статьей 22 указанного Федерального закона, с описанием основных характеристик таких мероприятий;</w:t>
      </w:r>
    </w:p>
    <w:p w:rsidR="00407C4E" w:rsidRPr="00407C4E" w:rsidRDefault="00407C4E" w:rsidP="00A1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p w:rsidR="00407C4E" w:rsidRPr="00407C4E" w:rsidRDefault="00407C4E" w:rsidP="00856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p w:rsidR="00407C4E" w:rsidRPr="00407C4E" w:rsidRDefault="00407C4E" w:rsidP="00856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407C4E" w:rsidRPr="00407C4E" w:rsidRDefault="00407C4E" w:rsidP="00856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частью 15 статьи 3 Федерального закона № 115-ФЗ в срок, равный одному году с даты вступления в силу концессионного соглашения;</w:t>
      </w:r>
    </w:p>
    <w:p w:rsidR="00407C4E" w:rsidRPr="00407C4E" w:rsidRDefault="00407C4E" w:rsidP="00856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lastRenderedPageBreak/>
        <w:t>7)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соответствующего решения, предусмотренного Федеральным законом от</w:t>
      </w:r>
      <w:r w:rsidR="00856EC5">
        <w:rPr>
          <w:sz w:val="28"/>
          <w:szCs w:val="28"/>
        </w:rPr>
        <w:t xml:space="preserve"> 30 декабря 2012 года № 291-ФЗ «</w:t>
      </w:r>
      <w:r w:rsidRPr="00407C4E">
        <w:rPr>
          <w:sz w:val="28"/>
          <w:szCs w:val="28"/>
        </w:rPr>
        <w: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w:t>
      </w:r>
      <w:r w:rsidR="00856EC5">
        <w:rPr>
          <w:sz w:val="28"/>
          <w:szCs w:val="28"/>
        </w:rPr>
        <w:t>, водоснабжения и водоотведения»</w:t>
      </w:r>
      <w:r w:rsidRPr="00407C4E">
        <w:rPr>
          <w:sz w:val="28"/>
          <w:szCs w:val="28"/>
        </w:rPr>
        <w:t>, в связи с существенным ухудшением экономической конъюнктуры.</w:t>
      </w:r>
    </w:p>
    <w:p w:rsidR="00407C4E" w:rsidRPr="00407C4E" w:rsidRDefault="00407C4E" w:rsidP="00A96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w:t>
      </w:r>
      <w:r w:rsidR="00FC6D99">
        <w:rPr>
          <w:sz w:val="28"/>
          <w:szCs w:val="28"/>
        </w:rPr>
        <w:t>6</w:t>
      </w:r>
      <w:r w:rsidRPr="00407C4E">
        <w:rPr>
          <w:sz w:val="28"/>
          <w:szCs w:val="28"/>
        </w:rPr>
        <w:t>.2. Указанным в подпункте 5 пункта 3</w:t>
      </w:r>
      <w:r w:rsidR="00A96A09">
        <w:rPr>
          <w:sz w:val="28"/>
          <w:szCs w:val="28"/>
        </w:rPr>
        <w:t>6</w:t>
      </w:r>
      <w:r w:rsidRPr="00407C4E">
        <w:rPr>
          <w:sz w:val="28"/>
          <w:szCs w:val="28"/>
        </w:rPr>
        <w:t xml:space="preserve">.1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или при условии возмещения указанных расходов с учетом нормы доходности инвестированного капитала. </w:t>
      </w:r>
    </w:p>
    <w:p w:rsidR="00407C4E" w:rsidRPr="00407C4E" w:rsidRDefault="00407C4E" w:rsidP="00A96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Срок возмещения расходов концессионера при условии непродления срока действия концессионного соглашения в порядке, установленном настоящей статьей, не может превышать два года.</w:t>
      </w:r>
    </w:p>
    <w:p w:rsidR="00A96A09" w:rsidRDefault="00407C4E" w:rsidP="00A96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w:t>
      </w:r>
      <w:r w:rsidR="00FC6D99">
        <w:rPr>
          <w:sz w:val="28"/>
          <w:szCs w:val="28"/>
        </w:rPr>
        <w:t>6</w:t>
      </w:r>
      <w:r w:rsidRPr="00407C4E">
        <w:rPr>
          <w:sz w:val="28"/>
          <w:szCs w:val="28"/>
        </w:rPr>
        <w:t>.3.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такое имущество, в том числе при необходимости выполнение кадастровых работ</w:t>
      </w:r>
      <w:r w:rsidR="00A96A09">
        <w:rPr>
          <w:sz w:val="28"/>
          <w:szCs w:val="28"/>
        </w:rPr>
        <w:t xml:space="preserve"> в отношении такого имущества.</w:t>
      </w:r>
    </w:p>
    <w:p w:rsidR="00407C4E" w:rsidRPr="00407C4E" w:rsidRDefault="00A96A09" w:rsidP="00A96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 </w:t>
      </w:r>
      <w:r w:rsidR="00407C4E" w:rsidRPr="00407C4E">
        <w:rPr>
          <w:sz w:val="28"/>
          <w:szCs w:val="28"/>
        </w:rPr>
        <w:t>Указанный срок исчисляется с даты заключения концессионного соглашения. Доверенность без права передоверия сроком на один год на право представления от имени концедента заявлений о государственном кадастровом учете и (или)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со</w:t>
      </w:r>
      <w:r>
        <w:rPr>
          <w:sz w:val="28"/>
          <w:szCs w:val="28"/>
        </w:rPr>
        <w:t xml:space="preserve"> дня получения такого запроса. </w:t>
      </w:r>
    </w:p>
    <w:p w:rsidR="00407C4E" w:rsidRPr="00407C4E" w:rsidRDefault="00407C4E" w:rsidP="00FC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прав на недвижимое имущество и сделок с ним, незарегистрированное недвижимое имущество, передача которого концессионеру предусмотрена концессионным соглашением, считается возвращенным во владение и в пользование концедента, а с концессионером в отношении такого незарегистрированного недвижимого имущества заключается договор аренды на срок действия концессионного соглашения без проведения конкурса в порядке и на условиях, определенных Правительством Российской Федерации. </w:t>
      </w:r>
    </w:p>
    <w:p w:rsidR="00407C4E" w:rsidRPr="00407C4E" w:rsidRDefault="00407C4E" w:rsidP="00FC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При заключении такого договора аренды обязательства концессионера, установленные ранее концессионным соглашением в отношении передаваемого в аренду незарегистрированного недвижимого имущества, </w:t>
      </w:r>
      <w:r w:rsidRPr="00407C4E">
        <w:rPr>
          <w:sz w:val="28"/>
          <w:szCs w:val="28"/>
        </w:rPr>
        <w:lastRenderedPageBreak/>
        <w:t>сохраняются. В случае одностороннего отказа концедента от исполнения концессионного соглашения концедент также имеет право расторгнуть в одностороннем порядке договор аренды, предметом которого является незарегистрированное недвижимое имущество, переданное концессионеру ранее в соответствии с таким концессионным соглашением.</w:t>
      </w:r>
    </w:p>
    <w:p w:rsidR="00407C4E" w:rsidRPr="00407C4E" w:rsidRDefault="00407C4E" w:rsidP="00FC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w:t>
      </w:r>
      <w:r w:rsidR="00FC6D99">
        <w:rPr>
          <w:sz w:val="28"/>
          <w:szCs w:val="28"/>
        </w:rPr>
        <w:t>6</w:t>
      </w:r>
      <w:r w:rsidRPr="00407C4E">
        <w:rPr>
          <w:sz w:val="28"/>
          <w:szCs w:val="28"/>
        </w:rPr>
        <w:t xml:space="preserve">.4.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требованиям к таким гарантиям, в том числе к определению величины такой гарантии. </w:t>
      </w:r>
    </w:p>
    <w:p w:rsidR="00407C4E" w:rsidRPr="00407C4E" w:rsidRDefault="00407C4E" w:rsidP="00FC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Указанная величина подлежит обязательному отражению в концессионном соглашении в виде процентного значения от суммы обязательств концессионера по его расходам на создание и (или) реконструкцию (модернизацию) объекта концессионного соглашения.</w:t>
      </w:r>
    </w:p>
    <w:p w:rsidR="00407C4E" w:rsidRPr="00407C4E" w:rsidRDefault="00407C4E" w:rsidP="00FC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w:t>
      </w:r>
      <w:r w:rsidR="00FC6D99">
        <w:rPr>
          <w:sz w:val="28"/>
          <w:szCs w:val="28"/>
        </w:rPr>
        <w:t>6</w:t>
      </w:r>
      <w:r w:rsidRPr="00407C4E">
        <w:rPr>
          <w:sz w:val="28"/>
          <w:szCs w:val="28"/>
        </w:rPr>
        <w:t>.5. Правительство Российской Федерации определяет особенности тарифного регулирования, а также особенности согласования, утверждения и внесения изменений в инвестиционные программы в отношении организаций, эксплуатирующих на основании концессионного соглашения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407C4E" w:rsidRPr="00407C4E" w:rsidRDefault="00407C4E" w:rsidP="00FC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w:t>
      </w:r>
      <w:r w:rsidR="00FC6D99">
        <w:rPr>
          <w:sz w:val="28"/>
          <w:szCs w:val="28"/>
        </w:rPr>
        <w:t>6</w:t>
      </w:r>
      <w:r w:rsidRPr="00407C4E">
        <w:rPr>
          <w:sz w:val="28"/>
          <w:szCs w:val="28"/>
        </w:rPr>
        <w:t>.6. К условиям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относятся включенные в конкурсную документацию в соответствии с пунктами 4 - 7, 9 - 11 части 1 статьи 46 Федерального закона № 115-ФЗ цены, величины, значения, параметры.</w:t>
      </w:r>
    </w:p>
    <w:p w:rsidR="00407C4E" w:rsidRPr="00407C4E" w:rsidRDefault="00407C4E" w:rsidP="00FC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w:t>
      </w:r>
      <w:r w:rsidR="00FC6D99">
        <w:rPr>
          <w:sz w:val="28"/>
          <w:szCs w:val="28"/>
        </w:rPr>
        <w:t>6</w:t>
      </w:r>
      <w:r w:rsidRPr="00407C4E">
        <w:rPr>
          <w:sz w:val="28"/>
          <w:szCs w:val="28"/>
        </w:rPr>
        <w:t>.7.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допускаются:</w:t>
      </w:r>
    </w:p>
    <w:p w:rsidR="00407C4E" w:rsidRPr="00407C4E" w:rsidRDefault="00407C4E" w:rsidP="00FC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rsidR="00407C4E" w:rsidRPr="00407C4E" w:rsidRDefault="00407C4E" w:rsidP="00FC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rsidR="00407C4E" w:rsidRPr="00407C4E" w:rsidRDefault="00407C4E" w:rsidP="00FC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rsidR="00407C4E" w:rsidRPr="00407C4E" w:rsidRDefault="00407C4E" w:rsidP="00AA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lastRenderedPageBreak/>
        <w:t>4) нарушение иных установленных настоящим Федеральным законом запретов.</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07C4E">
        <w:rPr>
          <w:b/>
          <w:bCs/>
          <w:sz w:val="28"/>
          <w:szCs w:val="28"/>
        </w:rPr>
        <w:t>3</w:t>
      </w:r>
      <w:r w:rsidR="00AA66C8">
        <w:rPr>
          <w:b/>
          <w:bCs/>
          <w:sz w:val="28"/>
          <w:szCs w:val="28"/>
        </w:rPr>
        <w:t>7</w:t>
      </w:r>
      <w:r w:rsidRPr="00407C4E">
        <w:rPr>
          <w:b/>
          <w:bCs/>
          <w:sz w:val="28"/>
          <w:szCs w:val="28"/>
        </w:rPr>
        <w:t>. Особенности изменения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07C4E" w:rsidRPr="00407C4E" w:rsidRDefault="00407C4E" w:rsidP="00AA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407C4E" w:rsidRPr="00407C4E" w:rsidRDefault="00407C4E" w:rsidP="00AA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w:t>
      </w:r>
      <w:r w:rsidR="00AA66C8">
        <w:rPr>
          <w:sz w:val="28"/>
          <w:szCs w:val="28"/>
        </w:rPr>
        <w:t>7</w:t>
      </w:r>
      <w:r w:rsidRPr="00407C4E">
        <w:rPr>
          <w:sz w:val="28"/>
          <w:szCs w:val="28"/>
        </w:rPr>
        <w:t xml:space="preserve">.1. Для изменения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том числе условий, изменяемых по соглашению сторон на основании решений Васюринского сельского поселения,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порядке и на условиях, которые установлены Правительством Российской Федерации. </w:t>
      </w:r>
      <w:r w:rsidRPr="00407C4E">
        <w:rPr>
          <w:sz w:val="28"/>
          <w:szCs w:val="28"/>
        </w:rPr>
        <w:tab/>
        <w:t>Указанное согласие требуется также в случае изменения условий концессионного соглашения по основаниям, предусмотренным частями 1, 3 и 4 статьи 20 Федерального закона № 115-ФЗ. Для изменения условий концессионного соглашения в случаях, предусмотренных частью 3.1 статьи 13, частью 7 статьи 5, частью 3.1 статьи 44 и статьей 54 указанного Федерального закона, предварительное согласие антимонопольного органа не требуется.</w:t>
      </w:r>
    </w:p>
    <w:p w:rsidR="00407C4E" w:rsidRPr="00407C4E" w:rsidRDefault="00407C4E" w:rsidP="0097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w:t>
      </w:r>
      <w:r w:rsidR="00AA66C8">
        <w:rPr>
          <w:sz w:val="28"/>
          <w:szCs w:val="28"/>
        </w:rPr>
        <w:t>7</w:t>
      </w:r>
      <w:r w:rsidRPr="00407C4E">
        <w:rPr>
          <w:sz w:val="28"/>
          <w:szCs w:val="28"/>
        </w:rPr>
        <w:t>.2. Предварительное согласие антимонопольного органа также не требуется при переносе срока реализации обязательств концессионера</w:t>
      </w:r>
      <w:r w:rsidR="00971C72">
        <w:rPr>
          <w:sz w:val="28"/>
          <w:szCs w:val="28"/>
        </w:rPr>
        <w:t>, указанных в части 4 статьи 44</w:t>
      </w:r>
      <w:r w:rsidRPr="00407C4E">
        <w:rPr>
          <w:sz w:val="28"/>
          <w:szCs w:val="28"/>
        </w:rPr>
        <w:t xml:space="preserve"> Федерального закона № 115-ФЗ.</w:t>
      </w:r>
    </w:p>
    <w:p w:rsidR="00407C4E" w:rsidRPr="00407C4E" w:rsidRDefault="00971C72" w:rsidP="0097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37.</w:t>
      </w:r>
      <w:r w:rsidR="00407C4E" w:rsidRPr="00407C4E">
        <w:rPr>
          <w:sz w:val="28"/>
          <w:szCs w:val="28"/>
        </w:rPr>
        <w:t>3. Для изменения условий, предусмотренных пунктом 1 части 1 статьи 42 указанного Федерального закона, требуется получение предварительного согласия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 в сфере водоснабжения и водоотведения.</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07C4E">
        <w:rPr>
          <w:b/>
          <w:bCs/>
          <w:sz w:val="28"/>
          <w:szCs w:val="28"/>
        </w:rPr>
        <w:t>3</w:t>
      </w:r>
      <w:r w:rsidR="00971C72">
        <w:rPr>
          <w:b/>
          <w:bCs/>
          <w:sz w:val="28"/>
          <w:szCs w:val="28"/>
        </w:rPr>
        <w:t>8</w:t>
      </w:r>
      <w:r w:rsidRPr="00407C4E">
        <w:rPr>
          <w:b/>
          <w:bCs/>
          <w:sz w:val="28"/>
          <w:szCs w:val="28"/>
        </w:rPr>
        <w:t>.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07C4E" w:rsidRPr="00407C4E" w:rsidRDefault="00971C72" w:rsidP="0097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38</w:t>
      </w:r>
      <w:r w:rsidR="00407C4E" w:rsidRPr="00407C4E">
        <w:rPr>
          <w:sz w:val="28"/>
          <w:szCs w:val="28"/>
        </w:rP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решении концедента о заключении такого концессионного соглашения наряду с предусмотренной частью 2 статьи 22 Федерального закона  № 115-ФЗинформацией устанавливаются:</w:t>
      </w:r>
    </w:p>
    <w:p w:rsidR="00407C4E" w:rsidRPr="00407C4E" w:rsidRDefault="00407C4E" w:rsidP="0097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lastRenderedPageBreak/>
        <w:t>1) задание, формируемое в соответствии с частью 2 настоящей статьи, и минимально допустимые плановые значения показателей деятельности концессионера;</w:t>
      </w:r>
    </w:p>
    <w:p w:rsidR="00407C4E" w:rsidRPr="00407C4E" w:rsidRDefault="00407C4E" w:rsidP="00A46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требование об указании участниками конкурса в составе конкурсного предложения, а в ценовых зонах теплоснабжения единой теплоснабжающей организацией в ответе на извещение о предложении заключить концессионное соглашение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407C4E" w:rsidRPr="00407C4E" w:rsidRDefault="00407C4E" w:rsidP="00A46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 перечень и состав долговых обязательств государственных и (или) муниципальных предприятий, учреждений, определяемые в соответствии с положениями части 2 статьи 41 Федерального закона № 115-ФЗ;</w:t>
      </w:r>
    </w:p>
    <w:p w:rsidR="00407C4E" w:rsidRPr="00407C4E" w:rsidRDefault="00407C4E" w:rsidP="00A46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 права и обязанности, осуществляемые субъектом Российской Федерации, участвующим в концессионном соглашении в качестве самостоятельной стороны.</w:t>
      </w:r>
    </w:p>
    <w:p w:rsidR="00407C4E" w:rsidRPr="00407C4E" w:rsidRDefault="00407C4E" w:rsidP="00A46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w:t>
      </w:r>
      <w:r w:rsidR="00A46A66">
        <w:rPr>
          <w:sz w:val="28"/>
          <w:szCs w:val="28"/>
        </w:rPr>
        <w:t>8</w:t>
      </w:r>
      <w:r w:rsidRPr="00407C4E">
        <w:rPr>
          <w:sz w:val="28"/>
          <w:szCs w:val="28"/>
        </w:rPr>
        <w:t xml:space="preserve">.2. Задание формируется на основании утвержденных схем теплоснабжения, схем водоснабжения и водоотведения поселений и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и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w:t>
      </w:r>
    </w:p>
    <w:p w:rsidR="00407C4E" w:rsidRPr="00407C4E" w:rsidRDefault="00407C4E" w:rsidP="00A46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w:t>
      </w:r>
    </w:p>
    <w:p w:rsidR="00407C4E" w:rsidRPr="00407C4E" w:rsidRDefault="00407C4E" w:rsidP="00A46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Задание не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07C4E">
        <w:rPr>
          <w:b/>
          <w:bCs/>
          <w:sz w:val="28"/>
          <w:szCs w:val="28"/>
        </w:rPr>
        <w:t>3</w:t>
      </w:r>
      <w:r w:rsidR="00A46A66">
        <w:rPr>
          <w:b/>
          <w:bCs/>
          <w:sz w:val="28"/>
          <w:szCs w:val="28"/>
        </w:rPr>
        <w:t>9</w:t>
      </w:r>
      <w:r w:rsidRPr="00407C4E">
        <w:rPr>
          <w:b/>
          <w:bCs/>
          <w:sz w:val="28"/>
          <w:szCs w:val="28"/>
        </w:rPr>
        <w:t>.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07C4E" w:rsidRPr="00407C4E" w:rsidRDefault="00407C4E" w:rsidP="00A46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w:t>
      </w:r>
      <w:r w:rsidR="00A46A66">
        <w:rPr>
          <w:sz w:val="28"/>
          <w:szCs w:val="28"/>
        </w:rPr>
        <w:t>9</w:t>
      </w:r>
      <w:r w:rsidRPr="00407C4E">
        <w:rPr>
          <w:sz w:val="28"/>
          <w:szCs w:val="28"/>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w:t>
      </w:r>
      <w:r w:rsidRPr="00407C4E">
        <w:rPr>
          <w:sz w:val="28"/>
          <w:szCs w:val="28"/>
        </w:rPr>
        <w:lastRenderedPageBreak/>
        <w:t>систем, в конкурсную документацию помимо условий, установленных статьей 23  Федерального закона № 115-ФЗ, также включаются:</w:t>
      </w:r>
    </w:p>
    <w:p w:rsidR="00407C4E" w:rsidRPr="00407C4E" w:rsidRDefault="00407C4E" w:rsidP="00A46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подпунктом 3;</w:t>
      </w:r>
    </w:p>
    <w:p w:rsidR="00407C4E" w:rsidRPr="00407C4E" w:rsidRDefault="00407C4E" w:rsidP="00A46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проект концессионного соглашения и формируемое в соответствии с частью 2 статьи 45 Федерального закона № 115-ФЗ задание;</w:t>
      </w:r>
    </w:p>
    <w:p w:rsidR="00407C4E" w:rsidRPr="00407C4E" w:rsidRDefault="00407C4E" w:rsidP="00A46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407C4E" w:rsidRPr="00407C4E" w:rsidRDefault="00407C4E" w:rsidP="004B2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p w:rsidR="00407C4E" w:rsidRPr="00407C4E" w:rsidRDefault="00407C4E" w:rsidP="004B2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407C4E" w:rsidRPr="00407C4E" w:rsidRDefault="00407C4E" w:rsidP="004B2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p w:rsidR="00407C4E" w:rsidRPr="00407C4E" w:rsidRDefault="00407C4E" w:rsidP="004B2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w:t>
      </w:r>
    </w:p>
    <w:p w:rsidR="00407C4E" w:rsidRPr="00407C4E" w:rsidRDefault="00407C4E" w:rsidP="004B2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8) один из предусмотренных пункта 2  методов регулирования тарифов;</w:t>
      </w:r>
    </w:p>
    <w:p w:rsidR="00407C4E" w:rsidRPr="00407C4E" w:rsidRDefault="00407C4E" w:rsidP="004B2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9) предельные (минимальные и (или) максимальные) значения критериев конкурса, предусмотренных пунктами 2 - 5 части 1 статьи 47 Федерального закона № 115-ФЗ;</w:t>
      </w:r>
    </w:p>
    <w:p w:rsidR="00407C4E" w:rsidRPr="00407C4E" w:rsidRDefault="00407C4E" w:rsidP="004B2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p w:rsidR="00407C4E" w:rsidRPr="00407C4E" w:rsidRDefault="00407C4E" w:rsidP="004B2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p w:rsidR="00407C4E" w:rsidRPr="00407C4E" w:rsidRDefault="00407C4E" w:rsidP="004B2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отчета о техническом обследовании </w:t>
      </w:r>
      <w:r w:rsidRPr="00407C4E">
        <w:rPr>
          <w:sz w:val="28"/>
          <w:szCs w:val="28"/>
        </w:rPr>
        <w:lastRenderedPageBreak/>
        <w:t>передаваемого концедентом концессионеру по концессионному соглашению имущества;</w:t>
      </w:r>
    </w:p>
    <w:p w:rsidR="00407C4E" w:rsidRPr="00407C4E" w:rsidRDefault="00407C4E" w:rsidP="004B2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13)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w:t>
      </w:r>
      <w:r w:rsidR="00A8534F">
        <w:rPr>
          <w:sz w:val="28"/>
          <w:szCs w:val="28"/>
        </w:rPr>
        <w:t xml:space="preserve">. </w:t>
      </w:r>
      <w:r w:rsidR="00A8534F" w:rsidRPr="00A8534F">
        <w:rPr>
          <w:sz w:val="28"/>
          <w:szCs w:val="28"/>
        </w:rPr>
        <w:t xml:space="preserve">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статьей 18 Федерального закона от 6 декабря 2011 года </w:t>
      </w:r>
      <w:r w:rsidR="00A8534F">
        <w:rPr>
          <w:sz w:val="28"/>
          <w:szCs w:val="28"/>
        </w:rPr>
        <w:t>№</w:t>
      </w:r>
      <w:r w:rsidR="00A8534F" w:rsidRPr="00A8534F">
        <w:rPr>
          <w:sz w:val="28"/>
          <w:szCs w:val="28"/>
        </w:rPr>
        <w:t xml:space="preserve"> 402-</w:t>
      </w:r>
      <w:r w:rsidR="00A8534F">
        <w:rPr>
          <w:sz w:val="28"/>
          <w:szCs w:val="28"/>
        </w:rPr>
        <w:t>ФЗ «О бухгалтерском учете»</w:t>
      </w:r>
      <w:r w:rsidR="00A8534F" w:rsidRPr="00A8534F">
        <w:rPr>
          <w:sz w:val="28"/>
          <w:szCs w:val="28"/>
        </w:rPr>
        <w:t>, в конкурсную документацию включаются копии такой отчетнос</w:t>
      </w:r>
      <w:r w:rsidR="00A8534F">
        <w:rPr>
          <w:sz w:val="28"/>
          <w:szCs w:val="28"/>
        </w:rPr>
        <w:t>ти, полученной из этого ресурса</w:t>
      </w:r>
      <w:r w:rsidRPr="00407C4E">
        <w:rPr>
          <w:sz w:val="28"/>
          <w:szCs w:val="28"/>
        </w:rPr>
        <w:t>;</w:t>
      </w:r>
    </w:p>
    <w:p w:rsidR="00407C4E" w:rsidRPr="00407C4E" w:rsidRDefault="00407C4E" w:rsidP="004B2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14) размещаемые на официальном сайте в информаци</w:t>
      </w:r>
      <w:r w:rsidR="00A8534F">
        <w:rPr>
          <w:sz w:val="28"/>
          <w:szCs w:val="28"/>
        </w:rPr>
        <w:t>онно-телекоммуникационной сети «Интернет»</w:t>
      </w:r>
      <w:r w:rsidRPr="00407C4E">
        <w:rPr>
          <w:sz w:val="28"/>
          <w:szCs w:val="28"/>
        </w:rPr>
        <w:t xml:space="preserve"> копии предложений об установлении цен (тарифов), поданных в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 </w:t>
      </w:r>
    </w:p>
    <w:p w:rsidR="00407C4E" w:rsidRPr="00407C4E" w:rsidRDefault="00407C4E" w:rsidP="00A85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Указанные</w:t>
      </w:r>
      <w:r w:rsidR="00A8534F">
        <w:rPr>
          <w:sz w:val="28"/>
          <w:szCs w:val="28"/>
        </w:rPr>
        <w:t xml:space="preserve"> в подпунктах 1, 4 - 7, 9 - 11 </w:t>
      </w:r>
      <w:r w:rsidRPr="00407C4E">
        <w:rPr>
          <w:sz w:val="28"/>
          <w:szCs w:val="28"/>
        </w:rPr>
        <w:t>цены, величины, значения, параметры определяются в соответствии с нормативными правовыми актами Российской Федерации в сфере теплоснабжения, в сфере водоснабжения и водоотведения. Уполномоченный орган исполнительной власти субъекта Российской Федерации, участвующего в концессионном соглашении, представляет по запросу концедента в порядке,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подпунктах 1, 4 - 7, 9 - 11;</w:t>
      </w:r>
    </w:p>
    <w:p w:rsidR="00407C4E" w:rsidRPr="00407C4E" w:rsidRDefault="00407C4E" w:rsidP="00A85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15) состав и описание незарегистрированного недвижимого имущества, передаваемого в составе объекта концессионного соглашения, в том числе копии документов, подтверждающих факт и (или) обстоятельства возникновения у концедента права владения и (или) пользования данным незарегистрированным недвижимым имуществом. Перечень документов, подтверждающих факт и (или) обстоятельства возникновения у концедента прав на незарегистрированное недвижимое имущество, а также документов, подтверждающих факт и (или) обстоятельства возникновения у муниципального унитарного предприятия, муниципального бюджетного или автономного учреждения, учредителем которых является концедент, прав владения и (или) пользования данным незарегистрированным недвижимым имуществом, утверждается Правительством Российской Федерации.</w:t>
      </w:r>
    </w:p>
    <w:p w:rsidR="00407C4E" w:rsidRPr="00407C4E" w:rsidRDefault="00A8534F" w:rsidP="00A85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39</w:t>
      </w:r>
      <w:r w:rsidR="00407C4E" w:rsidRPr="00407C4E">
        <w:rPr>
          <w:sz w:val="28"/>
          <w:szCs w:val="28"/>
        </w:rPr>
        <w:t xml:space="preserve">.2.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w:t>
      </w:r>
      <w:r w:rsidR="00407C4E" w:rsidRPr="00407C4E">
        <w:rPr>
          <w:sz w:val="28"/>
          <w:szCs w:val="28"/>
        </w:rPr>
        <w:lastRenderedPageBreak/>
        <w:t>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w:t>
      </w:r>
    </w:p>
    <w:p w:rsidR="00407C4E" w:rsidRPr="00407C4E" w:rsidRDefault="00407C4E" w:rsidP="00A85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w:t>
      </w:r>
      <w:r w:rsidR="00A8534F">
        <w:rPr>
          <w:sz w:val="28"/>
          <w:szCs w:val="28"/>
        </w:rPr>
        <w:t>9</w:t>
      </w:r>
      <w:r w:rsidRPr="00407C4E">
        <w:rPr>
          <w:sz w:val="28"/>
          <w:szCs w:val="28"/>
        </w:rPr>
        <w:t>.3.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rsidR="00407C4E" w:rsidRPr="00407C4E" w:rsidRDefault="00407C4E" w:rsidP="00A85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 размер инвестированного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rsidR="00407C4E" w:rsidRPr="00407C4E" w:rsidRDefault="00407C4E" w:rsidP="00A85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иные не являющиеся в соответствии с частью 2 статьи 47 Федерального закона № 115-ФЗ критериями конкурса долгосрочные параметры регулирования деятельности концессионера для 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w:t>
      </w:r>
    </w:p>
    <w:p w:rsidR="00407C4E" w:rsidRPr="00407C4E" w:rsidRDefault="00407C4E" w:rsidP="00E26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w:t>
      </w:r>
      <w:r w:rsidR="00E26BE6">
        <w:rPr>
          <w:sz w:val="28"/>
          <w:szCs w:val="28"/>
        </w:rPr>
        <w:t>9</w:t>
      </w:r>
      <w:r w:rsidRPr="00407C4E">
        <w:rPr>
          <w:sz w:val="28"/>
          <w:szCs w:val="28"/>
        </w:rPr>
        <w:t>.4. Согласование долгосрочных параметров регулирования деятельности концессионера, а также предельных (минимальных и (или) максимальных) значений являющихся критериями конкурса долгосрочных параметров регулирования деятельности концессионера осуществляется в порядке, установленном Правительством Российской Федерации.</w:t>
      </w:r>
    </w:p>
    <w:p w:rsidR="00407C4E" w:rsidRPr="00407C4E" w:rsidRDefault="00407C4E" w:rsidP="00E26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w:t>
      </w:r>
      <w:r w:rsidR="00E26BE6">
        <w:rPr>
          <w:sz w:val="28"/>
          <w:szCs w:val="28"/>
        </w:rPr>
        <w:t>9</w:t>
      </w:r>
      <w:r w:rsidRPr="00407C4E">
        <w:rPr>
          <w:sz w:val="28"/>
          <w:szCs w:val="28"/>
        </w:rPr>
        <w:t>.5.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которые предусмотрены пунктом 3 части 1 статьи 23 Федерального закона № 115-ФЗ и предъявляются к участникам конкурса, не устанавливаются.</w:t>
      </w:r>
    </w:p>
    <w:p w:rsidR="00407C4E" w:rsidRPr="00407C4E" w:rsidRDefault="00407C4E" w:rsidP="00F87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w:t>
      </w:r>
      <w:r w:rsidR="00E26BE6">
        <w:rPr>
          <w:sz w:val="28"/>
          <w:szCs w:val="28"/>
        </w:rPr>
        <w:t>9</w:t>
      </w:r>
      <w:r w:rsidRPr="00407C4E">
        <w:rPr>
          <w:sz w:val="28"/>
          <w:szCs w:val="28"/>
        </w:rPr>
        <w:t>.6.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в информаци</w:t>
      </w:r>
      <w:r w:rsidR="00F87791">
        <w:rPr>
          <w:sz w:val="28"/>
          <w:szCs w:val="28"/>
        </w:rPr>
        <w:t>онно-телекоммуникационной сети «Интернет»</w:t>
      </w:r>
      <w:r w:rsidRPr="00407C4E">
        <w:rPr>
          <w:sz w:val="28"/>
          <w:szCs w:val="28"/>
        </w:rPr>
        <w:t xml:space="preserve">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rsidR="00407C4E" w:rsidRPr="00407C4E" w:rsidRDefault="00407C4E" w:rsidP="00F87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w:t>
      </w:r>
      <w:r w:rsidRPr="00407C4E">
        <w:rPr>
          <w:sz w:val="28"/>
          <w:szCs w:val="28"/>
        </w:rPr>
        <w:lastRenderedPageBreak/>
        <w:t>концедентом официальном издании и размещается на официальном сайте в информаци</w:t>
      </w:r>
      <w:r w:rsidR="00F87791">
        <w:rPr>
          <w:sz w:val="28"/>
          <w:szCs w:val="28"/>
        </w:rPr>
        <w:t>онно-телекоммуникационной сети «Интернет»</w:t>
      </w:r>
      <w:r w:rsidRPr="00407C4E">
        <w:rPr>
          <w:sz w:val="28"/>
          <w:szCs w:val="28"/>
        </w:rPr>
        <w:t xml:space="preserve"> или направляется лицам, которым направлены приглашения принять участие в закрытом конкурсе. </w:t>
      </w:r>
    </w:p>
    <w:p w:rsidR="00407C4E" w:rsidRPr="00407C4E" w:rsidRDefault="00407C4E" w:rsidP="00F87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07C4E">
        <w:rPr>
          <w:b/>
          <w:bCs/>
          <w:sz w:val="28"/>
          <w:szCs w:val="28"/>
        </w:rPr>
        <w:t>36.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07C4E" w:rsidRPr="00407C4E" w:rsidRDefault="00F87791" w:rsidP="00F87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40</w:t>
      </w:r>
      <w:r w:rsidR="00407C4E" w:rsidRPr="00407C4E">
        <w:rPr>
          <w:sz w:val="28"/>
          <w:szCs w:val="28"/>
        </w:rP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w:t>
      </w:r>
    </w:p>
    <w:p w:rsidR="00407C4E" w:rsidRPr="00407C4E" w:rsidRDefault="00407C4E" w:rsidP="00F87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p w:rsidR="00407C4E" w:rsidRPr="00407C4E" w:rsidRDefault="00407C4E" w:rsidP="00F87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p w:rsidR="00407C4E" w:rsidRPr="00407C4E" w:rsidRDefault="00407C4E" w:rsidP="00F87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p w:rsidR="00407C4E" w:rsidRPr="00407C4E" w:rsidRDefault="00407C4E" w:rsidP="00596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 долгосрочные параметры регулирования деятельности концессионера в соответствии с подпунктом 2;</w:t>
      </w:r>
    </w:p>
    <w:p w:rsidR="00407C4E" w:rsidRPr="00407C4E" w:rsidRDefault="00407C4E" w:rsidP="00596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5) плановые значения показателей деятельности концессионера;</w:t>
      </w:r>
    </w:p>
    <w:p w:rsidR="00407C4E" w:rsidRPr="00407C4E" w:rsidRDefault="00407C4E" w:rsidP="00596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6) плата концедента в случае, если в качестве критериев конкурса не установлены критери</w:t>
      </w:r>
      <w:r w:rsidR="00596C1F">
        <w:rPr>
          <w:sz w:val="28"/>
          <w:szCs w:val="28"/>
        </w:rPr>
        <w:t>и, указанные в подпунктах 2 и</w:t>
      </w:r>
      <w:r w:rsidRPr="00407C4E">
        <w:rPr>
          <w:sz w:val="28"/>
          <w:szCs w:val="28"/>
        </w:rPr>
        <w:t xml:space="preserve"> если решением о заключении концессионного соглашения, конкурсной документацией предусмотрена плата концедента.</w:t>
      </w:r>
    </w:p>
    <w:p w:rsidR="00407C4E" w:rsidRPr="00407C4E" w:rsidRDefault="00596C1F" w:rsidP="00596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40</w:t>
      </w:r>
      <w:r w:rsidR="00407C4E" w:rsidRPr="00407C4E">
        <w:rPr>
          <w:sz w:val="28"/>
          <w:szCs w:val="28"/>
        </w:rPr>
        <w:t>.2. К долгосрочным параметрам регулирования деятельности концессионера, которые в соответствии с пунктом 36.1 устанавливаются в качестве критериев конкурса, относятся:</w:t>
      </w:r>
    </w:p>
    <w:p w:rsidR="00407C4E" w:rsidRPr="00407C4E" w:rsidRDefault="00407C4E" w:rsidP="00596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w:t>
      </w:r>
      <w:r w:rsidRPr="00407C4E">
        <w:rPr>
          <w:sz w:val="28"/>
          <w:szCs w:val="28"/>
        </w:rPr>
        <w:lastRenderedPageBreak/>
        <w:t>соглашения осуществляется в соответствии с законодательством Российской Федерации в сфере государственного регулирования цен (тарифов);</w:t>
      </w:r>
    </w:p>
    <w:p w:rsidR="00407C4E" w:rsidRPr="00407C4E" w:rsidRDefault="00407C4E" w:rsidP="00596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показатели энергосбережения и энергетической эффективности;</w:t>
      </w:r>
    </w:p>
    <w:p w:rsidR="00407C4E" w:rsidRPr="00407C4E" w:rsidRDefault="00407C4E" w:rsidP="00596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rsidR="00407C4E" w:rsidRPr="00407C4E" w:rsidRDefault="00407C4E" w:rsidP="00596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 нормативный уровень прибыли в случае, если конкурсной документацией предусмотрен метод индексации установленных тарифов или метод индексации.</w:t>
      </w:r>
    </w:p>
    <w:p w:rsidR="00407C4E" w:rsidRPr="00407C4E" w:rsidRDefault="00D67AA0" w:rsidP="00596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40</w:t>
      </w:r>
      <w:r w:rsidR="00407C4E" w:rsidRPr="00407C4E">
        <w:rPr>
          <w:sz w:val="28"/>
          <w:szCs w:val="28"/>
        </w:rPr>
        <w:t>.3. Использование критериев конкурса, не предусмотренных настоящей статьей, не допускается.</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D67AA0"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41</w:t>
      </w:r>
      <w:r w:rsidR="00407C4E" w:rsidRPr="00407C4E">
        <w:rPr>
          <w:b/>
          <w:bCs/>
          <w:sz w:val="28"/>
          <w:szCs w:val="28"/>
        </w:rPr>
        <w:t>. Особенности представления заявок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07C4E" w:rsidRPr="00407C4E" w:rsidRDefault="00D67AA0" w:rsidP="00D6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41</w:t>
      </w:r>
      <w:r w:rsidR="00407C4E" w:rsidRPr="00407C4E">
        <w:rPr>
          <w:sz w:val="28"/>
          <w:szCs w:val="28"/>
        </w:rP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статьей 27 Федерального закона № 115-ФЗ, должна содержать сведения о лицах:</w:t>
      </w:r>
    </w:p>
    <w:p w:rsidR="00407C4E" w:rsidRPr="00407C4E" w:rsidRDefault="00407C4E" w:rsidP="00D6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rsidR="00407C4E" w:rsidRPr="00407C4E" w:rsidRDefault="00407C4E" w:rsidP="00D6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407C4E" w:rsidRPr="00407C4E" w:rsidRDefault="00407C4E" w:rsidP="00D6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407C4E" w:rsidRPr="00407C4E" w:rsidRDefault="00407C4E" w:rsidP="00D6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 которые осуществляют полномочия управляющей компании заявителя;</w:t>
      </w:r>
    </w:p>
    <w:p w:rsidR="00407C4E" w:rsidRPr="00407C4E" w:rsidRDefault="00407C4E" w:rsidP="00D6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w:t>
      </w:r>
      <w:r w:rsidRPr="00407C4E">
        <w:rPr>
          <w:sz w:val="28"/>
          <w:szCs w:val="28"/>
        </w:rPr>
        <w:lastRenderedPageBreak/>
        <w:t>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140530"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42</w:t>
      </w:r>
      <w:r w:rsidR="00407C4E" w:rsidRPr="00407C4E">
        <w:rPr>
          <w:b/>
          <w:bCs/>
          <w:sz w:val="28"/>
          <w:szCs w:val="28"/>
        </w:rPr>
        <w:t>.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07C4E" w:rsidRPr="00407C4E" w:rsidRDefault="00407C4E" w:rsidP="0014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8"/>
          <w:szCs w:val="28"/>
        </w:rPr>
      </w:pPr>
    </w:p>
    <w:p w:rsidR="00407C4E" w:rsidRPr="00407C4E" w:rsidRDefault="00140530" w:rsidP="0014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42</w:t>
      </w:r>
      <w:r w:rsidR="00407C4E" w:rsidRPr="00407C4E">
        <w:rPr>
          <w:sz w:val="28"/>
          <w:szCs w:val="28"/>
        </w:rP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rsidR="00407C4E" w:rsidRPr="00407C4E" w:rsidRDefault="00140530" w:rsidP="0014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42</w:t>
      </w:r>
      <w:r w:rsidR="00407C4E" w:rsidRPr="00407C4E">
        <w:rPr>
          <w:sz w:val="28"/>
          <w:szCs w:val="28"/>
        </w:rPr>
        <w:t xml:space="preserve">.2. Оценка конкурсных предложений в соответствии с критериями конкурса, указанными в части 1 статьи 47 Федерального закона № 115-ФЗ, осуществляется конкурсной комиссией посредством сравнения содержащихся в конкурсных предложениях условий. </w:t>
      </w:r>
    </w:p>
    <w:p w:rsidR="00407C4E" w:rsidRPr="00407C4E" w:rsidRDefault="00407C4E" w:rsidP="0014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Наилучшие содержащиеся в конкурсных предложениях условия соответствуют:</w:t>
      </w:r>
    </w:p>
    <w:p w:rsidR="00407C4E" w:rsidRPr="00407C4E" w:rsidRDefault="00407C4E" w:rsidP="0014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407C4E" w:rsidRPr="00407C4E" w:rsidRDefault="00407C4E" w:rsidP="0014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407C4E" w:rsidRPr="00407C4E" w:rsidRDefault="00140530" w:rsidP="0014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42</w:t>
      </w:r>
      <w:r w:rsidR="00407C4E" w:rsidRPr="00407C4E">
        <w:rPr>
          <w:sz w:val="28"/>
          <w:szCs w:val="28"/>
        </w:rPr>
        <w:t>.3.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407C4E" w:rsidRPr="00407C4E" w:rsidRDefault="00407C4E" w:rsidP="0014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lastRenderedPageBreak/>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407C4E" w:rsidRPr="00407C4E" w:rsidRDefault="00407C4E" w:rsidP="0014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p>
    <w:p w:rsidR="00407C4E" w:rsidRPr="00407C4E" w:rsidRDefault="00407C4E" w:rsidP="0014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rsidR="00407C4E" w:rsidRPr="00407C4E" w:rsidRDefault="00407C4E" w:rsidP="0014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p w:rsidR="00407C4E" w:rsidRPr="00407C4E" w:rsidRDefault="00407C4E" w:rsidP="0014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5) плата концедента.</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140530"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
          <w:bCs/>
          <w:sz w:val="28"/>
          <w:szCs w:val="28"/>
        </w:rPr>
        <w:t>43</w:t>
      </w:r>
      <w:r w:rsidR="00407C4E" w:rsidRPr="00407C4E">
        <w:rPr>
          <w:b/>
          <w:bCs/>
          <w:sz w:val="28"/>
          <w:szCs w:val="28"/>
        </w:rPr>
        <w:t>. 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07C4E" w:rsidRPr="00407C4E" w:rsidRDefault="00F956DE" w:rsidP="00F9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43</w:t>
      </w:r>
      <w:r w:rsidR="00407C4E" w:rsidRPr="00407C4E">
        <w:rPr>
          <w:sz w:val="28"/>
          <w:szCs w:val="28"/>
        </w:rPr>
        <w:t>.1. Проведение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осуществляется в порядке, предусмотренном Федеральным законом № 115-ФЗ, с учетом особенностей, установленных Правительством Российской Федерации.</w:t>
      </w:r>
    </w:p>
    <w:p w:rsidR="00407C4E" w:rsidRPr="00407C4E" w:rsidRDefault="00F956DE" w:rsidP="00F9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43</w:t>
      </w:r>
      <w:r w:rsidR="00407C4E" w:rsidRPr="00407C4E">
        <w:rPr>
          <w:sz w:val="28"/>
          <w:szCs w:val="28"/>
        </w:rPr>
        <w:t>.2. В случае, если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концедентов выступают муниципальные образования, находящиеся на территориях разных субъектов Российской Федерации, концессионные соглашения заключаются победителем конкурса с каждым концедентом и каждым субъектом Российской Федерации, в границах территории которого находится имущество, передаваемое концессионеру по такому концессионному соглашению.</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FA3D82" w:rsidRDefault="00407C4E" w:rsidP="00FA3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07C4E">
        <w:rPr>
          <w:b/>
          <w:bCs/>
          <w:sz w:val="28"/>
          <w:szCs w:val="28"/>
        </w:rPr>
        <w:t>4</w:t>
      </w:r>
      <w:r w:rsidR="00B337DE">
        <w:rPr>
          <w:b/>
          <w:bCs/>
          <w:sz w:val="28"/>
          <w:szCs w:val="28"/>
        </w:rPr>
        <w:t>4</w:t>
      </w:r>
      <w:r w:rsidRPr="00407C4E">
        <w:rPr>
          <w:b/>
          <w:bCs/>
          <w:sz w:val="28"/>
          <w:szCs w:val="28"/>
        </w:rPr>
        <w:t>.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w:t>
      </w:r>
    </w:p>
    <w:p w:rsidR="00407C4E" w:rsidRPr="00407C4E" w:rsidRDefault="00FA3D82" w:rsidP="0074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lastRenderedPageBreak/>
        <w:t>44.</w:t>
      </w:r>
      <w:r w:rsidR="00407C4E" w:rsidRPr="00407C4E">
        <w:rPr>
          <w:sz w:val="28"/>
          <w:szCs w:val="28"/>
        </w:rPr>
        <w:t xml:space="preserve">1. </w:t>
      </w:r>
      <w:r w:rsidR="00856AA6">
        <w:rPr>
          <w:sz w:val="28"/>
          <w:szCs w:val="28"/>
        </w:rPr>
        <w:t>К</w:t>
      </w:r>
      <w:r w:rsidR="00407C4E" w:rsidRPr="00407C4E">
        <w:rPr>
          <w:sz w:val="28"/>
          <w:szCs w:val="28"/>
        </w:rPr>
        <w:t>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концессионным соглашением, возникли на основании одного или нескольких договоров аренды, при соблюдении одновременно следующих условий:</w:t>
      </w:r>
    </w:p>
    <w:p w:rsidR="00407C4E" w:rsidRPr="00407C4E" w:rsidRDefault="00407C4E" w:rsidP="0074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1) объектом заключаемого концессионного соглашения является имущество, которое было передано арендатору в соответствии с договором или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для использования по общему назначению с объектами теплоснабжения, централизованной системы горячего водоснабжения, холодного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Федеральным законом № 115-ФЗ может быть объектом концессионного соглашения и иным передаваемым концедентом концессионеру по концессионному соглашению имуществом;</w:t>
      </w:r>
    </w:p>
    <w:p w:rsidR="00407C4E" w:rsidRPr="00407C4E" w:rsidRDefault="00407C4E" w:rsidP="0074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rsidR="00407C4E" w:rsidRPr="00407C4E" w:rsidRDefault="00407C4E" w:rsidP="0074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3)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до 1 января 20</w:t>
      </w:r>
      <w:r w:rsidR="00742691">
        <w:rPr>
          <w:sz w:val="28"/>
          <w:szCs w:val="28"/>
        </w:rPr>
        <w:t>22</w:t>
      </w:r>
      <w:r w:rsidRPr="00407C4E">
        <w:rPr>
          <w:sz w:val="28"/>
          <w:szCs w:val="28"/>
        </w:rPr>
        <w:t xml:space="preserve"> года;</w:t>
      </w:r>
    </w:p>
    <w:p w:rsidR="00407C4E" w:rsidRPr="00407C4E" w:rsidRDefault="00407C4E" w:rsidP="0074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 отсутствует подтвержденная вступившим в законную силу решением (решениями) суда и (или) признанная обеими сторонами договора аренды задолженность по арендной плате за имущество, являющееся объектом концессионного соглашения, неустойкам (штрафам, пеням) на день заключения концессионного соглашения.</w:t>
      </w:r>
    </w:p>
    <w:p w:rsidR="00F80AC4" w:rsidRDefault="00407C4E" w:rsidP="0074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828282"/>
          <w:sz w:val="28"/>
          <w:szCs w:val="28"/>
          <w:bdr w:val="none" w:sz="0" w:space="0" w:color="auto" w:frame="1"/>
        </w:rPr>
      </w:pPr>
      <w:r w:rsidRPr="00407C4E">
        <w:rPr>
          <w:sz w:val="28"/>
          <w:szCs w:val="28"/>
        </w:rPr>
        <w:t>4</w:t>
      </w:r>
      <w:r w:rsidR="00742691">
        <w:rPr>
          <w:sz w:val="28"/>
          <w:szCs w:val="28"/>
        </w:rPr>
        <w:t>4</w:t>
      </w:r>
      <w:r w:rsidRPr="00407C4E">
        <w:rPr>
          <w:sz w:val="28"/>
          <w:szCs w:val="28"/>
        </w:rPr>
        <w:t xml:space="preserve">.1.1. </w:t>
      </w:r>
      <w:r w:rsidR="00F80AC4">
        <w:rPr>
          <w:sz w:val="28"/>
          <w:szCs w:val="28"/>
        </w:rPr>
        <w:t>К</w:t>
      </w:r>
      <w:r w:rsidRPr="00407C4E">
        <w:rPr>
          <w:sz w:val="28"/>
          <w:szCs w:val="28"/>
        </w:rPr>
        <w:t>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статье 52.1Федерального закона № 115-ФЗ.</w:t>
      </w:r>
    </w:p>
    <w:p w:rsidR="00F80AC4" w:rsidRDefault="00F80AC4" w:rsidP="0074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bdr w:val="none" w:sz="0" w:space="0" w:color="auto" w:frame="1"/>
        </w:rPr>
      </w:pPr>
      <w:r w:rsidRPr="00F80AC4">
        <w:rPr>
          <w:sz w:val="28"/>
          <w:szCs w:val="28"/>
          <w:bdr w:val="none" w:sz="0" w:space="0" w:color="auto" w:frame="1"/>
        </w:rPr>
        <w:t>44.1.2.</w:t>
      </w:r>
      <w:r w:rsidRPr="00F80AC4">
        <w:t xml:space="preserve"> </w:t>
      </w:r>
      <w:r w:rsidRPr="00F80AC4">
        <w:rPr>
          <w:sz w:val="28"/>
          <w:szCs w:val="28"/>
          <w:bdr w:val="none" w:sz="0" w:space="0" w:color="auto" w:frame="1"/>
        </w:rPr>
        <w:t xml:space="preserve">Концессионное соглашение, дата окончания срока действия которого наступает позднее даты окончания срока действия договора (договоров) аренды, указанной в пункте 1 части 3 статьи 37 Федерального закона </w:t>
      </w:r>
      <w:r w:rsidR="006C1B99">
        <w:rPr>
          <w:sz w:val="28"/>
          <w:szCs w:val="28"/>
          <w:bdr w:val="none" w:sz="0" w:space="0" w:color="auto" w:frame="1"/>
        </w:rPr>
        <w:t>115</w:t>
      </w:r>
      <w:r w:rsidRPr="00F80AC4">
        <w:rPr>
          <w:sz w:val="28"/>
          <w:szCs w:val="28"/>
          <w:bdr w:val="none" w:sz="0" w:space="0" w:color="auto" w:frame="1"/>
        </w:rPr>
        <w:t xml:space="preserve">(далее в настоящей части - долгосрочное концессионное соглашение), должно соответствовать условиям, предусмотренным частью </w:t>
      </w:r>
      <w:r w:rsidR="006C1B99">
        <w:rPr>
          <w:sz w:val="28"/>
          <w:szCs w:val="28"/>
          <w:bdr w:val="none" w:sz="0" w:space="0" w:color="auto" w:frame="1"/>
        </w:rPr>
        <w:t>44.</w:t>
      </w:r>
      <w:r w:rsidRPr="00F80AC4">
        <w:rPr>
          <w:sz w:val="28"/>
          <w:szCs w:val="28"/>
          <w:bdr w:val="none" w:sz="0" w:space="0" w:color="auto" w:frame="1"/>
        </w:rPr>
        <w:t>1 настоящей статьи. Срок действия долгосрочного концессионного соглашения устанавливается с учетом положений части 1 статьи 6 Федерального закона</w:t>
      </w:r>
      <w:r w:rsidR="006C1B99">
        <w:rPr>
          <w:sz w:val="28"/>
          <w:szCs w:val="28"/>
          <w:bdr w:val="none" w:sz="0" w:space="0" w:color="auto" w:frame="1"/>
        </w:rPr>
        <w:t xml:space="preserve"> 115</w:t>
      </w:r>
      <w:r w:rsidRPr="00F80AC4">
        <w:rPr>
          <w:sz w:val="28"/>
          <w:szCs w:val="28"/>
          <w:bdr w:val="none" w:sz="0" w:space="0" w:color="auto" w:frame="1"/>
        </w:rPr>
        <w:t xml:space="preserve"> и не может превышать сорока девяти лет. При этом заключаемым долгосрочным концессионным соглашением должно предусматриваться </w:t>
      </w:r>
      <w:r w:rsidRPr="00F80AC4">
        <w:rPr>
          <w:sz w:val="28"/>
          <w:szCs w:val="28"/>
          <w:bdr w:val="none" w:sz="0" w:space="0" w:color="auto" w:frame="1"/>
        </w:rPr>
        <w:lastRenderedPageBreak/>
        <w:t>принятие концессионером инвестиционных обязательств в размере, рассчитанном исходя из всего срока действия такого концессионного соглашения. Минимальный размер инвестиционных обязательств концессионера, определяемый в соответствии с настоящей частью, рассчитывается одним из следующих способов (в случае, если концедентом по долгосрочному концессионному соглашению является субъект Российской Федерации или муниципальное образование, выбор способа осуществляется по решению высшего должностного лица субъекта Российской Федерации, в границах территории которого находится имущество, передаваемое концессионеру по долгосрочному концессионному соглашению):</w:t>
      </w:r>
    </w:p>
    <w:p w:rsidR="00F518BD" w:rsidRPr="00F518BD" w:rsidRDefault="00F518BD" w:rsidP="00F51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bdr w:val="none" w:sz="0" w:space="0" w:color="auto" w:frame="1"/>
        </w:rPr>
      </w:pPr>
      <w:r w:rsidRPr="00F518BD">
        <w:rPr>
          <w:sz w:val="28"/>
          <w:szCs w:val="28"/>
          <w:bdr w:val="none" w:sz="0" w:space="0" w:color="auto" w:frame="1"/>
        </w:rPr>
        <w:t>1) как сумма инвестиционных обязательств арендатора за двенадцать календарных месяцев, предшествующих заключению долгосрочного концессионного соглашения, деленная на двенадцать, увеличенная в полтора раза и умноженная на количество календарных месяцев срока действия долгосрочного концессионного соглашения;</w:t>
      </w:r>
    </w:p>
    <w:p w:rsidR="00F518BD" w:rsidRPr="00F518BD" w:rsidRDefault="00F518BD" w:rsidP="00F51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bdr w:val="none" w:sz="0" w:space="0" w:color="auto" w:frame="1"/>
        </w:rPr>
      </w:pPr>
      <w:r w:rsidRPr="00F518BD">
        <w:rPr>
          <w:sz w:val="28"/>
          <w:szCs w:val="28"/>
          <w:bdr w:val="none" w:sz="0" w:space="0" w:color="auto" w:frame="1"/>
        </w:rPr>
        <w:t>2) как сумма арендной платы по договору аренды за двенадцать календарных месяцев, предшествующих заключению долгосрочного концессионного соглашения, деленная на двенадцать, увеличенная в три раза и умноженная на количество календарных месяцев срока действия долгосрочного концессионного соглашения;</w:t>
      </w:r>
    </w:p>
    <w:p w:rsidR="00F518BD" w:rsidRPr="00F80AC4" w:rsidRDefault="00F518BD" w:rsidP="00F51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bdr w:val="none" w:sz="0" w:space="0" w:color="auto" w:frame="1"/>
        </w:rPr>
      </w:pPr>
      <w:r w:rsidRPr="00F518BD">
        <w:rPr>
          <w:sz w:val="28"/>
          <w:szCs w:val="28"/>
          <w:bdr w:val="none" w:sz="0" w:space="0" w:color="auto" w:frame="1"/>
        </w:rPr>
        <w:t>3) как сумма инвестиционных обязательств по долгосрочному концессионному соглашению в размере, в полтора раза превышающем восстановительную стоимость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передаваемых по долгосрочному концессионному соглашению.</w:t>
      </w:r>
    </w:p>
    <w:p w:rsidR="00407C4E" w:rsidRPr="00F80AC4" w:rsidRDefault="00407C4E" w:rsidP="0074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828282"/>
          <w:sz w:val="28"/>
          <w:szCs w:val="28"/>
          <w:bdr w:val="none" w:sz="0" w:space="0" w:color="auto" w:frame="1"/>
        </w:rPr>
      </w:pPr>
      <w:r w:rsidRPr="00407C4E">
        <w:rPr>
          <w:sz w:val="28"/>
          <w:szCs w:val="28"/>
        </w:rPr>
        <w:t>4</w:t>
      </w:r>
      <w:r w:rsidR="00742691">
        <w:rPr>
          <w:sz w:val="28"/>
          <w:szCs w:val="28"/>
        </w:rPr>
        <w:t>4</w:t>
      </w:r>
      <w:r w:rsidRPr="00407C4E">
        <w:rPr>
          <w:sz w:val="28"/>
          <w:szCs w:val="28"/>
        </w:rPr>
        <w:t>.2. Действие договоров аренды, указанных в пункте 4</w:t>
      </w:r>
      <w:r w:rsidR="00F518BD">
        <w:rPr>
          <w:sz w:val="28"/>
          <w:szCs w:val="28"/>
        </w:rPr>
        <w:t>4</w:t>
      </w:r>
      <w:r w:rsidRPr="00407C4E">
        <w:rPr>
          <w:sz w:val="28"/>
          <w:szCs w:val="28"/>
        </w:rPr>
        <w:t>.1, прекращается с момента подписания концессионных соглашений в порядке, предусмотренном пунктом 4</w:t>
      </w:r>
      <w:r w:rsidR="00F518BD">
        <w:rPr>
          <w:sz w:val="28"/>
          <w:szCs w:val="28"/>
        </w:rPr>
        <w:t>4</w:t>
      </w:r>
      <w:r w:rsidRPr="00407C4E">
        <w:rPr>
          <w:sz w:val="28"/>
          <w:szCs w:val="28"/>
        </w:rPr>
        <w:t>.1.</w:t>
      </w:r>
    </w:p>
    <w:p w:rsidR="00407C4E" w:rsidRDefault="00F518BD" w:rsidP="00F51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44</w:t>
      </w:r>
      <w:r w:rsidR="00407C4E" w:rsidRPr="00407C4E">
        <w:rPr>
          <w:sz w:val="28"/>
          <w:szCs w:val="28"/>
        </w:rPr>
        <w:t>.3 Заключаемое концессионное соглашение может предусматривать увеличение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или договорами аренды, в случае, если такое увеличение инвестиционных обязательств обосновано в схеме теплоснабжения или в схеме водоснабжения и водоотведения и долгосрочные параметры регулирования деятельности концессионера (долгосрочные параметры регулирования цен (тарифов), определенные в соответствии с нормативными правовыми актами Российской Федерации в сфере теплоснабжения или водоснабжения и водоотведения, долгосрочные параметры государственного регулирования цен (тарифов) в сфере теплоснабжения) согласованы в установленном Правительством Российской Федерации порядке с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9566F6" w:rsidRDefault="009566F6" w:rsidP="00F51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44.3.1. </w:t>
      </w:r>
      <w:r w:rsidRPr="009566F6">
        <w:rPr>
          <w:sz w:val="28"/>
          <w:szCs w:val="28"/>
        </w:rPr>
        <w:t xml:space="preserve">Предложение о заключении концессионного соглашения, объектом которого являются объекты теплоснабжения, централизованные </w:t>
      </w:r>
      <w:r w:rsidRPr="009566F6">
        <w:rPr>
          <w:sz w:val="28"/>
          <w:szCs w:val="28"/>
        </w:rPr>
        <w:lastRenderedPageBreak/>
        <w:t>системы горячего водоснабжения, холодного водоснабжения и (или) водоотведения, отдельные объекты таких систем, без проведения конкурса с приложением проекта концессионного соглашения, включающего в себя существенные условия, предусмотренные статьями 10 и 42 Федерального закона</w:t>
      </w:r>
      <w:r>
        <w:rPr>
          <w:sz w:val="28"/>
          <w:szCs w:val="28"/>
        </w:rPr>
        <w:t xml:space="preserve"> 115</w:t>
      </w:r>
      <w:r w:rsidRPr="009566F6">
        <w:rPr>
          <w:sz w:val="28"/>
          <w:szCs w:val="28"/>
        </w:rPr>
        <w:t>, и иные не противоречащие законодательству Российской Федерации условия, направляется арендатором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зависимости от того, в чьей собственности находится объект концессионного соглашения, предусмотренный данным предложением.</w:t>
      </w:r>
    </w:p>
    <w:p w:rsidR="009566F6" w:rsidRDefault="009566F6" w:rsidP="00F51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44.3.2. </w:t>
      </w:r>
      <w:r w:rsidRPr="009566F6">
        <w:rPr>
          <w:sz w:val="28"/>
          <w:szCs w:val="28"/>
        </w:rPr>
        <w:t xml:space="preserve">Орган, указанный в части </w:t>
      </w:r>
      <w:r>
        <w:rPr>
          <w:sz w:val="28"/>
          <w:szCs w:val="28"/>
        </w:rPr>
        <w:t>44.</w:t>
      </w:r>
      <w:r w:rsidRPr="009566F6">
        <w:rPr>
          <w:sz w:val="28"/>
          <w:szCs w:val="28"/>
        </w:rPr>
        <w:t>3.1 настоящей статьи, в течение семи рабочих дней со дня поступления предусмотренного этой частью предложения о заключении концессионного соглашения без проведения конкурса направляет данное предложение в орган исполнительной власти субъекта Российской Федерации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в течение семи рабочих дней содержащихся в данном предложении долгосрочных параметров регулирования деятельности концессионера (долгосрочных параметров регулирования цен (тарифов), метода регулирования тарифов, определенных в соответствии с нормативными правовыми актами Российской Федерации в сфере теплоснабжения, сфере водоснабжения и водоотведения.</w:t>
      </w:r>
    </w:p>
    <w:p w:rsidR="009566F6" w:rsidRPr="009566F6" w:rsidRDefault="009566F6" w:rsidP="0095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44.3.3. </w:t>
      </w:r>
      <w:r w:rsidRPr="009566F6">
        <w:rPr>
          <w:sz w:val="28"/>
          <w:szCs w:val="28"/>
        </w:rPr>
        <w:t xml:space="preserve">Орган, указанный в части </w:t>
      </w:r>
      <w:r>
        <w:rPr>
          <w:sz w:val="28"/>
          <w:szCs w:val="28"/>
        </w:rPr>
        <w:t>44.</w:t>
      </w:r>
      <w:r w:rsidRPr="009566F6">
        <w:rPr>
          <w:sz w:val="28"/>
          <w:szCs w:val="28"/>
        </w:rPr>
        <w:t>3.1 настоящей статьи, в течение тридцати календарных дней со дня поступления предусмотренного этой частью предложения о заключении концессионного соглашения без проведения конкурса рассматривает данное предложение и принимает решение:</w:t>
      </w:r>
    </w:p>
    <w:p w:rsidR="009566F6" w:rsidRPr="009566F6" w:rsidRDefault="009566F6" w:rsidP="0095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566F6">
        <w:rPr>
          <w:sz w:val="28"/>
          <w:szCs w:val="28"/>
        </w:rPr>
        <w:t>1) о возможности заключения концессионного соглашения на условиях, представленных в предложении о заключении концессионного соглашения без проведения конкурса;</w:t>
      </w:r>
    </w:p>
    <w:p w:rsidR="009566F6" w:rsidRPr="00407C4E" w:rsidRDefault="009566F6" w:rsidP="0095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566F6">
        <w:rPr>
          <w:sz w:val="28"/>
          <w:szCs w:val="28"/>
        </w:rPr>
        <w:t>2) о невозможности заключения концессионного соглашения без проведения конкурса с указанием основания отказа.</w:t>
      </w:r>
    </w:p>
    <w:p w:rsidR="00407C4E" w:rsidRPr="00407C4E" w:rsidRDefault="00F518BD" w:rsidP="00435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44</w:t>
      </w:r>
      <w:r w:rsidR="00407C4E" w:rsidRPr="00407C4E">
        <w:rPr>
          <w:sz w:val="28"/>
          <w:szCs w:val="28"/>
        </w:rPr>
        <w:t xml:space="preserve">.4.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концессионеру без проведения торгов путем изменения условий действующего концессионного соглашения прав владения и (или) пользования такими бесхозяйными объектами, приобретаемыми в собственность концедента в порядке, предусмотренном Гражданским кодексом Российской Федерации, и при этом оценка стоимости таких объектов в совокупности не превышает десять процентов от определенной по данным бухгалтерской отчетности на </w:t>
      </w:r>
      <w:r w:rsidR="00407C4E" w:rsidRPr="00407C4E">
        <w:rPr>
          <w:sz w:val="28"/>
          <w:szCs w:val="28"/>
        </w:rPr>
        <w:lastRenderedPageBreak/>
        <w:t xml:space="preserve">последнюю отчетную дату от даты заключения концессионного соглашения балансовой стоимости объекта концессионного соглашения. </w:t>
      </w:r>
    </w:p>
    <w:p w:rsidR="00407C4E" w:rsidRPr="00407C4E" w:rsidRDefault="00407C4E" w:rsidP="00435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w:t>
      </w:r>
    </w:p>
    <w:p w:rsidR="00407C4E" w:rsidRPr="00407C4E" w:rsidRDefault="00407C4E" w:rsidP="00435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 xml:space="preserve"> При этом передача указанных объектов не должна приводить к недопущению, ограничению, устранению конкуренции. </w:t>
      </w:r>
    </w:p>
    <w:p w:rsidR="00407C4E" w:rsidRPr="00407C4E" w:rsidRDefault="00407C4E" w:rsidP="00435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
    <w:p w:rsidR="00407C4E" w:rsidRDefault="004359A3" w:rsidP="0084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44</w:t>
      </w:r>
      <w:r w:rsidR="00407C4E" w:rsidRPr="00407C4E">
        <w:rPr>
          <w:sz w:val="28"/>
          <w:szCs w:val="28"/>
        </w:rPr>
        <w:t xml:space="preserve">.5. </w:t>
      </w:r>
      <w:r w:rsidR="00846189" w:rsidRPr="00846189">
        <w:rPr>
          <w:sz w:val="28"/>
          <w:szCs w:val="28"/>
        </w:rPr>
        <w:t xml:space="preserve">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концессионеру без проведения торгов путем изменения условий действующего концессионного соглашения прав владения и (или) пользования такими бесхозяйными объектами, приобретаемыми в собственность концедента в порядке, предусмотренном Гражданским кодексом Российской Федерации, и при этом оценка стоимости таких объектов в совокупности не превышает десять процентов от определенной по данным бухгалтерской отчетности на последнюю отчетную дату от даты заключения концессионного соглашения балансовой стоимости объекта концессионного соглашения.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w:t>
      </w:r>
      <w:r w:rsidR="00846189" w:rsidRPr="00846189">
        <w:rPr>
          <w:sz w:val="28"/>
          <w:szCs w:val="28"/>
        </w:rPr>
        <w:lastRenderedPageBreak/>
        <w:t>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 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r w:rsidR="00407C4E" w:rsidRPr="00407C4E">
        <w:rPr>
          <w:sz w:val="28"/>
          <w:szCs w:val="28"/>
        </w:rPr>
        <w:t>.</w:t>
      </w:r>
    </w:p>
    <w:p w:rsidR="00846189" w:rsidRDefault="00846189" w:rsidP="0084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44.6. </w:t>
      </w:r>
      <w:r w:rsidRPr="00846189">
        <w:rPr>
          <w:sz w:val="28"/>
          <w:szCs w:val="28"/>
        </w:rPr>
        <w:t xml:space="preserve">В случае, если в течение срока реализации концессионного соглашения выявлены технологически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централизованные системы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прав владения и (или) пользования такими объектами, приобретаемыми в собственность концедента в порядке, предусмотренном требованиями Гражданского кодекса Российской Федерации, концессионеру, наделенному статусом гарантирующей организации или единой теплоснабжающей организации, без проведения торгов путем изменения условий действующего концессионного соглашения без учета требований, предусмотренных частью </w:t>
      </w:r>
      <w:r>
        <w:rPr>
          <w:sz w:val="28"/>
          <w:szCs w:val="28"/>
        </w:rPr>
        <w:t>44.</w:t>
      </w:r>
      <w:r w:rsidRPr="00846189">
        <w:rPr>
          <w:sz w:val="28"/>
          <w:szCs w:val="28"/>
        </w:rPr>
        <w:t xml:space="preserve">5 настоящей статьи.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w:t>
      </w:r>
      <w:r w:rsidRPr="00846189">
        <w:rPr>
          <w:sz w:val="28"/>
          <w:szCs w:val="28"/>
        </w:rPr>
        <w:lastRenderedPageBreak/>
        <w:t>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w:t>
      </w:r>
    </w:p>
    <w:p w:rsidR="00846189" w:rsidRPr="00407C4E" w:rsidRDefault="00846189" w:rsidP="0084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44.7. </w:t>
      </w:r>
      <w:r w:rsidRPr="00846189">
        <w:rPr>
          <w:sz w:val="28"/>
          <w:szCs w:val="28"/>
        </w:rPr>
        <w:t>В случае, если в течение срока реализации концессионного соглашения будут созданы новые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являющиеся собственностью концедента, не предусмотренные концессионным соглашением, технологически связанные с являющимися объектом концессионного соглашения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указанные новые объекты передаются концедентом концессионеру без проведения торгов путем изменения условий действующего концессионного соглашения. Стоимость указанных новых объектов в совокупности не должна превышать двадцати пяти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(финансовой) отчетности. При этом концессионер вправе отказаться от принятия указанных новых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по концессионному соглашению.</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07C4E">
        <w:rPr>
          <w:b/>
          <w:bCs/>
          <w:sz w:val="28"/>
          <w:szCs w:val="28"/>
        </w:rPr>
        <w:t>4</w:t>
      </w:r>
      <w:r w:rsidR="00846189">
        <w:rPr>
          <w:b/>
          <w:bCs/>
          <w:sz w:val="28"/>
          <w:szCs w:val="28"/>
        </w:rPr>
        <w:t>5</w:t>
      </w:r>
      <w:r w:rsidRPr="00407C4E">
        <w:rPr>
          <w:b/>
          <w:bCs/>
          <w:sz w:val="28"/>
          <w:szCs w:val="28"/>
        </w:rPr>
        <w:t>. Заключение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828282"/>
          <w:sz w:val="28"/>
          <w:szCs w:val="28"/>
          <w:bdr w:val="none" w:sz="0" w:space="0" w:color="auto" w:frame="1"/>
        </w:rPr>
      </w:pPr>
    </w:p>
    <w:p w:rsidR="00407C4E" w:rsidRPr="00407C4E" w:rsidRDefault="00407C4E" w:rsidP="002D7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w:t>
      </w:r>
      <w:r w:rsidR="002D7E50">
        <w:rPr>
          <w:sz w:val="28"/>
          <w:szCs w:val="28"/>
        </w:rPr>
        <w:t>5</w:t>
      </w:r>
      <w:r w:rsidRPr="00407C4E">
        <w:rPr>
          <w:sz w:val="28"/>
          <w:szCs w:val="28"/>
        </w:rPr>
        <w:t>.1. Порядок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устанавливается частями 4.2 - 4.4, 4.6 - 4.10 и 4.12 статьи 37  Федерального закона № 115-ФЗ с учетом требований настоящей статьи и положений статьи 52.1 указанного Федерального закона.</w:t>
      </w:r>
    </w:p>
    <w:p w:rsidR="00407C4E" w:rsidRPr="00407C4E" w:rsidRDefault="00407C4E" w:rsidP="002D7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w:t>
      </w:r>
      <w:r w:rsidR="002D7E50">
        <w:rPr>
          <w:sz w:val="28"/>
          <w:szCs w:val="28"/>
        </w:rPr>
        <w:t>5</w:t>
      </w:r>
      <w:r w:rsidRPr="00407C4E">
        <w:rPr>
          <w:sz w:val="28"/>
          <w:szCs w:val="28"/>
        </w:rPr>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орган, уполномоченный Васюринским сельским поселением, обязан представить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пунктах 1, 4 - 8, 10 - 14 части 1 статьи 46 Федерального закона № 115-ФЗ, а также сведения о составе имущества и </w:t>
      </w:r>
      <w:r w:rsidRPr="00407C4E">
        <w:rPr>
          <w:sz w:val="28"/>
          <w:szCs w:val="28"/>
        </w:rPr>
        <w:lastRenderedPageBreak/>
        <w:t xml:space="preserve">обеспечить доступ для ознакомления указанного лица со схемой теплоснабжения, схемой водоснабжения и водоотведения. </w:t>
      </w:r>
    </w:p>
    <w:p w:rsidR="00407C4E" w:rsidRPr="00407C4E" w:rsidRDefault="00407C4E" w:rsidP="002D7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В ценовых зонах теплоснабжения указанный орган с момента получения запроса от лица, выступающего с инициативой заключения концессионного соглашения, извещает об этом единую теплоснабжающую организацию, в зоне деятельности которой находятся объекты теплоснабжения, указанные в запросе.</w:t>
      </w:r>
    </w:p>
    <w:p w:rsidR="00407C4E" w:rsidRPr="00407C4E" w:rsidRDefault="00407C4E" w:rsidP="002D7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w:t>
      </w:r>
      <w:r w:rsidR="002D7E50">
        <w:rPr>
          <w:sz w:val="28"/>
          <w:szCs w:val="28"/>
        </w:rPr>
        <w:t>5</w:t>
      </w:r>
      <w:r w:rsidRPr="00407C4E">
        <w:rPr>
          <w:sz w:val="28"/>
          <w:szCs w:val="28"/>
        </w:rPr>
        <w:t>.3. Орган, уполномоченный Васюринским сельским поселением на рассмотрение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в течение семи рабочих дней со дня поступления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направляет такое предложение в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теплоснабжения,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Указанное согласование осуществляется в порядке, установленном Правительством Российской Федерации.</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07C4E">
        <w:rPr>
          <w:b/>
          <w:bCs/>
          <w:sz w:val="28"/>
          <w:szCs w:val="28"/>
        </w:rPr>
        <w:t>4</w:t>
      </w:r>
      <w:r w:rsidR="002D7E50">
        <w:rPr>
          <w:b/>
          <w:bCs/>
          <w:sz w:val="28"/>
          <w:szCs w:val="28"/>
        </w:rPr>
        <w:t>6</w:t>
      </w:r>
      <w:r w:rsidRPr="00407C4E">
        <w:rPr>
          <w:b/>
          <w:bCs/>
          <w:sz w:val="28"/>
          <w:szCs w:val="28"/>
        </w:rPr>
        <w:t>.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07C4E" w:rsidRPr="00407C4E" w:rsidRDefault="00407C4E" w:rsidP="0024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w:t>
      </w:r>
      <w:r w:rsidR="0069026B">
        <w:rPr>
          <w:sz w:val="28"/>
          <w:szCs w:val="28"/>
        </w:rPr>
        <w:t>6</w:t>
      </w:r>
      <w:r w:rsidRPr="00407C4E">
        <w:rPr>
          <w:sz w:val="28"/>
          <w:szCs w:val="28"/>
        </w:rPr>
        <w:t>.1. Порядок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расположенные в ценовых зонах теплоснабжения, определенных в соответствии с Федеральным законом</w:t>
      </w:r>
      <w:r w:rsidR="0069026B">
        <w:rPr>
          <w:sz w:val="28"/>
          <w:szCs w:val="28"/>
        </w:rPr>
        <w:t xml:space="preserve"> от 27 июля 2010 года № 190-ФЗ «О теплоснабжении»</w:t>
      </w:r>
      <w:r w:rsidRPr="00407C4E">
        <w:rPr>
          <w:sz w:val="28"/>
          <w:szCs w:val="28"/>
        </w:rPr>
        <w:t>, устанавливается настоящим Федеральным законом с учетом требований настоящего пункта.</w:t>
      </w:r>
    </w:p>
    <w:p w:rsidR="00407C4E" w:rsidRPr="00407C4E" w:rsidRDefault="00407C4E" w:rsidP="0024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w:t>
      </w:r>
      <w:r w:rsidR="0069026B">
        <w:rPr>
          <w:sz w:val="28"/>
          <w:szCs w:val="28"/>
        </w:rPr>
        <w:t>6</w:t>
      </w:r>
      <w:r w:rsidRPr="00407C4E">
        <w:rPr>
          <w:sz w:val="28"/>
          <w:szCs w:val="28"/>
        </w:rPr>
        <w:t xml:space="preserve">.2. В ценовых зонах теплоснабжения, установленных в соответствии с Федеральным законом от 27 июля 2010 года </w:t>
      </w:r>
      <w:r w:rsidR="002405E9">
        <w:rPr>
          <w:sz w:val="28"/>
          <w:szCs w:val="28"/>
        </w:rPr>
        <w:t>№ 190-ФЗ «О теплоснабжении»</w:t>
      </w:r>
      <w:r w:rsidRPr="00407C4E">
        <w:rPr>
          <w:sz w:val="28"/>
          <w:szCs w:val="28"/>
        </w:rPr>
        <w:t xml:space="preserve">, единая теплоснабжающая организация, определенная в соответствии с Федеральным законом от 27 июля 2010 года </w:t>
      </w:r>
      <w:r w:rsidR="002405E9">
        <w:rPr>
          <w:sz w:val="28"/>
          <w:szCs w:val="28"/>
        </w:rPr>
        <w:t>№ 190-ФЗ «О теплоснабжении»</w:t>
      </w:r>
      <w:r w:rsidRPr="00407C4E">
        <w:rPr>
          <w:sz w:val="28"/>
          <w:szCs w:val="28"/>
        </w:rPr>
        <w:t>, имеет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без проведения конкурса.</w:t>
      </w:r>
    </w:p>
    <w:p w:rsidR="00407C4E" w:rsidRPr="00407C4E" w:rsidRDefault="00407C4E" w:rsidP="0024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lastRenderedPageBreak/>
        <w:t>4</w:t>
      </w:r>
      <w:r w:rsidR="002405E9">
        <w:rPr>
          <w:sz w:val="28"/>
          <w:szCs w:val="28"/>
        </w:rPr>
        <w:t>6</w:t>
      </w:r>
      <w:r w:rsidRPr="00407C4E">
        <w:rPr>
          <w:sz w:val="28"/>
          <w:szCs w:val="28"/>
        </w:rPr>
        <w:t xml:space="preserve">.3. В ценовых зонах теплоснабжения, определенных в соответствии с Федеральным законом от 27 июля 2010 года </w:t>
      </w:r>
      <w:r w:rsidR="002405E9">
        <w:rPr>
          <w:sz w:val="28"/>
          <w:szCs w:val="28"/>
        </w:rPr>
        <w:t xml:space="preserve">№ </w:t>
      </w:r>
      <w:r w:rsidRPr="00407C4E">
        <w:rPr>
          <w:sz w:val="28"/>
          <w:szCs w:val="28"/>
        </w:rPr>
        <w:t xml:space="preserve">190-ФЗ </w:t>
      </w:r>
      <w:r w:rsidR="002405E9">
        <w:rPr>
          <w:sz w:val="28"/>
          <w:szCs w:val="28"/>
        </w:rPr>
        <w:t>«</w:t>
      </w:r>
      <w:r w:rsidRPr="00407C4E">
        <w:rPr>
          <w:sz w:val="28"/>
          <w:szCs w:val="28"/>
        </w:rPr>
        <w:t>О теплоснабжении</w:t>
      </w:r>
      <w:r w:rsidR="002405E9">
        <w:rPr>
          <w:sz w:val="28"/>
          <w:szCs w:val="28"/>
        </w:rPr>
        <w:t>»</w:t>
      </w:r>
      <w:r w:rsidRPr="00407C4E">
        <w:rPr>
          <w:sz w:val="28"/>
          <w:szCs w:val="28"/>
        </w:rPr>
        <w:t>,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муниципальным образованием на рассмотрение предложения о заключении концессионного соглашения,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указанные объекты теплоснабжения, о намерении заключить концессионное соглашение с приложением к извещению конкурсной документации о заключении данного концессионного соглашения.</w:t>
      </w:r>
    </w:p>
    <w:p w:rsidR="00407C4E" w:rsidRPr="00407C4E" w:rsidRDefault="00407C4E" w:rsidP="00565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w:t>
      </w:r>
      <w:r w:rsidR="002405E9">
        <w:rPr>
          <w:sz w:val="28"/>
          <w:szCs w:val="28"/>
        </w:rPr>
        <w:t>6</w:t>
      </w:r>
      <w:r w:rsidRPr="00407C4E">
        <w:rPr>
          <w:sz w:val="28"/>
          <w:szCs w:val="28"/>
        </w:rPr>
        <w:t>.4. В случае, если единая теплоснабжающая организация откажется от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или не сообщит о готовности заключить данное концессионное соглашение в течение тридцати календарных дней с даты поступления в ее адрес извещения, указанного в пункте 4</w:t>
      </w:r>
      <w:r w:rsidR="00565080">
        <w:rPr>
          <w:sz w:val="28"/>
          <w:szCs w:val="28"/>
        </w:rPr>
        <w:t>6</w:t>
      </w:r>
      <w:r w:rsidRPr="00407C4E">
        <w:rPr>
          <w:sz w:val="28"/>
          <w:szCs w:val="28"/>
        </w:rPr>
        <w:t>.3, концессионное соглашение заключается на условиях, определенных конкурсной документацией, направленной единой теплоснабжающей организации в соответствии с  настоящим пунктом.</w:t>
      </w:r>
    </w:p>
    <w:p w:rsidR="00407C4E" w:rsidRPr="00407C4E" w:rsidRDefault="00407C4E" w:rsidP="00565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w:t>
      </w:r>
      <w:r w:rsidR="00565080">
        <w:rPr>
          <w:sz w:val="28"/>
          <w:szCs w:val="28"/>
        </w:rPr>
        <w:t>6</w:t>
      </w:r>
      <w:r w:rsidRPr="00407C4E">
        <w:rPr>
          <w:sz w:val="28"/>
          <w:szCs w:val="28"/>
        </w:rPr>
        <w:t>.5. В ценовых зонах теплоснабжения в случае подачи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 инициативе потенциального инвестора и принятия органом, уполномоченным муниципальным образованием на рассмотрение предложения о заключении концессионного соглашения, решения о возможности заключения концессионного соглашения с потенциальным инвестором на условиях, указанных в пунктах 1 и 2 части 4.4, частях 4.7 и 4.8 статьи 37 Федерального закона № 115-ФЗ, единая теплоснабжающая организация в сорокапятидневный срок со дня размещения на официальном сайте в информаци</w:t>
      </w:r>
      <w:r w:rsidR="00565080">
        <w:rPr>
          <w:sz w:val="28"/>
          <w:szCs w:val="28"/>
        </w:rPr>
        <w:t>онно-телекоммуникационной сети «</w:t>
      </w:r>
      <w:r w:rsidRPr="00407C4E">
        <w:rPr>
          <w:sz w:val="28"/>
          <w:szCs w:val="28"/>
        </w:rPr>
        <w:t>Интернет</w:t>
      </w:r>
      <w:r w:rsidR="00565080">
        <w:rPr>
          <w:sz w:val="28"/>
          <w:szCs w:val="28"/>
        </w:rPr>
        <w:t>»</w:t>
      </w:r>
      <w:r w:rsidRPr="00407C4E">
        <w:rPr>
          <w:sz w:val="28"/>
          <w:szCs w:val="28"/>
        </w:rPr>
        <w:t xml:space="preserve"> для размещения информации о проведении торгов, определенном Правительством Российской Федерации,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имеет указанное в пункте 42.2 преимущественное право на заключение данного концессионного соглашения. </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При реализации преимущественного права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единая теплоснабжающая организация обязана выплатить потенциальному инвестору обоснованные расходы, связанные с подготовкой предложения о заключении данного концессионного соглашения.</w:t>
      </w:r>
    </w:p>
    <w:p w:rsidR="00407C4E" w:rsidRPr="00407C4E" w:rsidRDefault="00407C4E" w:rsidP="00565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lastRenderedPageBreak/>
        <w:t>4</w:t>
      </w:r>
      <w:r w:rsidR="00565080">
        <w:rPr>
          <w:sz w:val="28"/>
          <w:szCs w:val="28"/>
        </w:rPr>
        <w:t>6</w:t>
      </w:r>
      <w:r w:rsidRPr="00407C4E">
        <w:rPr>
          <w:sz w:val="28"/>
          <w:szCs w:val="28"/>
        </w:rPr>
        <w:t xml:space="preserve">.6. В случае, если в ценовых зонах теплоснабжения единая теплоснабжающая организация выступает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порядок заключения соглашения устанавливается частями 4.2 - 4.4, 4.6, 4.8, 4.10 и 4.12 статьи 37 Федерального закона № 115-ФЗ с учетом требований настоящей статьи. </w:t>
      </w:r>
    </w:p>
    <w:p w:rsidR="00407C4E" w:rsidRPr="00407C4E" w:rsidRDefault="00407C4E" w:rsidP="00D73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В случае согласия органа, уполномоченного муниципальным образованием на рассмотрение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 условия, предложенные единой теплоснабжающей организацией, или в случае согласования новых условий данного концессионного соглашения процедура размещения на официальном сайте в информаци</w:t>
      </w:r>
      <w:r w:rsidR="00D73820">
        <w:rPr>
          <w:sz w:val="28"/>
          <w:szCs w:val="28"/>
        </w:rPr>
        <w:t>онно-телекоммуникационной сети «Интернет»</w:t>
      </w:r>
      <w:r w:rsidRPr="00407C4E">
        <w:rPr>
          <w:sz w:val="28"/>
          <w:szCs w:val="28"/>
        </w:rPr>
        <w:t xml:space="preserve"> для размещения информации о проведении торгов, определенном Правительством Российской Федерации, предложения о заключении данного концессионного соглашения не проводится. </w:t>
      </w:r>
    </w:p>
    <w:p w:rsidR="00407C4E" w:rsidRPr="00407C4E" w:rsidRDefault="00407C4E" w:rsidP="00D73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с единой теплоснабжающей организацией осуществляется без процедуры проведения конкурса.</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07C4E">
        <w:rPr>
          <w:b/>
          <w:bCs/>
          <w:sz w:val="28"/>
          <w:szCs w:val="28"/>
        </w:rPr>
        <w:t>4</w:t>
      </w:r>
      <w:r w:rsidR="00D73820">
        <w:rPr>
          <w:b/>
          <w:bCs/>
          <w:sz w:val="28"/>
          <w:szCs w:val="28"/>
        </w:rPr>
        <w:t>7</w:t>
      </w:r>
      <w:r w:rsidRPr="00407C4E">
        <w:rPr>
          <w:b/>
          <w:bCs/>
          <w:sz w:val="28"/>
          <w:szCs w:val="28"/>
        </w:rPr>
        <w:t>. Особенности осуществления государственной регистрации прав собственности на создаваемые объекты недвижимого имущества и на объекты незавершенного строительства, предусмотренные концессионным соглашением, регулируемым настоящей главой</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07C4E" w:rsidRPr="00407C4E" w:rsidRDefault="00407C4E" w:rsidP="00D73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w:t>
      </w:r>
      <w:r w:rsidR="00D73820">
        <w:rPr>
          <w:sz w:val="28"/>
          <w:szCs w:val="28"/>
        </w:rPr>
        <w:t>7</w:t>
      </w:r>
      <w:r w:rsidRPr="00407C4E">
        <w:rPr>
          <w:sz w:val="28"/>
          <w:szCs w:val="28"/>
        </w:rPr>
        <w:t xml:space="preserve">.1. Право собственности концедента на созданный в соответствии с концессионным соглашением, регулируемым настоящим разделом, объект недвижимого имущества или на объект незавершенного строительства регистрируется на основании концессионного соглашения, а также разрешения на ввод объекта в эксплуатацию (в том числе полученного концессионером), если в соответствии с законодательством Российской Федерации требуется получение такого разрешения. </w:t>
      </w:r>
    </w:p>
    <w:p w:rsidR="00407C4E" w:rsidRPr="00407C4E" w:rsidRDefault="00407C4E" w:rsidP="00D73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Концессионер осуществляет регистрацию права собственности концедента на соответствующий объект при наличии доверенности, выданной концедентом в соответствии с частью 3 статьи 42 Федерального закона № 115-ФЗ и соответствующей требованиям законодательства Российской Федерации. Регистрация права собственности концессионера на объекты концессионного соглашения (в том числе на незарегистрированные объекты недвижимого имущества, включенные в перечень незарегистрированного имущества в соответствии с частями 6 и 7 статьи 39 Федерального закона № 115-ФЗ), регулируемого настоящим разделом, не допускается.</w:t>
      </w:r>
    </w:p>
    <w:p w:rsidR="00407C4E" w:rsidRPr="00407C4E" w:rsidRDefault="00407C4E" w:rsidP="00D73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7C4E">
        <w:rPr>
          <w:sz w:val="28"/>
          <w:szCs w:val="28"/>
        </w:rPr>
        <w:t>4</w:t>
      </w:r>
      <w:r w:rsidR="00D73820">
        <w:rPr>
          <w:sz w:val="28"/>
          <w:szCs w:val="28"/>
        </w:rPr>
        <w:t>7</w:t>
      </w:r>
      <w:r w:rsidRPr="00407C4E">
        <w:rPr>
          <w:sz w:val="28"/>
          <w:szCs w:val="28"/>
        </w:rPr>
        <w:t xml:space="preserve">.2. Представление правоустанавливающего документа на земельный участок, на котором расположен созданный объект недвижимого имущества или объект незавершенного строительства, не требуется, если права концедента </w:t>
      </w:r>
      <w:r w:rsidRPr="00407C4E">
        <w:rPr>
          <w:sz w:val="28"/>
          <w:szCs w:val="28"/>
        </w:rPr>
        <w:lastRenderedPageBreak/>
        <w:t>на земельный участок зарегистрированы в установленном законодательством Российской Федерации порядке.</w:t>
      </w:r>
    </w:p>
    <w:p w:rsidR="00407C4E" w:rsidRPr="00407C4E" w:rsidRDefault="00407C4E" w:rsidP="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7C4E">
        <w:rPr>
          <w:sz w:val="28"/>
          <w:szCs w:val="28"/>
        </w:rPr>
        <w:t> </w:t>
      </w:r>
    </w:p>
    <w:p w:rsidR="00110225" w:rsidRDefault="00110225" w:rsidP="00DD3B5A">
      <w:pPr>
        <w:jc w:val="both"/>
        <w:rPr>
          <w:color w:val="000000"/>
          <w:sz w:val="28"/>
          <w:lang w:bidi="ru-RU"/>
        </w:rPr>
      </w:pPr>
    </w:p>
    <w:p w:rsidR="00110225" w:rsidRDefault="00110225" w:rsidP="00DD3B5A">
      <w:pPr>
        <w:jc w:val="both"/>
        <w:rPr>
          <w:color w:val="000000"/>
          <w:sz w:val="28"/>
          <w:lang w:bidi="ru-RU"/>
        </w:rPr>
      </w:pPr>
    </w:p>
    <w:p w:rsidR="00013FA0" w:rsidRDefault="00013FA0" w:rsidP="00DD3B5A">
      <w:pPr>
        <w:jc w:val="both"/>
        <w:rPr>
          <w:color w:val="000000"/>
          <w:sz w:val="28"/>
          <w:lang w:bidi="ru-RU"/>
        </w:rPr>
      </w:pPr>
      <w:r>
        <w:rPr>
          <w:color w:val="000000"/>
          <w:sz w:val="28"/>
          <w:lang w:bidi="ru-RU"/>
        </w:rPr>
        <w:t>Главный специалист отдела ЖКХ</w:t>
      </w:r>
    </w:p>
    <w:p w:rsidR="00013FA0" w:rsidRDefault="00013FA0" w:rsidP="00DD3B5A">
      <w:pPr>
        <w:jc w:val="both"/>
        <w:rPr>
          <w:color w:val="000000"/>
          <w:sz w:val="28"/>
          <w:lang w:bidi="ru-RU"/>
        </w:rPr>
      </w:pPr>
      <w:r>
        <w:rPr>
          <w:color w:val="000000"/>
          <w:sz w:val="28"/>
          <w:lang w:bidi="ru-RU"/>
        </w:rPr>
        <w:t>администрации Васюринского</w:t>
      </w:r>
    </w:p>
    <w:p w:rsidR="00DD3B5A" w:rsidRPr="000F725F" w:rsidRDefault="00013FA0" w:rsidP="00DD3B5A">
      <w:pPr>
        <w:jc w:val="both"/>
        <w:rPr>
          <w:sz w:val="28"/>
          <w:szCs w:val="28"/>
        </w:rPr>
      </w:pPr>
      <w:r>
        <w:rPr>
          <w:color w:val="000000"/>
          <w:sz w:val="28"/>
          <w:lang w:bidi="ru-RU"/>
        </w:rPr>
        <w:t>сельского поселения</w:t>
      </w:r>
      <w:r w:rsidR="00647DF0">
        <w:rPr>
          <w:color w:val="000000"/>
          <w:sz w:val="28"/>
          <w:lang w:bidi="ru-RU"/>
        </w:rPr>
        <w:t xml:space="preserve">                                   </w:t>
      </w:r>
      <w:r>
        <w:rPr>
          <w:color w:val="000000"/>
          <w:sz w:val="28"/>
          <w:lang w:bidi="ru-RU"/>
        </w:rPr>
        <w:t xml:space="preserve">                              </w:t>
      </w:r>
      <w:r w:rsidR="00647DF0">
        <w:rPr>
          <w:color w:val="000000"/>
          <w:sz w:val="28"/>
          <w:lang w:bidi="ru-RU"/>
        </w:rPr>
        <w:t xml:space="preserve">                Н.А.Фомина</w:t>
      </w:r>
    </w:p>
    <w:sectPr w:rsidR="00DD3B5A" w:rsidRPr="000F725F" w:rsidSect="006B7002">
      <w:pgSz w:w="11901" w:h="16817"/>
      <w:pgMar w:top="709" w:right="702" w:bottom="709" w:left="1701" w:header="27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56A5" w:rsidRDefault="003356A5">
      <w:r>
        <w:separator/>
      </w:r>
    </w:p>
  </w:endnote>
  <w:endnote w:type="continuationSeparator" w:id="0">
    <w:p w:rsidR="003356A5" w:rsidRDefault="0033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5DD6" w:rsidRDefault="00B55DD6">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56A5" w:rsidRDefault="003356A5">
      <w:r>
        <w:separator/>
      </w:r>
    </w:p>
  </w:footnote>
  <w:footnote w:type="continuationSeparator" w:id="0">
    <w:p w:rsidR="003356A5" w:rsidRDefault="00335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F4E"/>
    <w:rsid w:val="00000786"/>
    <w:rsid w:val="000024E7"/>
    <w:rsid w:val="0000390E"/>
    <w:rsid w:val="00004089"/>
    <w:rsid w:val="000041F3"/>
    <w:rsid w:val="00005D6D"/>
    <w:rsid w:val="00006662"/>
    <w:rsid w:val="00007894"/>
    <w:rsid w:val="00010531"/>
    <w:rsid w:val="00010C87"/>
    <w:rsid w:val="000126B3"/>
    <w:rsid w:val="00012951"/>
    <w:rsid w:val="0001300B"/>
    <w:rsid w:val="00013C51"/>
    <w:rsid w:val="00013FA0"/>
    <w:rsid w:val="00014FCE"/>
    <w:rsid w:val="00016E18"/>
    <w:rsid w:val="0001700A"/>
    <w:rsid w:val="000174A4"/>
    <w:rsid w:val="000215A9"/>
    <w:rsid w:val="00024A4D"/>
    <w:rsid w:val="00025500"/>
    <w:rsid w:val="00025DF6"/>
    <w:rsid w:val="00026066"/>
    <w:rsid w:val="00026E27"/>
    <w:rsid w:val="000304A5"/>
    <w:rsid w:val="00034001"/>
    <w:rsid w:val="000368B2"/>
    <w:rsid w:val="000415D9"/>
    <w:rsid w:val="00043A40"/>
    <w:rsid w:val="00044D7C"/>
    <w:rsid w:val="0004745E"/>
    <w:rsid w:val="000509A7"/>
    <w:rsid w:val="00052409"/>
    <w:rsid w:val="00052556"/>
    <w:rsid w:val="00052F34"/>
    <w:rsid w:val="00053564"/>
    <w:rsid w:val="000539D9"/>
    <w:rsid w:val="00056EAB"/>
    <w:rsid w:val="000571AF"/>
    <w:rsid w:val="00057381"/>
    <w:rsid w:val="00061801"/>
    <w:rsid w:val="00061DEF"/>
    <w:rsid w:val="00065F9B"/>
    <w:rsid w:val="00066408"/>
    <w:rsid w:val="00070D3B"/>
    <w:rsid w:val="00071136"/>
    <w:rsid w:val="00076AA8"/>
    <w:rsid w:val="00076DB3"/>
    <w:rsid w:val="00077666"/>
    <w:rsid w:val="000804C2"/>
    <w:rsid w:val="00080F47"/>
    <w:rsid w:val="00081FCE"/>
    <w:rsid w:val="000834AD"/>
    <w:rsid w:val="00087389"/>
    <w:rsid w:val="0009221D"/>
    <w:rsid w:val="0009731E"/>
    <w:rsid w:val="00097961"/>
    <w:rsid w:val="000A06A7"/>
    <w:rsid w:val="000A1788"/>
    <w:rsid w:val="000B273B"/>
    <w:rsid w:val="000B3332"/>
    <w:rsid w:val="000B33D0"/>
    <w:rsid w:val="000B3E75"/>
    <w:rsid w:val="000B6C25"/>
    <w:rsid w:val="000B79D3"/>
    <w:rsid w:val="000B7E6E"/>
    <w:rsid w:val="000C0CCD"/>
    <w:rsid w:val="000C5912"/>
    <w:rsid w:val="000C6E41"/>
    <w:rsid w:val="000C78D1"/>
    <w:rsid w:val="000C7A84"/>
    <w:rsid w:val="000D11B2"/>
    <w:rsid w:val="000D1936"/>
    <w:rsid w:val="000D1FCC"/>
    <w:rsid w:val="000D2869"/>
    <w:rsid w:val="000D2E75"/>
    <w:rsid w:val="000D5878"/>
    <w:rsid w:val="000D651D"/>
    <w:rsid w:val="000D70C6"/>
    <w:rsid w:val="000D76D9"/>
    <w:rsid w:val="000D7C29"/>
    <w:rsid w:val="000E6645"/>
    <w:rsid w:val="000E6BAF"/>
    <w:rsid w:val="000F0C57"/>
    <w:rsid w:val="000F1761"/>
    <w:rsid w:val="000F2096"/>
    <w:rsid w:val="000F42D0"/>
    <w:rsid w:val="000F65F3"/>
    <w:rsid w:val="000F67DF"/>
    <w:rsid w:val="000F7051"/>
    <w:rsid w:val="000F725F"/>
    <w:rsid w:val="001002D0"/>
    <w:rsid w:val="0010046D"/>
    <w:rsid w:val="00100507"/>
    <w:rsid w:val="001015B9"/>
    <w:rsid w:val="001028CB"/>
    <w:rsid w:val="00102D9D"/>
    <w:rsid w:val="0010327A"/>
    <w:rsid w:val="00103B37"/>
    <w:rsid w:val="00105FEE"/>
    <w:rsid w:val="00110225"/>
    <w:rsid w:val="0011165C"/>
    <w:rsid w:val="00112CC5"/>
    <w:rsid w:val="00114118"/>
    <w:rsid w:val="0011434D"/>
    <w:rsid w:val="001228F5"/>
    <w:rsid w:val="00122F69"/>
    <w:rsid w:val="00124576"/>
    <w:rsid w:val="00124A3F"/>
    <w:rsid w:val="001257F9"/>
    <w:rsid w:val="001273BE"/>
    <w:rsid w:val="00130955"/>
    <w:rsid w:val="0013207F"/>
    <w:rsid w:val="001329A6"/>
    <w:rsid w:val="00134F4C"/>
    <w:rsid w:val="001364F0"/>
    <w:rsid w:val="001367E4"/>
    <w:rsid w:val="00140530"/>
    <w:rsid w:val="00140EC2"/>
    <w:rsid w:val="00141204"/>
    <w:rsid w:val="001430DA"/>
    <w:rsid w:val="00145C73"/>
    <w:rsid w:val="00146008"/>
    <w:rsid w:val="001462F7"/>
    <w:rsid w:val="00150FC6"/>
    <w:rsid w:val="00152FAE"/>
    <w:rsid w:val="00154ABB"/>
    <w:rsid w:val="00156E88"/>
    <w:rsid w:val="00161688"/>
    <w:rsid w:val="001621AE"/>
    <w:rsid w:val="00163C06"/>
    <w:rsid w:val="00165ACE"/>
    <w:rsid w:val="00166D3A"/>
    <w:rsid w:val="00166D6A"/>
    <w:rsid w:val="00167527"/>
    <w:rsid w:val="00172584"/>
    <w:rsid w:val="00173951"/>
    <w:rsid w:val="00176A9D"/>
    <w:rsid w:val="00180A4C"/>
    <w:rsid w:val="00180D03"/>
    <w:rsid w:val="00190BAC"/>
    <w:rsid w:val="00190E74"/>
    <w:rsid w:val="00191B2E"/>
    <w:rsid w:val="001922F2"/>
    <w:rsid w:val="001937B8"/>
    <w:rsid w:val="00193A11"/>
    <w:rsid w:val="00194027"/>
    <w:rsid w:val="00194B99"/>
    <w:rsid w:val="0019569C"/>
    <w:rsid w:val="001963C5"/>
    <w:rsid w:val="0019655B"/>
    <w:rsid w:val="001A2573"/>
    <w:rsid w:val="001A3831"/>
    <w:rsid w:val="001A383A"/>
    <w:rsid w:val="001A4AB2"/>
    <w:rsid w:val="001A6B78"/>
    <w:rsid w:val="001B2904"/>
    <w:rsid w:val="001B4058"/>
    <w:rsid w:val="001B52D1"/>
    <w:rsid w:val="001C1DC2"/>
    <w:rsid w:val="001C1EBA"/>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2BC"/>
    <w:rsid w:val="001E795F"/>
    <w:rsid w:val="001F2347"/>
    <w:rsid w:val="001F4AFA"/>
    <w:rsid w:val="00200CB2"/>
    <w:rsid w:val="002018CB"/>
    <w:rsid w:val="00202C9C"/>
    <w:rsid w:val="002070E0"/>
    <w:rsid w:val="00207C0B"/>
    <w:rsid w:val="00207C54"/>
    <w:rsid w:val="00210495"/>
    <w:rsid w:val="00210B3E"/>
    <w:rsid w:val="00210D28"/>
    <w:rsid w:val="00221085"/>
    <w:rsid w:val="00221565"/>
    <w:rsid w:val="00224508"/>
    <w:rsid w:val="002245BC"/>
    <w:rsid w:val="002255A3"/>
    <w:rsid w:val="00227B82"/>
    <w:rsid w:val="002339A8"/>
    <w:rsid w:val="002359A7"/>
    <w:rsid w:val="00235C77"/>
    <w:rsid w:val="002361D9"/>
    <w:rsid w:val="002367F3"/>
    <w:rsid w:val="00237480"/>
    <w:rsid w:val="002405E9"/>
    <w:rsid w:val="0024094A"/>
    <w:rsid w:val="00241CD0"/>
    <w:rsid w:val="00243B30"/>
    <w:rsid w:val="00245297"/>
    <w:rsid w:val="00246B62"/>
    <w:rsid w:val="00250192"/>
    <w:rsid w:val="002503C9"/>
    <w:rsid w:val="00250413"/>
    <w:rsid w:val="0025074D"/>
    <w:rsid w:val="00252967"/>
    <w:rsid w:val="00252ADE"/>
    <w:rsid w:val="00253C90"/>
    <w:rsid w:val="00253EC1"/>
    <w:rsid w:val="0026291D"/>
    <w:rsid w:val="00263024"/>
    <w:rsid w:val="00266DCC"/>
    <w:rsid w:val="00267947"/>
    <w:rsid w:val="00271A99"/>
    <w:rsid w:val="00272D0A"/>
    <w:rsid w:val="002743B1"/>
    <w:rsid w:val="00275527"/>
    <w:rsid w:val="00280B6B"/>
    <w:rsid w:val="002815D8"/>
    <w:rsid w:val="00281913"/>
    <w:rsid w:val="00281DEC"/>
    <w:rsid w:val="00283721"/>
    <w:rsid w:val="00285848"/>
    <w:rsid w:val="00285998"/>
    <w:rsid w:val="0028630C"/>
    <w:rsid w:val="00286EB5"/>
    <w:rsid w:val="00287D60"/>
    <w:rsid w:val="0029061F"/>
    <w:rsid w:val="00296830"/>
    <w:rsid w:val="00297E97"/>
    <w:rsid w:val="002A0F32"/>
    <w:rsid w:val="002A1550"/>
    <w:rsid w:val="002A3A27"/>
    <w:rsid w:val="002A5564"/>
    <w:rsid w:val="002A70CF"/>
    <w:rsid w:val="002A73A9"/>
    <w:rsid w:val="002A74E6"/>
    <w:rsid w:val="002B0DB6"/>
    <w:rsid w:val="002B15E7"/>
    <w:rsid w:val="002B2220"/>
    <w:rsid w:val="002B437A"/>
    <w:rsid w:val="002B4445"/>
    <w:rsid w:val="002B4E19"/>
    <w:rsid w:val="002B743B"/>
    <w:rsid w:val="002C1171"/>
    <w:rsid w:val="002C364A"/>
    <w:rsid w:val="002C4D3F"/>
    <w:rsid w:val="002D0A13"/>
    <w:rsid w:val="002D2D5C"/>
    <w:rsid w:val="002D4785"/>
    <w:rsid w:val="002D4B02"/>
    <w:rsid w:val="002D59BD"/>
    <w:rsid w:val="002D6AF1"/>
    <w:rsid w:val="002D7E50"/>
    <w:rsid w:val="002E0076"/>
    <w:rsid w:val="002E2ACE"/>
    <w:rsid w:val="002E384A"/>
    <w:rsid w:val="002E56C7"/>
    <w:rsid w:val="002E5C3A"/>
    <w:rsid w:val="002E7D44"/>
    <w:rsid w:val="002F0980"/>
    <w:rsid w:val="002F35DC"/>
    <w:rsid w:val="002F3FA4"/>
    <w:rsid w:val="002F405B"/>
    <w:rsid w:val="002F4874"/>
    <w:rsid w:val="002F6397"/>
    <w:rsid w:val="002F71E0"/>
    <w:rsid w:val="00301048"/>
    <w:rsid w:val="003032A4"/>
    <w:rsid w:val="0030444C"/>
    <w:rsid w:val="00311978"/>
    <w:rsid w:val="00311C1D"/>
    <w:rsid w:val="00312CD3"/>
    <w:rsid w:val="003133FC"/>
    <w:rsid w:val="00315D03"/>
    <w:rsid w:val="00315DAF"/>
    <w:rsid w:val="003174E2"/>
    <w:rsid w:val="00322B68"/>
    <w:rsid w:val="00325885"/>
    <w:rsid w:val="003301F8"/>
    <w:rsid w:val="00330684"/>
    <w:rsid w:val="0033080A"/>
    <w:rsid w:val="003313C5"/>
    <w:rsid w:val="00331BDA"/>
    <w:rsid w:val="00333BAC"/>
    <w:rsid w:val="00334788"/>
    <w:rsid w:val="003356A5"/>
    <w:rsid w:val="00336434"/>
    <w:rsid w:val="003371E9"/>
    <w:rsid w:val="00337DCF"/>
    <w:rsid w:val="00337FD2"/>
    <w:rsid w:val="003411AF"/>
    <w:rsid w:val="003411C3"/>
    <w:rsid w:val="003425CB"/>
    <w:rsid w:val="0034497B"/>
    <w:rsid w:val="00344E40"/>
    <w:rsid w:val="003455E1"/>
    <w:rsid w:val="00345F12"/>
    <w:rsid w:val="00350AD8"/>
    <w:rsid w:val="003553E6"/>
    <w:rsid w:val="003568BB"/>
    <w:rsid w:val="0036027D"/>
    <w:rsid w:val="0036073E"/>
    <w:rsid w:val="003623EF"/>
    <w:rsid w:val="003633C5"/>
    <w:rsid w:val="0036451A"/>
    <w:rsid w:val="00364ED4"/>
    <w:rsid w:val="0036607E"/>
    <w:rsid w:val="00367E45"/>
    <w:rsid w:val="00367E79"/>
    <w:rsid w:val="00371A2B"/>
    <w:rsid w:val="00375B6B"/>
    <w:rsid w:val="00377641"/>
    <w:rsid w:val="00377A9B"/>
    <w:rsid w:val="00381E11"/>
    <w:rsid w:val="003825C1"/>
    <w:rsid w:val="00383019"/>
    <w:rsid w:val="00383741"/>
    <w:rsid w:val="00383935"/>
    <w:rsid w:val="00384169"/>
    <w:rsid w:val="003845E7"/>
    <w:rsid w:val="0038795E"/>
    <w:rsid w:val="00390005"/>
    <w:rsid w:val="00391A59"/>
    <w:rsid w:val="00391CF6"/>
    <w:rsid w:val="00391D72"/>
    <w:rsid w:val="003929DB"/>
    <w:rsid w:val="00396953"/>
    <w:rsid w:val="00397F4E"/>
    <w:rsid w:val="003A56FC"/>
    <w:rsid w:val="003A7613"/>
    <w:rsid w:val="003B01E0"/>
    <w:rsid w:val="003B0791"/>
    <w:rsid w:val="003B0C84"/>
    <w:rsid w:val="003B12BC"/>
    <w:rsid w:val="003B195B"/>
    <w:rsid w:val="003B240D"/>
    <w:rsid w:val="003B39E4"/>
    <w:rsid w:val="003B3F01"/>
    <w:rsid w:val="003B51EB"/>
    <w:rsid w:val="003B5DD7"/>
    <w:rsid w:val="003B685D"/>
    <w:rsid w:val="003C0D73"/>
    <w:rsid w:val="003C14BA"/>
    <w:rsid w:val="003C580A"/>
    <w:rsid w:val="003D3930"/>
    <w:rsid w:val="003D3C23"/>
    <w:rsid w:val="003D6B4E"/>
    <w:rsid w:val="003D6FCA"/>
    <w:rsid w:val="003D7364"/>
    <w:rsid w:val="003E0596"/>
    <w:rsid w:val="003E3967"/>
    <w:rsid w:val="003E3B32"/>
    <w:rsid w:val="003E403F"/>
    <w:rsid w:val="003E6C00"/>
    <w:rsid w:val="003F0342"/>
    <w:rsid w:val="003F130B"/>
    <w:rsid w:val="003F246A"/>
    <w:rsid w:val="003F292E"/>
    <w:rsid w:val="003F33A8"/>
    <w:rsid w:val="003F59B2"/>
    <w:rsid w:val="00400E39"/>
    <w:rsid w:val="0040279F"/>
    <w:rsid w:val="00402F19"/>
    <w:rsid w:val="0040509B"/>
    <w:rsid w:val="00407C4E"/>
    <w:rsid w:val="00407F44"/>
    <w:rsid w:val="00410C91"/>
    <w:rsid w:val="004129C4"/>
    <w:rsid w:val="0041437B"/>
    <w:rsid w:val="00416929"/>
    <w:rsid w:val="00416D58"/>
    <w:rsid w:val="004174DD"/>
    <w:rsid w:val="00417583"/>
    <w:rsid w:val="00417C57"/>
    <w:rsid w:val="0042088F"/>
    <w:rsid w:val="004239B0"/>
    <w:rsid w:val="00424D1F"/>
    <w:rsid w:val="00424D7E"/>
    <w:rsid w:val="004255EC"/>
    <w:rsid w:val="00425E92"/>
    <w:rsid w:val="00426308"/>
    <w:rsid w:val="0043013F"/>
    <w:rsid w:val="00430501"/>
    <w:rsid w:val="00432BB3"/>
    <w:rsid w:val="00433925"/>
    <w:rsid w:val="00433966"/>
    <w:rsid w:val="004359A3"/>
    <w:rsid w:val="0043645A"/>
    <w:rsid w:val="004438E2"/>
    <w:rsid w:val="00444208"/>
    <w:rsid w:val="00444A09"/>
    <w:rsid w:val="00445E47"/>
    <w:rsid w:val="004460F3"/>
    <w:rsid w:val="00446A09"/>
    <w:rsid w:val="004475D3"/>
    <w:rsid w:val="00453FA2"/>
    <w:rsid w:val="00454664"/>
    <w:rsid w:val="004549D1"/>
    <w:rsid w:val="004560E8"/>
    <w:rsid w:val="004565DC"/>
    <w:rsid w:val="00460CD2"/>
    <w:rsid w:val="004631B4"/>
    <w:rsid w:val="004648F4"/>
    <w:rsid w:val="00465811"/>
    <w:rsid w:val="004678AA"/>
    <w:rsid w:val="00470361"/>
    <w:rsid w:val="00472C8D"/>
    <w:rsid w:val="004734F2"/>
    <w:rsid w:val="0047492F"/>
    <w:rsid w:val="00474F4A"/>
    <w:rsid w:val="0047582E"/>
    <w:rsid w:val="00476115"/>
    <w:rsid w:val="00476927"/>
    <w:rsid w:val="00476C92"/>
    <w:rsid w:val="0048101E"/>
    <w:rsid w:val="0048159B"/>
    <w:rsid w:val="00485A70"/>
    <w:rsid w:val="00485DC6"/>
    <w:rsid w:val="0049058A"/>
    <w:rsid w:val="00491038"/>
    <w:rsid w:val="0049455D"/>
    <w:rsid w:val="00496D14"/>
    <w:rsid w:val="00496E85"/>
    <w:rsid w:val="004A2711"/>
    <w:rsid w:val="004B091A"/>
    <w:rsid w:val="004B1342"/>
    <w:rsid w:val="004B20AB"/>
    <w:rsid w:val="004B2C0F"/>
    <w:rsid w:val="004B5075"/>
    <w:rsid w:val="004B6310"/>
    <w:rsid w:val="004B6537"/>
    <w:rsid w:val="004B6AD9"/>
    <w:rsid w:val="004C2EA5"/>
    <w:rsid w:val="004C3DA3"/>
    <w:rsid w:val="004C4CA7"/>
    <w:rsid w:val="004C4F7C"/>
    <w:rsid w:val="004D0D44"/>
    <w:rsid w:val="004D3568"/>
    <w:rsid w:val="004D5121"/>
    <w:rsid w:val="004D5D8A"/>
    <w:rsid w:val="004D6B21"/>
    <w:rsid w:val="004E2582"/>
    <w:rsid w:val="004E2E01"/>
    <w:rsid w:val="004E34D0"/>
    <w:rsid w:val="004E3829"/>
    <w:rsid w:val="004E3A82"/>
    <w:rsid w:val="004E47C9"/>
    <w:rsid w:val="004E57C4"/>
    <w:rsid w:val="004E62F6"/>
    <w:rsid w:val="004E6BA0"/>
    <w:rsid w:val="004E7DFD"/>
    <w:rsid w:val="004F2006"/>
    <w:rsid w:val="004F3D71"/>
    <w:rsid w:val="004F786C"/>
    <w:rsid w:val="004F7FC9"/>
    <w:rsid w:val="00500CCD"/>
    <w:rsid w:val="00501E88"/>
    <w:rsid w:val="00503E47"/>
    <w:rsid w:val="00507EB4"/>
    <w:rsid w:val="005121D4"/>
    <w:rsid w:val="00512308"/>
    <w:rsid w:val="005133A7"/>
    <w:rsid w:val="005177DA"/>
    <w:rsid w:val="0052115A"/>
    <w:rsid w:val="00522CBA"/>
    <w:rsid w:val="00523695"/>
    <w:rsid w:val="00525438"/>
    <w:rsid w:val="0052755E"/>
    <w:rsid w:val="00530DCC"/>
    <w:rsid w:val="00531C1A"/>
    <w:rsid w:val="00531E67"/>
    <w:rsid w:val="00531F4F"/>
    <w:rsid w:val="005328EB"/>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080"/>
    <w:rsid w:val="00565155"/>
    <w:rsid w:val="00565766"/>
    <w:rsid w:val="0056691D"/>
    <w:rsid w:val="00571E0A"/>
    <w:rsid w:val="00574920"/>
    <w:rsid w:val="00576793"/>
    <w:rsid w:val="005775B8"/>
    <w:rsid w:val="0057766E"/>
    <w:rsid w:val="005778C2"/>
    <w:rsid w:val="00580A95"/>
    <w:rsid w:val="0058303B"/>
    <w:rsid w:val="00583E0D"/>
    <w:rsid w:val="0058454F"/>
    <w:rsid w:val="005845C0"/>
    <w:rsid w:val="00584920"/>
    <w:rsid w:val="0058527F"/>
    <w:rsid w:val="005875DB"/>
    <w:rsid w:val="00592434"/>
    <w:rsid w:val="00594A1F"/>
    <w:rsid w:val="00596891"/>
    <w:rsid w:val="00596C1F"/>
    <w:rsid w:val="005A01A0"/>
    <w:rsid w:val="005A0A7D"/>
    <w:rsid w:val="005A0DAC"/>
    <w:rsid w:val="005A0DC1"/>
    <w:rsid w:val="005A2B77"/>
    <w:rsid w:val="005A2BC8"/>
    <w:rsid w:val="005A4196"/>
    <w:rsid w:val="005A4CDA"/>
    <w:rsid w:val="005A74B6"/>
    <w:rsid w:val="005A754C"/>
    <w:rsid w:val="005A761B"/>
    <w:rsid w:val="005B1C85"/>
    <w:rsid w:val="005B27D6"/>
    <w:rsid w:val="005B61C1"/>
    <w:rsid w:val="005B6E0A"/>
    <w:rsid w:val="005B786A"/>
    <w:rsid w:val="005C0C1D"/>
    <w:rsid w:val="005C19AF"/>
    <w:rsid w:val="005C1CFE"/>
    <w:rsid w:val="005C2691"/>
    <w:rsid w:val="005C2926"/>
    <w:rsid w:val="005C3518"/>
    <w:rsid w:val="005C463D"/>
    <w:rsid w:val="005C6CD3"/>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1E1A"/>
    <w:rsid w:val="005F216F"/>
    <w:rsid w:val="005F2C9F"/>
    <w:rsid w:val="005F3F59"/>
    <w:rsid w:val="005F53AC"/>
    <w:rsid w:val="005F55ED"/>
    <w:rsid w:val="005F5E38"/>
    <w:rsid w:val="005F6C5E"/>
    <w:rsid w:val="00601171"/>
    <w:rsid w:val="006043EE"/>
    <w:rsid w:val="006049B8"/>
    <w:rsid w:val="006057F0"/>
    <w:rsid w:val="00606077"/>
    <w:rsid w:val="00607584"/>
    <w:rsid w:val="00607AC7"/>
    <w:rsid w:val="006116FD"/>
    <w:rsid w:val="00611E3A"/>
    <w:rsid w:val="0061214F"/>
    <w:rsid w:val="0061240B"/>
    <w:rsid w:val="00613D55"/>
    <w:rsid w:val="006167AD"/>
    <w:rsid w:val="00622761"/>
    <w:rsid w:val="00626146"/>
    <w:rsid w:val="00626656"/>
    <w:rsid w:val="00627F22"/>
    <w:rsid w:val="00630DDC"/>
    <w:rsid w:val="00633454"/>
    <w:rsid w:val="00633F01"/>
    <w:rsid w:val="00635183"/>
    <w:rsid w:val="00640407"/>
    <w:rsid w:val="00640ED4"/>
    <w:rsid w:val="00643388"/>
    <w:rsid w:val="00647DF0"/>
    <w:rsid w:val="00650906"/>
    <w:rsid w:val="00650989"/>
    <w:rsid w:val="00650BB4"/>
    <w:rsid w:val="00652236"/>
    <w:rsid w:val="006526ED"/>
    <w:rsid w:val="00653785"/>
    <w:rsid w:val="00655F2F"/>
    <w:rsid w:val="0065752B"/>
    <w:rsid w:val="00660AD9"/>
    <w:rsid w:val="00664EB2"/>
    <w:rsid w:val="00665527"/>
    <w:rsid w:val="0066585E"/>
    <w:rsid w:val="00666194"/>
    <w:rsid w:val="00666B96"/>
    <w:rsid w:val="0067272C"/>
    <w:rsid w:val="00672C73"/>
    <w:rsid w:val="006731F1"/>
    <w:rsid w:val="00674D7D"/>
    <w:rsid w:val="00675526"/>
    <w:rsid w:val="0068031A"/>
    <w:rsid w:val="0068094C"/>
    <w:rsid w:val="006832EE"/>
    <w:rsid w:val="00684621"/>
    <w:rsid w:val="0068481E"/>
    <w:rsid w:val="00686853"/>
    <w:rsid w:val="00687EE8"/>
    <w:rsid w:val="0069026B"/>
    <w:rsid w:val="00690404"/>
    <w:rsid w:val="006917A0"/>
    <w:rsid w:val="00692BA6"/>
    <w:rsid w:val="0069348E"/>
    <w:rsid w:val="0069573F"/>
    <w:rsid w:val="00695C06"/>
    <w:rsid w:val="006A1659"/>
    <w:rsid w:val="006A1D84"/>
    <w:rsid w:val="006A1DF1"/>
    <w:rsid w:val="006A6E39"/>
    <w:rsid w:val="006B0391"/>
    <w:rsid w:val="006B19AB"/>
    <w:rsid w:val="006B208B"/>
    <w:rsid w:val="006B2DCA"/>
    <w:rsid w:val="006B307D"/>
    <w:rsid w:val="006B3B68"/>
    <w:rsid w:val="006B48C2"/>
    <w:rsid w:val="006B4A09"/>
    <w:rsid w:val="006B665A"/>
    <w:rsid w:val="006B6872"/>
    <w:rsid w:val="006B6F9D"/>
    <w:rsid w:val="006B7002"/>
    <w:rsid w:val="006B78D5"/>
    <w:rsid w:val="006C053B"/>
    <w:rsid w:val="006C1855"/>
    <w:rsid w:val="006C1B99"/>
    <w:rsid w:val="006C1EF5"/>
    <w:rsid w:val="006C6624"/>
    <w:rsid w:val="006C6A60"/>
    <w:rsid w:val="006C703E"/>
    <w:rsid w:val="006D07A2"/>
    <w:rsid w:val="006D4035"/>
    <w:rsid w:val="006D57BB"/>
    <w:rsid w:val="006D70F1"/>
    <w:rsid w:val="006E068E"/>
    <w:rsid w:val="006E3922"/>
    <w:rsid w:val="006E4A31"/>
    <w:rsid w:val="006E4CE6"/>
    <w:rsid w:val="006E682A"/>
    <w:rsid w:val="006F2516"/>
    <w:rsid w:val="006F3AC9"/>
    <w:rsid w:val="006F405D"/>
    <w:rsid w:val="006F7A06"/>
    <w:rsid w:val="006F7EB8"/>
    <w:rsid w:val="007007B5"/>
    <w:rsid w:val="00702DDD"/>
    <w:rsid w:val="00704237"/>
    <w:rsid w:val="007042F9"/>
    <w:rsid w:val="007046E7"/>
    <w:rsid w:val="00705736"/>
    <w:rsid w:val="0071004B"/>
    <w:rsid w:val="00711089"/>
    <w:rsid w:val="00713694"/>
    <w:rsid w:val="007136FD"/>
    <w:rsid w:val="00714DC9"/>
    <w:rsid w:val="00716960"/>
    <w:rsid w:val="0072135A"/>
    <w:rsid w:val="00721D5C"/>
    <w:rsid w:val="0072216F"/>
    <w:rsid w:val="00724471"/>
    <w:rsid w:val="007250C9"/>
    <w:rsid w:val="007251BC"/>
    <w:rsid w:val="00731088"/>
    <w:rsid w:val="00731940"/>
    <w:rsid w:val="007335B1"/>
    <w:rsid w:val="00733BC2"/>
    <w:rsid w:val="0073514B"/>
    <w:rsid w:val="0073587E"/>
    <w:rsid w:val="00736B80"/>
    <w:rsid w:val="00737FBF"/>
    <w:rsid w:val="0074085E"/>
    <w:rsid w:val="007425C8"/>
    <w:rsid w:val="00742691"/>
    <w:rsid w:val="00743A3F"/>
    <w:rsid w:val="0074516D"/>
    <w:rsid w:val="0075024F"/>
    <w:rsid w:val="00752667"/>
    <w:rsid w:val="0075286C"/>
    <w:rsid w:val="00754307"/>
    <w:rsid w:val="00754404"/>
    <w:rsid w:val="00755F7A"/>
    <w:rsid w:val="00756D99"/>
    <w:rsid w:val="00757340"/>
    <w:rsid w:val="0076028B"/>
    <w:rsid w:val="00764670"/>
    <w:rsid w:val="00764E6E"/>
    <w:rsid w:val="00765B48"/>
    <w:rsid w:val="00766637"/>
    <w:rsid w:val="00766B1A"/>
    <w:rsid w:val="0076775F"/>
    <w:rsid w:val="00767C3E"/>
    <w:rsid w:val="00770077"/>
    <w:rsid w:val="0077399A"/>
    <w:rsid w:val="00773EBE"/>
    <w:rsid w:val="00776397"/>
    <w:rsid w:val="007771FF"/>
    <w:rsid w:val="007779B4"/>
    <w:rsid w:val="00780DDD"/>
    <w:rsid w:val="00781861"/>
    <w:rsid w:val="00783B5D"/>
    <w:rsid w:val="00790FB9"/>
    <w:rsid w:val="00791D02"/>
    <w:rsid w:val="00792D5F"/>
    <w:rsid w:val="007937CA"/>
    <w:rsid w:val="0079543E"/>
    <w:rsid w:val="007A0EAE"/>
    <w:rsid w:val="007A5935"/>
    <w:rsid w:val="007A5B3E"/>
    <w:rsid w:val="007B06AC"/>
    <w:rsid w:val="007B57F5"/>
    <w:rsid w:val="007B6336"/>
    <w:rsid w:val="007C08C2"/>
    <w:rsid w:val="007C22DF"/>
    <w:rsid w:val="007C25DF"/>
    <w:rsid w:val="007C3EBF"/>
    <w:rsid w:val="007C4A9A"/>
    <w:rsid w:val="007C6382"/>
    <w:rsid w:val="007C6ADE"/>
    <w:rsid w:val="007D0A8E"/>
    <w:rsid w:val="007D2BFB"/>
    <w:rsid w:val="007D47D6"/>
    <w:rsid w:val="007D7C26"/>
    <w:rsid w:val="007E02F0"/>
    <w:rsid w:val="007E0D7E"/>
    <w:rsid w:val="007E1CF5"/>
    <w:rsid w:val="007E1F48"/>
    <w:rsid w:val="007E31E1"/>
    <w:rsid w:val="007E3731"/>
    <w:rsid w:val="007E40B0"/>
    <w:rsid w:val="007E4F9C"/>
    <w:rsid w:val="007E73FF"/>
    <w:rsid w:val="007F26CE"/>
    <w:rsid w:val="007F3A36"/>
    <w:rsid w:val="007F3B06"/>
    <w:rsid w:val="007F3D4E"/>
    <w:rsid w:val="007F492C"/>
    <w:rsid w:val="007F5012"/>
    <w:rsid w:val="007F5B30"/>
    <w:rsid w:val="007F5E14"/>
    <w:rsid w:val="007F5E7B"/>
    <w:rsid w:val="007F65FB"/>
    <w:rsid w:val="007F6E62"/>
    <w:rsid w:val="007F71FA"/>
    <w:rsid w:val="007F77A5"/>
    <w:rsid w:val="0080117B"/>
    <w:rsid w:val="0080221A"/>
    <w:rsid w:val="00805B24"/>
    <w:rsid w:val="0080668D"/>
    <w:rsid w:val="00806AA9"/>
    <w:rsid w:val="00807CAC"/>
    <w:rsid w:val="00807D28"/>
    <w:rsid w:val="00810365"/>
    <w:rsid w:val="008119D3"/>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134"/>
    <w:rsid w:val="00836437"/>
    <w:rsid w:val="00840D89"/>
    <w:rsid w:val="00841665"/>
    <w:rsid w:val="008424BD"/>
    <w:rsid w:val="0084275D"/>
    <w:rsid w:val="008460B2"/>
    <w:rsid w:val="00846189"/>
    <w:rsid w:val="008477A1"/>
    <w:rsid w:val="00850074"/>
    <w:rsid w:val="00850500"/>
    <w:rsid w:val="0085079D"/>
    <w:rsid w:val="0085313C"/>
    <w:rsid w:val="008541B7"/>
    <w:rsid w:val="00856AA6"/>
    <w:rsid w:val="00856EC5"/>
    <w:rsid w:val="00857DD9"/>
    <w:rsid w:val="0086115B"/>
    <w:rsid w:val="008616B5"/>
    <w:rsid w:val="0086213E"/>
    <w:rsid w:val="008625F7"/>
    <w:rsid w:val="00867144"/>
    <w:rsid w:val="00867F60"/>
    <w:rsid w:val="00870C37"/>
    <w:rsid w:val="00872354"/>
    <w:rsid w:val="008734D7"/>
    <w:rsid w:val="008766D1"/>
    <w:rsid w:val="008817AF"/>
    <w:rsid w:val="00881D12"/>
    <w:rsid w:val="00882116"/>
    <w:rsid w:val="0088297F"/>
    <w:rsid w:val="00882FE2"/>
    <w:rsid w:val="0088413D"/>
    <w:rsid w:val="00885696"/>
    <w:rsid w:val="008878D9"/>
    <w:rsid w:val="00890D1A"/>
    <w:rsid w:val="00893647"/>
    <w:rsid w:val="00894282"/>
    <w:rsid w:val="008A2311"/>
    <w:rsid w:val="008B0E3E"/>
    <w:rsid w:val="008B2319"/>
    <w:rsid w:val="008B2463"/>
    <w:rsid w:val="008B2682"/>
    <w:rsid w:val="008B3011"/>
    <w:rsid w:val="008B5F60"/>
    <w:rsid w:val="008C0334"/>
    <w:rsid w:val="008C09F3"/>
    <w:rsid w:val="008C2612"/>
    <w:rsid w:val="008C2630"/>
    <w:rsid w:val="008C37B3"/>
    <w:rsid w:val="008C4F05"/>
    <w:rsid w:val="008C5CD5"/>
    <w:rsid w:val="008C7148"/>
    <w:rsid w:val="008D1891"/>
    <w:rsid w:val="008D2BBD"/>
    <w:rsid w:val="008D42B7"/>
    <w:rsid w:val="008D5018"/>
    <w:rsid w:val="008E1866"/>
    <w:rsid w:val="008E2E5D"/>
    <w:rsid w:val="008E4731"/>
    <w:rsid w:val="008E4FA0"/>
    <w:rsid w:val="008E5234"/>
    <w:rsid w:val="008E52D7"/>
    <w:rsid w:val="008E6A4D"/>
    <w:rsid w:val="008E6D6F"/>
    <w:rsid w:val="008E7166"/>
    <w:rsid w:val="008E7864"/>
    <w:rsid w:val="008F0FD4"/>
    <w:rsid w:val="008F2D3A"/>
    <w:rsid w:val="00900610"/>
    <w:rsid w:val="00903EBD"/>
    <w:rsid w:val="009064EC"/>
    <w:rsid w:val="00907761"/>
    <w:rsid w:val="00907A68"/>
    <w:rsid w:val="00910781"/>
    <w:rsid w:val="009132B2"/>
    <w:rsid w:val="00916270"/>
    <w:rsid w:val="00916F03"/>
    <w:rsid w:val="00920E3A"/>
    <w:rsid w:val="00920FA4"/>
    <w:rsid w:val="009222FD"/>
    <w:rsid w:val="00922FA4"/>
    <w:rsid w:val="0092521E"/>
    <w:rsid w:val="00925EB9"/>
    <w:rsid w:val="009274F9"/>
    <w:rsid w:val="009307F7"/>
    <w:rsid w:val="0093178C"/>
    <w:rsid w:val="00932303"/>
    <w:rsid w:val="00932D03"/>
    <w:rsid w:val="009334A0"/>
    <w:rsid w:val="009359D9"/>
    <w:rsid w:val="00936D08"/>
    <w:rsid w:val="00940FFD"/>
    <w:rsid w:val="00941C2F"/>
    <w:rsid w:val="00942626"/>
    <w:rsid w:val="009434B1"/>
    <w:rsid w:val="00943BB7"/>
    <w:rsid w:val="009477A1"/>
    <w:rsid w:val="00950B32"/>
    <w:rsid w:val="0095172E"/>
    <w:rsid w:val="00952363"/>
    <w:rsid w:val="00952546"/>
    <w:rsid w:val="0095265A"/>
    <w:rsid w:val="00952B6F"/>
    <w:rsid w:val="00956082"/>
    <w:rsid w:val="009566F6"/>
    <w:rsid w:val="00956746"/>
    <w:rsid w:val="00957CFC"/>
    <w:rsid w:val="00957D50"/>
    <w:rsid w:val="0096039F"/>
    <w:rsid w:val="00961C44"/>
    <w:rsid w:val="00962C8D"/>
    <w:rsid w:val="00962DAA"/>
    <w:rsid w:val="0096349D"/>
    <w:rsid w:val="0096503F"/>
    <w:rsid w:val="009667C2"/>
    <w:rsid w:val="00966F20"/>
    <w:rsid w:val="00970EE9"/>
    <w:rsid w:val="00971C72"/>
    <w:rsid w:val="009731FB"/>
    <w:rsid w:val="009742B4"/>
    <w:rsid w:val="009810C9"/>
    <w:rsid w:val="00982C16"/>
    <w:rsid w:val="0098747D"/>
    <w:rsid w:val="009904DB"/>
    <w:rsid w:val="00991FB3"/>
    <w:rsid w:val="00992475"/>
    <w:rsid w:val="009942C4"/>
    <w:rsid w:val="00994FEF"/>
    <w:rsid w:val="009975A9"/>
    <w:rsid w:val="00997A7F"/>
    <w:rsid w:val="009A223F"/>
    <w:rsid w:val="009A2434"/>
    <w:rsid w:val="009A494A"/>
    <w:rsid w:val="009A494F"/>
    <w:rsid w:val="009B0DA7"/>
    <w:rsid w:val="009B2634"/>
    <w:rsid w:val="009B2A5D"/>
    <w:rsid w:val="009B351C"/>
    <w:rsid w:val="009B379F"/>
    <w:rsid w:val="009B52D7"/>
    <w:rsid w:val="009B5CE7"/>
    <w:rsid w:val="009B667E"/>
    <w:rsid w:val="009C03A8"/>
    <w:rsid w:val="009C09A1"/>
    <w:rsid w:val="009C0B8A"/>
    <w:rsid w:val="009C3705"/>
    <w:rsid w:val="009C3FE2"/>
    <w:rsid w:val="009C4013"/>
    <w:rsid w:val="009C55CE"/>
    <w:rsid w:val="009C63E9"/>
    <w:rsid w:val="009C72D2"/>
    <w:rsid w:val="009C7561"/>
    <w:rsid w:val="009D1A8C"/>
    <w:rsid w:val="009D27A3"/>
    <w:rsid w:val="009D2817"/>
    <w:rsid w:val="009D40A4"/>
    <w:rsid w:val="009D58B5"/>
    <w:rsid w:val="009E07BE"/>
    <w:rsid w:val="009E172C"/>
    <w:rsid w:val="009E176A"/>
    <w:rsid w:val="009E1A5B"/>
    <w:rsid w:val="009E2354"/>
    <w:rsid w:val="009E27A7"/>
    <w:rsid w:val="009E3641"/>
    <w:rsid w:val="009E4774"/>
    <w:rsid w:val="009E6FE2"/>
    <w:rsid w:val="009E7EEE"/>
    <w:rsid w:val="009F015C"/>
    <w:rsid w:val="009F09C1"/>
    <w:rsid w:val="009F0B10"/>
    <w:rsid w:val="009F1416"/>
    <w:rsid w:val="009F4526"/>
    <w:rsid w:val="009F4DE0"/>
    <w:rsid w:val="00A001E7"/>
    <w:rsid w:val="00A00894"/>
    <w:rsid w:val="00A02A26"/>
    <w:rsid w:val="00A02C31"/>
    <w:rsid w:val="00A03E7A"/>
    <w:rsid w:val="00A0485F"/>
    <w:rsid w:val="00A074A4"/>
    <w:rsid w:val="00A129A5"/>
    <w:rsid w:val="00A12AE1"/>
    <w:rsid w:val="00A14E4E"/>
    <w:rsid w:val="00A15A46"/>
    <w:rsid w:val="00A15F7D"/>
    <w:rsid w:val="00A16624"/>
    <w:rsid w:val="00A24412"/>
    <w:rsid w:val="00A260FE"/>
    <w:rsid w:val="00A267FC"/>
    <w:rsid w:val="00A275D7"/>
    <w:rsid w:val="00A27C73"/>
    <w:rsid w:val="00A320A7"/>
    <w:rsid w:val="00A335B2"/>
    <w:rsid w:val="00A34595"/>
    <w:rsid w:val="00A35198"/>
    <w:rsid w:val="00A36061"/>
    <w:rsid w:val="00A4166C"/>
    <w:rsid w:val="00A424FB"/>
    <w:rsid w:val="00A429C0"/>
    <w:rsid w:val="00A46A66"/>
    <w:rsid w:val="00A46F58"/>
    <w:rsid w:val="00A51381"/>
    <w:rsid w:val="00A51DAB"/>
    <w:rsid w:val="00A51E17"/>
    <w:rsid w:val="00A51E3B"/>
    <w:rsid w:val="00A52A30"/>
    <w:rsid w:val="00A52F69"/>
    <w:rsid w:val="00A53476"/>
    <w:rsid w:val="00A5448F"/>
    <w:rsid w:val="00A545D2"/>
    <w:rsid w:val="00A54EC9"/>
    <w:rsid w:val="00A55DC4"/>
    <w:rsid w:val="00A5729A"/>
    <w:rsid w:val="00A573F9"/>
    <w:rsid w:val="00A57BC1"/>
    <w:rsid w:val="00A602BD"/>
    <w:rsid w:val="00A631DE"/>
    <w:rsid w:val="00A66A97"/>
    <w:rsid w:val="00A6740D"/>
    <w:rsid w:val="00A70168"/>
    <w:rsid w:val="00A71B92"/>
    <w:rsid w:val="00A73592"/>
    <w:rsid w:val="00A73C83"/>
    <w:rsid w:val="00A75D4B"/>
    <w:rsid w:val="00A7725E"/>
    <w:rsid w:val="00A772AC"/>
    <w:rsid w:val="00A804C8"/>
    <w:rsid w:val="00A84ADB"/>
    <w:rsid w:val="00A8534F"/>
    <w:rsid w:val="00A865E5"/>
    <w:rsid w:val="00A87B2F"/>
    <w:rsid w:val="00A91B34"/>
    <w:rsid w:val="00A92265"/>
    <w:rsid w:val="00A92DCB"/>
    <w:rsid w:val="00A939D5"/>
    <w:rsid w:val="00A9614E"/>
    <w:rsid w:val="00A96792"/>
    <w:rsid w:val="00A96A09"/>
    <w:rsid w:val="00A96BCE"/>
    <w:rsid w:val="00AA17A1"/>
    <w:rsid w:val="00AA19FB"/>
    <w:rsid w:val="00AA1D1F"/>
    <w:rsid w:val="00AA4F96"/>
    <w:rsid w:val="00AA66C8"/>
    <w:rsid w:val="00AB08EB"/>
    <w:rsid w:val="00AB138C"/>
    <w:rsid w:val="00AB3992"/>
    <w:rsid w:val="00AB433A"/>
    <w:rsid w:val="00AB4589"/>
    <w:rsid w:val="00AB5F7B"/>
    <w:rsid w:val="00AC0634"/>
    <w:rsid w:val="00AC3364"/>
    <w:rsid w:val="00AC3CEE"/>
    <w:rsid w:val="00AC3D19"/>
    <w:rsid w:val="00AC634F"/>
    <w:rsid w:val="00AD0029"/>
    <w:rsid w:val="00AD0805"/>
    <w:rsid w:val="00AD1439"/>
    <w:rsid w:val="00AD16B8"/>
    <w:rsid w:val="00AD1DDE"/>
    <w:rsid w:val="00AD23F6"/>
    <w:rsid w:val="00AD245A"/>
    <w:rsid w:val="00AD6EA7"/>
    <w:rsid w:val="00AD7A6B"/>
    <w:rsid w:val="00AE04DC"/>
    <w:rsid w:val="00AE15E0"/>
    <w:rsid w:val="00AE1650"/>
    <w:rsid w:val="00AE239A"/>
    <w:rsid w:val="00AE26B4"/>
    <w:rsid w:val="00AE2B03"/>
    <w:rsid w:val="00AE5AD3"/>
    <w:rsid w:val="00AE6E38"/>
    <w:rsid w:val="00AF4363"/>
    <w:rsid w:val="00AF56BA"/>
    <w:rsid w:val="00AF70F3"/>
    <w:rsid w:val="00B0127B"/>
    <w:rsid w:val="00B02AA9"/>
    <w:rsid w:val="00B04912"/>
    <w:rsid w:val="00B0731C"/>
    <w:rsid w:val="00B1232C"/>
    <w:rsid w:val="00B134D6"/>
    <w:rsid w:val="00B145AB"/>
    <w:rsid w:val="00B147B0"/>
    <w:rsid w:val="00B14F00"/>
    <w:rsid w:val="00B15421"/>
    <w:rsid w:val="00B168AC"/>
    <w:rsid w:val="00B1719A"/>
    <w:rsid w:val="00B173C1"/>
    <w:rsid w:val="00B2036F"/>
    <w:rsid w:val="00B2392C"/>
    <w:rsid w:val="00B24D67"/>
    <w:rsid w:val="00B253DB"/>
    <w:rsid w:val="00B277D8"/>
    <w:rsid w:val="00B27EEF"/>
    <w:rsid w:val="00B3172F"/>
    <w:rsid w:val="00B33244"/>
    <w:rsid w:val="00B337DE"/>
    <w:rsid w:val="00B37A37"/>
    <w:rsid w:val="00B40714"/>
    <w:rsid w:val="00B41C72"/>
    <w:rsid w:val="00B47278"/>
    <w:rsid w:val="00B474A8"/>
    <w:rsid w:val="00B477D4"/>
    <w:rsid w:val="00B47A9A"/>
    <w:rsid w:val="00B500C1"/>
    <w:rsid w:val="00B50BEC"/>
    <w:rsid w:val="00B50CAF"/>
    <w:rsid w:val="00B531B1"/>
    <w:rsid w:val="00B53D4E"/>
    <w:rsid w:val="00B55DD6"/>
    <w:rsid w:val="00B56385"/>
    <w:rsid w:val="00B60BB9"/>
    <w:rsid w:val="00B61088"/>
    <w:rsid w:val="00B612EB"/>
    <w:rsid w:val="00B61EBA"/>
    <w:rsid w:val="00B62F06"/>
    <w:rsid w:val="00B633A7"/>
    <w:rsid w:val="00B640E7"/>
    <w:rsid w:val="00B646D2"/>
    <w:rsid w:val="00B64DFB"/>
    <w:rsid w:val="00B65042"/>
    <w:rsid w:val="00B654E8"/>
    <w:rsid w:val="00B65772"/>
    <w:rsid w:val="00B657FA"/>
    <w:rsid w:val="00B670FF"/>
    <w:rsid w:val="00B709F9"/>
    <w:rsid w:val="00B717AE"/>
    <w:rsid w:val="00B76304"/>
    <w:rsid w:val="00B76691"/>
    <w:rsid w:val="00B76C34"/>
    <w:rsid w:val="00B805FE"/>
    <w:rsid w:val="00B80AA7"/>
    <w:rsid w:val="00B8199F"/>
    <w:rsid w:val="00B8450F"/>
    <w:rsid w:val="00B84B15"/>
    <w:rsid w:val="00B84DBB"/>
    <w:rsid w:val="00B84F0A"/>
    <w:rsid w:val="00B860B9"/>
    <w:rsid w:val="00B8621A"/>
    <w:rsid w:val="00B87623"/>
    <w:rsid w:val="00B87C32"/>
    <w:rsid w:val="00B87D37"/>
    <w:rsid w:val="00B90C8D"/>
    <w:rsid w:val="00B90EAA"/>
    <w:rsid w:val="00B90F56"/>
    <w:rsid w:val="00B91142"/>
    <w:rsid w:val="00B9432E"/>
    <w:rsid w:val="00B95670"/>
    <w:rsid w:val="00B9596E"/>
    <w:rsid w:val="00B96B0D"/>
    <w:rsid w:val="00B97248"/>
    <w:rsid w:val="00BA1FEC"/>
    <w:rsid w:val="00BA5628"/>
    <w:rsid w:val="00BA6DC4"/>
    <w:rsid w:val="00BA79BA"/>
    <w:rsid w:val="00BB1AA8"/>
    <w:rsid w:val="00BB2352"/>
    <w:rsid w:val="00BB2AE7"/>
    <w:rsid w:val="00BB2F24"/>
    <w:rsid w:val="00BB4289"/>
    <w:rsid w:val="00BB70F5"/>
    <w:rsid w:val="00BB725C"/>
    <w:rsid w:val="00BB7342"/>
    <w:rsid w:val="00BC50B8"/>
    <w:rsid w:val="00BC7A9C"/>
    <w:rsid w:val="00BC7E09"/>
    <w:rsid w:val="00BD0A42"/>
    <w:rsid w:val="00BD2B1A"/>
    <w:rsid w:val="00BD38EB"/>
    <w:rsid w:val="00BD3B9C"/>
    <w:rsid w:val="00BD6C1F"/>
    <w:rsid w:val="00BD7736"/>
    <w:rsid w:val="00BD7F05"/>
    <w:rsid w:val="00BE033D"/>
    <w:rsid w:val="00BE09B8"/>
    <w:rsid w:val="00BE330C"/>
    <w:rsid w:val="00BE3835"/>
    <w:rsid w:val="00BE453A"/>
    <w:rsid w:val="00BE5354"/>
    <w:rsid w:val="00BE6CA4"/>
    <w:rsid w:val="00BF168D"/>
    <w:rsid w:val="00BF24CA"/>
    <w:rsid w:val="00BF495E"/>
    <w:rsid w:val="00BF4D0D"/>
    <w:rsid w:val="00BF71F9"/>
    <w:rsid w:val="00BF7597"/>
    <w:rsid w:val="00BF7953"/>
    <w:rsid w:val="00C000B0"/>
    <w:rsid w:val="00C01E00"/>
    <w:rsid w:val="00C04712"/>
    <w:rsid w:val="00C06F44"/>
    <w:rsid w:val="00C14BB0"/>
    <w:rsid w:val="00C14F9E"/>
    <w:rsid w:val="00C1514C"/>
    <w:rsid w:val="00C1531A"/>
    <w:rsid w:val="00C17512"/>
    <w:rsid w:val="00C204A3"/>
    <w:rsid w:val="00C22002"/>
    <w:rsid w:val="00C22400"/>
    <w:rsid w:val="00C22518"/>
    <w:rsid w:val="00C22711"/>
    <w:rsid w:val="00C22805"/>
    <w:rsid w:val="00C22E22"/>
    <w:rsid w:val="00C24983"/>
    <w:rsid w:val="00C30EC9"/>
    <w:rsid w:val="00C31FF4"/>
    <w:rsid w:val="00C32002"/>
    <w:rsid w:val="00C33658"/>
    <w:rsid w:val="00C33ACD"/>
    <w:rsid w:val="00C34EE4"/>
    <w:rsid w:val="00C37909"/>
    <w:rsid w:val="00C42365"/>
    <w:rsid w:val="00C425DD"/>
    <w:rsid w:val="00C435D2"/>
    <w:rsid w:val="00C46632"/>
    <w:rsid w:val="00C51261"/>
    <w:rsid w:val="00C52402"/>
    <w:rsid w:val="00C53E38"/>
    <w:rsid w:val="00C549FD"/>
    <w:rsid w:val="00C54B21"/>
    <w:rsid w:val="00C54C29"/>
    <w:rsid w:val="00C54F51"/>
    <w:rsid w:val="00C563BF"/>
    <w:rsid w:val="00C61732"/>
    <w:rsid w:val="00C66B23"/>
    <w:rsid w:val="00C719AE"/>
    <w:rsid w:val="00C72355"/>
    <w:rsid w:val="00C73DD0"/>
    <w:rsid w:val="00C74E56"/>
    <w:rsid w:val="00C765C6"/>
    <w:rsid w:val="00C76C5D"/>
    <w:rsid w:val="00C77B8B"/>
    <w:rsid w:val="00C81520"/>
    <w:rsid w:val="00C818B1"/>
    <w:rsid w:val="00C822B1"/>
    <w:rsid w:val="00C82868"/>
    <w:rsid w:val="00C82D73"/>
    <w:rsid w:val="00C83337"/>
    <w:rsid w:val="00C83DDE"/>
    <w:rsid w:val="00C84616"/>
    <w:rsid w:val="00C85377"/>
    <w:rsid w:val="00C85E54"/>
    <w:rsid w:val="00C87160"/>
    <w:rsid w:val="00C916B8"/>
    <w:rsid w:val="00C92EE5"/>
    <w:rsid w:val="00C931B8"/>
    <w:rsid w:val="00C95730"/>
    <w:rsid w:val="00C965A2"/>
    <w:rsid w:val="00C97737"/>
    <w:rsid w:val="00CA16BB"/>
    <w:rsid w:val="00CA19D0"/>
    <w:rsid w:val="00CA5A63"/>
    <w:rsid w:val="00CB4E83"/>
    <w:rsid w:val="00CB560B"/>
    <w:rsid w:val="00CB5806"/>
    <w:rsid w:val="00CB62E0"/>
    <w:rsid w:val="00CB6B91"/>
    <w:rsid w:val="00CB6D56"/>
    <w:rsid w:val="00CB6EE2"/>
    <w:rsid w:val="00CC06D9"/>
    <w:rsid w:val="00CC08F3"/>
    <w:rsid w:val="00CC22D4"/>
    <w:rsid w:val="00CC3931"/>
    <w:rsid w:val="00CC3DD2"/>
    <w:rsid w:val="00CC5416"/>
    <w:rsid w:val="00CC5DBA"/>
    <w:rsid w:val="00CC62F6"/>
    <w:rsid w:val="00CC713B"/>
    <w:rsid w:val="00CD26F7"/>
    <w:rsid w:val="00CD42BF"/>
    <w:rsid w:val="00CD4767"/>
    <w:rsid w:val="00CD48C0"/>
    <w:rsid w:val="00CD4CCD"/>
    <w:rsid w:val="00CD578F"/>
    <w:rsid w:val="00CE12EF"/>
    <w:rsid w:val="00CE17D1"/>
    <w:rsid w:val="00CE21BF"/>
    <w:rsid w:val="00CE3DCD"/>
    <w:rsid w:val="00CE5375"/>
    <w:rsid w:val="00CE5CE7"/>
    <w:rsid w:val="00CE60A7"/>
    <w:rsid w:val="00CE77F4"/>
    <w:rsid w:val="00CF13C9"/>
    <w:rsid w:val="00CF2B1F"/>
    <w:rsid w:val="00CF2F6B"/>
    <w:rsid w:val="00CF39A4"/>
    <w:rsid w:val="00CF44E2"/>
    <w:rsid w:val="00CF46CC"/>
    <w:rsid w:val="00CF63D4"/>
    <w:rsid w:val="00CF6562"/>
    <w:rsid w:val="00CF791F"/>
    <w:rsid w:val="00D03D8A"/>
    <w:rsid w:val="00D03EE7"/>
    <w:rsid w:val="00D0732C"/>
    <w:rsid w:val="00D1036D"/>
    <w:rsid w:val="00D11FB3"/>
    <w:rsid w:val="00D158A7"/>
    <w:rsid w:val="00D165D5"/>
    <w:rsid w:val="00D175CC"/>
    <w:rsid w:val="00D20C8D"/>
    <w:rsid w:val="00D23F21"/>
    <w:rsid w:val="00D2439F"/>
    <w:rsid w:val="00D262EA"/>
    <w:rsid w:val="00D26D3B"/>
    <w:rsid w:val="00D278CC"/>
    <w:rsid w:val="00D311A5"/>
    <w:rsid w:val="00D351E1"/>
    <w:rsid w:val="00D3776B"/>
    <w:rsid w:val="00D401BF"/>
    <w:rsid w:val="00D41334"/>
    <w:rsid w:val="00D419F6"/>
    <w:rsid w:val="00D43A5D"/>
    <w:rsid w:val="00D449D0"/>
    <w:rsid w:val="00D455FE"/>
    <w:rsid w:val="00D5102D"/>
    <w:rsid w:val="00D51B1D"/>
    <w:rsid w:val="00D5302E"/>
    <w:rsid w:val="00D538FD"/>
    <w:rsid w:val="00D559C6"/>
    <w:rsid w:val="00D567CB"/>
    <w:rsid w:val="00D5694D"/>
    <w:rsid w:val="00D56E32"/>
    <w:rsid w:val="00D57013"/>
    <w:rsid w:val="00D6053D"/>
    <w:rsid w:val="00D611F5"/>
    <w:rsid w:val="00D611FD"/>
    <w:rsid w:val="00D61AA3"/>
    <w:rsid w:val="00D61E7F"/>
    <w:rsid w:val="00D62D20"/>
    <w:rsid w:val="00D6402E"/>
    <w:rsid w:val="00D67AA0"/>
    <w:rsid w:val="00D701E7"/>
    <w:rsid w:val="00D70BE1"/>
    <w:rsid w:val="00D712A5"/>
    <w:rsid w:val="00D72542"/>
    <w:rsid w:val="00D72CD4"/>
    <w:rsid w:val="00D73820"/>
    <w:rsid w:val="00D75C5C"/>
    <w:rsid w:val="00D76FFE"/>
    <w:rsid w:val="00D77140"/>
    <w:rsid w:val="00D77F6B"/>
    <w:rsid w:val="00D802DB"/>
    <w:rsid w:val="00D80615"/>
    <w:rsid w:val="00D8359B"/>
    <w:rsid w:val="00D83991"/>
    <w:rsid w:val="00D86B0D"/>
    <w:rsid w:val="00D95127"/>
    <w:rsid w:val="00DA0D46"/>
    <w:rsid w:val="00DA1E05"/>
    <w:rsid w:val="00DA3C1C"/>
    <w:rsid w:val="00DA3FA9"/>
    <w:rsid w:val="00DB0888"/>
    <w:rsid w:val="00DB0D7D"/>
    <w:rsid w:val="00DB4023"/>
    <w:rsid w:val="00DB6194"/>
    <w:rsid w:val="00DB687A"/>
    <w:rsid w:val="00DC0CE0"/>
    <w:rsid w:val="00DC0E3D"/>
    <w:rsid w:val="00DC29F4"/>
    <w:rsid w:val="00DC30EA"/>
    <w:rsid w:val="00DC3374"/>
    <w:rsid w:val="00DC379B"/>
    <w:rsid w:val="00DC3C26"/>
    <w:rsid w:val="00DC4366"/>
    <w:rsid w:val="00DD0095"/>
    <w:rsid w:val="00DD0ACB"/>
    <w:rsid w:val="00DD0CBE"/>
    <w:rsid w:val="00DD3B5A"/>
    <w:rsid w:val="00DD407F"/>
    <w:rsid w:val="00DD412A"/>
    <w:rsid w:val="00DD4331"/>
    <w:rsid w:val="00DD6EA6"/>
    <w:rsid w:val="00DE2543"/>
    <w:rsid w:val="00DE2771"/>
    <w:rsid w:val="00DE3965"/>
    <w:rsid w:val="00DE78A2"/>
    <w:rsid w:val="00DE79DE"/>
    <w:rsid w:val="00DF1CD7"/>
    <w:rsid w:val="00DF3665"/>
    <w:rsid w:val="00DF3A6C"/>
    <w:rsid w:val="00DF403F"/>
    <w:rsid w:val="00DF4B33"/>
    <w:rsid w:val="00DF5151"/>
    <w:rsid w:val="00DF6D3E"/>
    <w:rsid w:val="00DF7DF3"/>
    <w:rsid w:val="00E000EB"/>
    <w:rsid w:val="00E00A71"/>
    <w:rsid w:val="00E0175C"/>
    <w:rsid w:val="00E025C0"/>
    <w:rsid w:val="00E031D8"/>
    <w:rsid w:val="00E05C59"/>
    <w:rsid w:val="00E06D11"/>
    <w:rsid w:val="00E12C16"/>
    <w:rsid w:val="00E140E0"/>
    <w:rsid w:val="00E20F1A"/>
    <w:rsid w:val="00E21632"/>
    <w:rsid w:val="00E21B0D"/>
    <w:rsid w:val="00E2272F"/>
    <w:rsid w:val="00E248BE"/>
    <w:rsid w:val="00E24979"/>
    <w:rsid w:val="00E24AA0"/>
    <w:rsid w:val="00E2507E"/>
    <w:rsid w:val="00E26BE6"/>
    <w:rsid w:val="00E32C76"/>
    <w:rsid w:val="00E32E4D"/>
    <w:rsid w:val="00E338CB"/>
    <w:rsid w:val="00E33C50"/>
    <w:rsid w:val="00E33FA9"/>
    <w:rsid w:val="00E3424E"/>
    <w:rsid w:val="00E34EFE"/>
    <w:rsid w:val="00E434B0"/>
    <w:rsid w:val="00E4677E"/>
    <w:rsid w:val="00E47A7F"/>
    <w:rsid w:val="00E502C4"/>
    <w:rsid w:val="00E50387"/>
    <w:rsid w:val="00E542AA"/>
    <w:rsid w:val="00E55D49"/>
    <w:rsid w:val="00E562BF"/>
    <w:rsid w:val="00E565B1"/>
    <w:rsid w:val="00E57C0D"/>
    <w:rsid w:val="00E60595"/>
    <w:rsid w:val="00E60E82"/>
    <w:rsid w:val="00E61850"/>
    <w:rsid w:val="00E61FEB"/>
    <w:rsid w:val="00E64943"/>
    <w:rsid w:val="00E66937"/>
    <w:rsid w:val="00E67BB5"/>
    <w:rsid w:val="00E70B62"/>
    <w:rsid w:val="00E7235B"/>
    <w:rsid w:val="00E72D46"/>
    <w:rsid w:val="00E73EC8"/>
    <w:rsid w:val="00E75104"/>
    <w:rsid w:val="00E75536"/>
    <w:rsid w:val="00E75D6E"/>
    <w:rsid w:val="00E778EE"/>
    <w:rsid w:val="00E77BCB"/>
    <w:rsid w:val="00E825C6"/>
    <w:rsid w:val="00E82FAC"/>
    <w:rsid w:val="00E8427E"/>
    <w:rsid w:val="00E8659D"/>
    <w:rsid w:val="00E86B37"/>
    <w:rsid w:val="00E86F7C"/>
    <w:rsid w:val="00E87B0F"/>
    <w:rsid w:val="00E90C86"/>
    <w:rsid w:val="00E91D44"/>
    <w:rsid w:val="00E92235"/>
    <w:rsid w:val="00E95257"/>
    <w:rsid w:val="00E95951"/>
    <w:rsid w:val="00E95A4D"/>
    <w:rsid w:val="00E96E0F"/>
    <w:rsid w:val="00EA13AB"/>
    <w:rsid w:val="00EA6155"/>
    <w:rsid w:val="00EB0056"/>
    <w:rsid w:val="00EB2A0F"/>
    <w:rsid w:val="00EB419B"/>
    <w:rsid w:val="00EB55AC"/>
    <w:rsid w:val="00EB5682"/>
    <w:rsid w:val="00EC49FF"/>
    <w:rsid w:val="00EC531C"/>
    <w:rsid w:val="00ED24EF"/>
    <w:rsid w:val="00ED3D36"/>
    <w:rsid w:val="00ED5D28"/>
    <w:rsid w:val="00EE0923"/>
    <w:rsid w:val="00EE0A9E"/>
    <w:rsid w:val="00EE0FEB"/>
    <w:rsid w:val="00EE13CA"/>
    <w:rsid w:val="00EE1D36"/>
    <w:rsid w:val="00EE1EB7"/>
    <w:rsid w:val="00EE24A2"/>
    <w:rsid w:val="00EE2B63"/>
    <w:rsid w:val="00EE4936"/>
    <w:rsid w:val="00EE594A"/>
    <w:rsid w:val="00EE6B02"/>
    <w:rsid w:val="00EF0645"/>
    <w:rsid w:val="00EF0C87"/>
    <w:rsid w:val="00EF3571"/>
    <w:rsid w:val="00EF3869"/>
    <w:rsid w:val="00EF4E49"/>
    <w:rsid w:val="00EF5A43"/>
    <w:rsid w:val="00F00083"/>
    <w:rsid w:val="00F00AEC"/>
    <w:rsid w:val="00F00DBE"/>
    <w:rsid w:val="00F02E9E"/>
    <w:rsid w:val="00F06D98"/>
    <w:rsid w:val="00F077F5"/>
    <w:rsid w:val="00F10800"/>
    <w:rsid w:val="00F17606"/>
    <w:rsid w:val="00F17681"/>
    <w:rsid w:val="00F20173"/>
    <w:rsid w:val="00F20DDF"/>
    <w:rsid w:val="00F219AD"/>
    <w:rsid w:val="00F21D23"/>
    <w:rsid w:val="00F2264A"/>
    <w:rsid w:val="00F23168"/>
    <w:rsid w:val="00F2550A"/>
    <w:rsid w:val="00F26162"/>
    <w:rsid w:val="00F262AC"/>
    <w:rsid w:val="00F26727"/>
    <w:rsid w:val="00F2675B"/>
    <w:rsid w:val="00F30270"/>
    <w:rsid w:val="00F33C63"/>
    <w:rsid w:val="00F34BE7"/>
    <w:rsid w:val="00F34E57"/>
    <w:rsid w:val="00F357C1"/>
    <w:rsid w:val="00F361C0"/>
    <w:rsid w:val="00F365DF"/>
    <w:rsid w:val="00F36645"/>
    <w:rsid w:val="00F40AA2"/>
    <w:rsid w:val="00F41B0C"/>
    <w:rsid w:val="00F43A71"/>
    <w:rsid w:val="00F4686E"/>
    <w:rsid w:val="00F46F81"/>
    <w:rsid w:val="00F47DB1"/>
    <w:rsid w:val="00F518BD"/>
    <w:rsid w:val="00F51905"/>
    <w:rsid w:val="00F612D5"/>
    <w:rsid w:val="00F62BD2"/>
    <w:rsid w:val="00F6395E"/>
    <w:rsid w:val="00F63A7A"/>
    <w:rsid w:val="00F63F10"/>
    <w:rsid w:val="00F66FD9"/>
    <w:rsid w:val="00F6755B"/>
    <w:rsid w:val="00F67D52"/>
    <w:rsid w:val="00F705EB"/>
    <w:rsid w:val="00F70CF2"/>
    <w:rsid w:val="00F74908"/>
    <w:rsid w:val="00F74D0A"/>
    <w:rsid w:val="00F7512C"/>
    <w:rsid w:val="00F77A38"/>
    <w:rsid w:val="00F80AC4"/>
    <w:rsid w:val="00F81CA7"/>
    <w:rsid w:val="00F838D6"/>
    <w:rsid w:val="00F84BB5"/>
    <w:rsid w:val="00F84FE9"/>
    <w:rsid w:val="00F85002"/>
    <w:rsid w:val="00F85054"/>
    <w:rsid w:val="00F87791"/>
    <w:rsid w:val="00F90958"/>
    <w:rsid w:val="00F912B9"/>
    <w:rsid w:val="00F91CF2"/>
    <w:rsid w:val="00F948BA"/>
    <w:rsid w:val="00F956DE"/>
    <w:rsid w:val="00F95B65"/>
    <w:rsid w:val="00F9616A"/>
    <w:rsid w:val="00F9618A"/>
    <w:rsid w:val="00F96323"/>
    <w:rsid w:val="00FA2A37"/>
    <w:rsid w:val="00FA3D82"/>
    <w:rsid w:val="00FA5493"/>
    <w:rsid w:val="00FA58C0"/>
    <w:rsid w:val="00FA6A87"/>
    <w:rsid w:val="00FA71D3"/>
    <w:rsid w:val="00FB01B7"/>
    <w:rsid w:val="00FB2F8A"/>
    <w:rsid w:val="00FB3D9B"/>
    <w:rsid w:val="00FB4AA2"/>
    <w:rsid w:val="00FB4B61"/>
    <w:rsid w:val="00FB5916"/>
    <w:rsid w:val="00FC239C"/>
    <w:rsid w:val="00FC2CE3"/>
    <w:rsid w:val="00FC4560"/>
    <w:rsid w:val="00FC6D99"/>
    <w:rsid w:val="00FC7E9E"/>
    <w:rsid w:val="00FD1B58"/>
    <w:rsid w:val="00FD2252"/>
    <w:rsid w:val="00FD4A4C"/>
    <w:rsid w:val="00FD6A40"/>
    <w:rsid w:val="00FD7BD3"/>
    <w:rsid w:val="00FE02C2"/>
    <w:rsid w:val="00FE6234"/>
    <w:rsid w:val="00FF5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38828B"/>
  <w15:docId w15:val="{BCF259F6-03F1-44AB-A4D0-6A782EC2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F4E"/>
    <w:rPr>
      <w:sz w:val="24"/>
      <w:szCs w:val="24"/>
    </w:rPr>
  </w:style>
  <w:style w:type="paragraph" w:styleId="1">
    <w:name w:val="heading 1"/>
    <w:aliases w:val="Глава"/>
    <w:basedOn w:val="a"/>
    <w:next w:val="a"/>
    <w:link w:val="10"/>
    <w:uiPriority w:val="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
    <w:rsid w:val="003A44E5"/>
    <w:rPr>
      <w:rFonts w:asciiTheme="majorHAnsi" w:eastAsiaTheme="majorEastAsia" w:hAnsiTheme="majorHAnsi" w:cstheme="majorBidi"/>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rsid w:val="003A44E5"/>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rsid w:val="003A44E5"/>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rsid w:val="003A44E5"/>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3A44E5"/>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character" w:customStyle="1" w:styleId="af0">
    <w:name w:val="Гипертекстовая ссылка"/>
    <w:basedOn w:val="a0"/>
    <w:uiPriority w:val="99"/>
    <w:rsid w:val="00764670"/>
    <w:rPr>
      <w:color w:val="auto"/>
    </w:rPr>
  </w:style>
  <w:style w:type="paragraph" w:customStyle="1" w:styleId="ConsPlusNonformat">
    <w:name w:val="ConsPlusNonformat"/>
    <w:uiPriority w:val="99"/>
    <w:rsid w:val="0069348E"/>
    <w:pPr>
      <w:widowControl w:val="0"/>
      <w:autoSpaceDE w:val="0"/>
      <w:autoSpaceDN w:val="0"/>
      <w:adjustRightInd w:val="0"/>
    </w:pPr>
    <w:rPr>
      <w:rFonts w:ascii="Courier New" w:hAnsi="Courier New" w:cs="Courier New"/>
      <w:sz w:val="24"/>
      <w:szCs w:val="24"/>
    </w:rPr>
  </w:style>
  <w:style w:type="character" w:customStyle="1" w:styleId="20">
    <w:name w:val="Основной текст (2)_"/>
    <w:basedOn w:val="a0"/>
    <w:link w:val="22"/>
    <w:rsid w:val="000F725F"/>
    <w:rPr>
      <w:sz w:val="28"/>
      <w:szCs w:val="28"/>
      <w:shd w:val="clear" w:color="auto" w:fill="FFFFFF"/>
    </w:rPr>
  </w:style>
  <w:style w:type="paragraph" w:customStyle="1" w:styleId="22">
    <w:name w:val="Основной текст (2)"/>
    <w:basedOn w:val="a"/>
    <w:link w:val="20"/>
    <w:rsid w:val="000F725F"/>
    <w:pPr>
      <w:widowControl w:val="0"/>
      <w:shd w:val="clear" w:color="auto" w:fill="FFFFFF"/>
      <w:spacing w:before="600" w:line="322" w:lineRule="exact"/>
      <w:jc w:val="both"/>
    </w:pPr>
    <w:rPr>
      <w:sz w:val="28"/>
      <w:szCs w:val="28"/>
    </w:rPr>
  </w:style>
  <w:style w:type="numbering" w:customStyle="1" w:styleId="11">
    <w:name w:val="Нет списка1"/>
    <w:next w:val="a2"/>
    <w:uiPriority w:val="99"/>
    <w:semiHidden/>
    <w:unhideWhenUsed/>
    <w:rsid w:val="00407C4E"/>
  </w:style>
  <w:style w:type="paragraph" w:styleId="HTML">
    <w:name w:val="HTML Preformatted"/>
    <w:basedOn w:val="a"/>
    <w:link w:val="HTML0"/>
    <w:uiPriority w:val="99"/>
    <w:unhideWhenUsed/>
    <w:rsid w:val="0040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07C4E"/>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78708">
      <w:bodyDiv w:val="1"/>
      <w:marLeft w:val="0"/>
      <w:marRight w:val="0"/>
      <w:marTop w:val="0"/>
      <w:marBottom w:val="0"/>
      <w:divBdr>
        <w:top w:val="none" w:sz="0" w:space="0" w:color="auto"/>
        <w:left w:val="none" w:sz="0" w:space="0" w:color="auto"/>
        <w:bottom w:val="none" w:sz="0" w:space="0" w:color="auto"/>
        <w:right w:val="none" w:sz="0" w:space="0" w:color="auto"/>
      </w:divBdr>
    </w:div>
    <w:div w:id="284623986">
      <w:bodyDiv w:val="1"/>
      <w:marLeft w:val="0"/>
      <w:marRight w:val="0"/>
      <w:marTop w:val="0"/>
      <w:marBottom w:val="0"/>
      <w:divBdr>
        <w:top w:val="none" w:sz="0" w:space="0" w:color="auto"/>
        <w:left w:val="none" w:sz="0" w:space="0" w:color="auto"/>
        <w:bottom w:val="none" w:sz="0" w:space="0" w:color="auto"/>
        <w:right w:val="none" w:sz="0" w:space="0" w:color="auto"/>
      </w:divBdr>
    </w:div>
    <w:div w:id="292567596">
      <w:bodyDiv w:val="1"/>
      <w:marLeft w:val="0"/>
      <w:marRight w:val="0"/>
      <w:marTop w:val="0"/>
      <w:marBottom w:val="0"/>
      <w:divBdr>
        <w:top w:val="none" w:sz="0" w:space="0" w:color="auto"/>
        <w:left w:val="none" w:sz="0" w:space="0" w:color="auto"/>
        <w:bottom w:val="none" w:sz="0" w:space="0" w:color="auto"/>
        <w:right w:val="none" w:sz="0" w:space="0" w:color="auto"/>
      </w:divBdr>
    </w:div>
    <w:div w:id="379089508">
      <w:bodyDiv w:val="1"/>
      <w:marLeft w:val="0"/>
      <w:marRight w:val="0"/>
      <w:marTop w:val="0"/>
      <w:marBottom w:val="0"/>
      <w:divBdr>
        <w:top w:val="none" w:sz="0" w:space="0" w:color="auto"/>
        <w:left w:val="none" w:sz="0" w:space="0" w:color="auto"/>
        <w:bottom w:val="none" w:sz="0" w:space="0" w:color="auto"/>
        <w:right w:val="none" w:sz="0" w:space="0" w:color="auto"/>
      </w:divBdr>
    </w:div>
    <w:div w:id="665740745">
      <w:bodyDiv w:val="1"/>
      <w:marLeft w:val="0"/>
      <w:marRight w:val="0"/>
      <w:marTop w:val="0"/>
      <w:marBottom w:val="0"/>
      <w:divBdr>
        <w:top w:val="none" w:sz="0" w:space="0" w:color="auto"/>
        <w:left w:val="none" w:sz="0" w:space="0" w:color="auto"/>
        <w:bottom w:val="none" w:sz="0" w:space="0" w:color="auto"/>
        <w:right w:val="none" w:sz="0" w:space="0" w:color="auto"/>
      </w:divBdr>
    </w:div>
    <w:div w:id="703023956">
      <w:bodyDiv w:val="1"/>
      <w:marLeft w:val="0"/>
      <w:marRight w:val="0"/>
      <w:marTop w:val="0"/>
      <w:marBottom w:val="0"/>
      <w:divBdr>
        <w:top w:val="none" w:sz="0" w:space="0" w:color="auto"/>
        <w:left w:val="none" w:sz="0" w:space="0" w:color="auto"/>
        <w:bottom w:val="none" w:sz="0" w:space="0" w:color="auto"/>
        <w:right w:val="none" w:sz="0" w:space="0" w:color="auto"/>
      </w:divBdr>
    </w:div>
    <w:div w:id="756826388">
      <w:bodyDiv w:val="1"/>
      <w:marLeft w:val="0"/>
      <w:marRight w:val="0"/>
      <w:marTop w:val="0"/>
      <w:marBottom w:val="0"/>
      <w:divBdr>
        <w:top w:val="none" w:sz="0" w:space="0" w:color="auto"/>
        <w:left w:val="none" w:sz="0" w:space="0" w:color="auto"/>
        <w:bottom w:val="none" w:sz="0" w:space="0" w:color="auto"/>
        <w:right w:val="none" w:sz="0" w:space="0" w:color="auto"/>
      </w:divBdr>
    </w:div>
    <w:div w:id="891573712">
      <w:marLeft w:val="0"/>
      <w:marRight w:val="0"/>
      <w:marTop w:val="0"/>
      <w:marBottom w:val="0"/>
      <w:divBdr>
        <w:top w:val="none" w:sz="0" w:space="0" w:color="auto"/>
        <w:left w:val="none" w:sz="0" w:space="0" w:color="auto"/>
        <w:bottom w:val="none" w:sz="0" w:space="0" w:color="auto"/>
        <w:right w:val="none" w:sz="0" w:space="0" w:color="auto"/>
      </w:divBdr>
    </w:div>
    <w:div w:id="891573713">
      <w:marLeft w:val="0"/>
      <w:marRight w:val="0"/>
      <w:marTop w:val="0"/>
      <w:marBottom w:val="0"/>
      <w:divBdr>
        <w:top w:val="none" w:sz="0" w:space="0" w:color="auto"/>
        <w:left w:val="none" w:sz="0" w:space="0" w:color="auto"/>
        <w:bottom w:val="none" w:sz="0" w:space="0" w:color="auto"/>
        <w:right w:val="none" w:sz="0" w:space="0" w:color="auto"/>
      </w:divBdr>
    </w:div>
    <w:div w:id="891573714">
      <w:marLeft w:val="0"/>
      <w:marRight w:val="0"/>
      <w:marTop w:val="0"/>
      <w:marBottom w:val="0"/>
      <w:divBdr>
        <w:top w:val="none" w:sz="0" w:space="0" w:color="auto"/>
        <w:left w:val="none" w:sz="0" w:space="0" w:color="auto"/>
        <w:bottom w:val="none" w:sz="0" w:space="0" w:color="auto"/>
        <w:right w:val="none" w:sz="0" w:space="0" w:color="auto"/>
      </w:divBdr>
    </w:div>
    <w:div w:id="891573715">
      <w:marLeft w:val="0"/>
      <w:marRight w:val="0"/>
      <w:marTop w:val="0"/>
      <w:marBottom w:val="0"/>
      <w:divBdr>
        <w:top w:val="none" w:sz="0" w:space="0" w:color="auto"/>
        <w:left w:val="none" w:sz="0" w:space="0" w:color="auto"/>
        <w:bottom w:val="none" w:sz="0" w:space="0" w:color="auto"/>
        <w:right w:val="none" w:sz="0" w:space="0" w:color="auto"/>
      </w:divBdr>
    </w:div>
    <w:div w:id="947472748">
      <w:bodyDiv w:val="1"/>
      <w:marLeft w:val="0"/>
      <w:marRight w:val="0"/>
      <w:marTop w:val="0"/>
      <w:marBottom w:val="0"/>
      <w:divBdr>
        <w:top w:val="none" w:sz="0" w:space="0" w:color="auto"/>
        <w:left w:val="none" w:sz="0" w:space="0" w:color="auto"/>
        <w:bottom w:val="none" w:sz="0" w:space="0" w:color="auto"/>
        <w:right w:val="none" w:sz="0" w:space="0" w:color="auto"/>
      </w:divBdr>
    </w:div>
    <w:div w:id="1186555916">
      <w:bodyDiv w:val="1"/>
      <w:marLeft w:val="0"/>
      <w:marRight w:val="0"/>
      <w:marTop w:val="0"/>
      <w:marBottom w:val="0"/>
      <w:divBdr>
        <w:top w:val="none" w:sz="0" w:space="0" w:color="auto"/>
        <w:left w:val="none" w:sz="0" w:space="0" w:color="auto"/>
        <w:bottom w:val="none" w:sz="0" w:space="0" w:color="auto"/>
        <w:right w:val="none" w:sz="0" w:space="0" w:color="auto"/>
      </w:divBdr>
    </w:div>
    <w:div w:id="1214537612">
      <w:bodyDiv w:val="1"/>
      <w:marLeft w:val="0"/>
      <w:marRight w:val="0"/>
      <w:marTop w:val="0"/>
      <w:marBottom w:val="0"/>
      <w:divBdr>
        <w:top w:val="none" w:sz="0" w:space="0" w:color="auto"/>
        <w:left w:val="none" w:sz="0" w:space="0" w:color="auto"/>
        <w:bottom w:val="none" w:sz="0" w:space="0" w:color="auto"/>
        <w:right w:val="none" w:sz="0" w:space="0" w:color="auto"/>
      </w:divBdr>
    </w:div>
    <w:div w:id="1235895101">
      <w:bodyDiv w:val="1"/>
      <w:marLeft w:val="0"/>
      <w:marRight w:val="0"/>
      <w:marTop w:val="0"/>
      <w:marBottom w:val="0"/>
      <w:divBdr>
        <w:top w:val="none" w:sz="0" w:space="0" w:color="auto"/>
        <w:left w:val="none" w:sz="0" w:space="0" w:color="auto"/>
        <w:bottom w:val="none" w:sz="0" w:space="0" w:color="auto"/>
        <w:right w:val="none" w:sz="0" w:space="0" w:color="auto"/>
      </w:divBdr>
    </w:div>
    <w:div w:id="1503928920">
      <w:bodyDiv w:val="1"/>
      <w:marLeft w:val="0"/>
      <w:marRight w:val="0"/>
      <w:marTop w:val="0"/>
      <w:marBottom w:val="0"/>
      <w:divBdr>
        <w:top w:val="none" w:sz="0" w:space="0" w:color="auto"/>
        <w:left w:val="none" w:sz="0" w:space="0" w:color="auto"/>
        <w:bottom w:val="none" w:sz="0" w:space="0" w:color="auto"/>
        <w:right w:val="none" w:sz="0" w:space="0" w:color="auto"/>
      </w:divBdr>
    </w:div>
    <w:div w:id="1587571177">
      <w:bodyDiv w:val="1"/>
      <w:marLeft w:val="0"/>
      <w:marRight w:val="0"/>
      <w:marTop w:val="0"/>
      <w:marBottom w:val="0"/>
      <w:divBdr>
        <w:top w:val="none" w:sz="0" w:space="0" w:color="auto"/>
        <w:left w:val="none" w:sz="0" w:space="0" w:color="auto"/>
        <w:bottom w:val="none" w:sz="0" w:space="0" w:color="auto"/>
        <w:right w:val="none" w:sz="0" w:space="0" w:color="auto"/>
      </w:divBdr>
    </w:div>
    <w:div w:id="1664896117">
      <w:bodyDiv w:val="1"/>
      <w:marLeft w:val="0"/>
      <w:marRight w:val="0"/>
      <w:marTop w:val="0"/>
      <w:marBottom w:val="0"/>
      <w:divBdr>
        <w:top w:val="none" w:sz="0" w:space="0" w:color="auto"/>
        <w:left w:val="none" w:sz="0" w:space="0" w:color="auto"/>
        <w:bottom w:val="none" w:sz="0" w:space="0" w:color="auto"/>
        <w:right w:val="none" w:sz="0" w:space="0" w:color="auto"/>
      </w:divBdr>
    </w:div>
    <w:div w:id="1674794926">
      <w:bodyDiv w:val="1"/>
      <w:marLeft w:val="0"/>
      <w:marRight w:val="0"/>
      <w:marTop w:val="0"/>
      <w:marBottom w:val="0"/>
      <w:divBdr>
        <w:top w:val="none" w:sz="0" w:space="0" w:color="auto"/>
        <w:left w:val="none" w:sz="0" w:space="0" w:color="auto"/>
        <w:bottom w:val="none" w:sz="0" w:space="0" w:color="auto"/>
        <w:right w:val="none" w:sz="0" w:space="0" w:color="auto"/>
      </w:divBdr>
    </w:div>
    <w:div w:id="1680233698">
      <w:bodyDiv w:val="1"/>
      <w:marLeft w:val="0"/>
      <w:marRight w:val="0"/>
      <w:marTop w:val="0"/>
      <w:marBottom w:val="0"/>
      <w:divBdr>
        <w:top w:val="none" w:sz="0" w:space="0" w:color="auto"/>
        <w:left w:val="none" w:sz="0" w:space="0" w:color="auto"/>
        <w:bottom w:val="none" w:sz="0" w:space="0" w:color="auto"/>
        <w:right w:val="none" w:sz="0" w:space="0" w:color="auto"/>
      </w:divBdr>
    </w:div>
    <w:div w:id="190336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yurinskaya.ru" TargetMode="External"/><Relationship Id="rId13" Type="http://schemas.openxmlformats.org/officeDocument/2006/relationships/hyperlink" Target="https://login.consultant.ru/link/?req=doc&amp;base=LAW&amp;n=436362&amp;dst=100349&amp;field=134&amp;date=28.03.2023" TargetMode="External"/><Relationship Id="rId18" Type="http://schemas.openxmlformats.org/officeDocument/2006/relationships/hyperlink" Target="https://login.consultant.ru/link/?req=doc&amp;base=LAW&amp;n=436362&amp;dst=521&amp;field=134&amp;date=28.03.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6362&amp;dst=100415&amp;field=134&amp;date=30.03.2023" TargetMode="External"/><Relationship Id="rId7" Type="http://schemas.openxmlformats.org/officeDocument/2006/relationships/image" Target="media/image1.jpeg"/><Relationship Id="rId12" Type="http://schemas.openxmlformats.org/officeDocument/2006/relationships/hyperlink" Target="https://login.consultant.ru/link/?req=doc&amp;base=LAW&amp;n=436362&amp;dst=7&amp;field=134&amp;date=28.03.2023" TargetMode="External"/><Relationship Id="rId17" Type="http://schemas.openxmlformats.org/officeDocument/2006/relationships/hyperlink" Target="https://login.consultant.ru/link/?req=doc&amp;base=LAW&amp;n=432400&amp;dst=100070&amp;field=134&amp;date=28.03.202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32400&amp;dst=100010&amp;field=134&amp;date=28.03.2023" TargetMode="External"/><Relationship Id="rId20" Type="http://schemas.openxmlformats.org/officeDocument/2006/relationships/hyperlink" Target="https://login.consultant.ru/link/?req=doc&amp;base=LAW&amp;n=436362&amp;dst=26&amp;field=134&amp;date=28.03.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36362&amp;dst=100567&amp;field=134&amp;date=29.03.202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36362&amp;dst=517&amp;field=134&amp;date=28.03.2023" TargetMode="External"/><Relationship Id="rId23" Type="http://schemas.openxmlformats.org/officeDocument/2006/relationships/hyperlink" Target="https://login.consultant.ru/link/?req=doc&amp;base=LAW&amp;n=436362&amp;dst=100297&amp;field=134&amp;date=30.03.2023" TargetMode="External"/><Relationship Id="rId10" Type="http://schemas.openxmlformats.org/officeDocument/2006/relationships/hyperlink" Target="https://login.consultant.ru/link/?req=doc&amp;base=LAW&amp;n=436362&amp;dst=100565&amp;field=134&amp;date=29.03.2023" TargetMode="External"/><Relationship Id="rId19" Type="http://schemas.openxmlformats.org/officeDocument/2006/relationships/hyperlink" Target="https://login.consultant.ru/link/?req=doc&amp;base=LAW&amp;n=436362&amp;dst=100120&amp;field=134&amp;date=28.03.2023"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login.consultant.ru/link/?req=doc&amp;base=LAW&amp;n=436362&amp;dst=521&amp;field=134&amp;date=28.03.2023" TargetMode="External"/><Relationship Id="rId22" Type="http://schemas.openxmlformats.org/officeDocument/2006/relationships/hyperlink" Target="https://login.consultant.ru/link/?req=doc&amp;base=LAW&amp;n=436362&amp;dst=100286&amp;field=134&amp;date=30.03.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2856</TotalTime>
  <Pages>1</Pages>
  <Words>33909</Words>
  <Characters>193286</Characters>
  <Application>Microsoft Office Word</Application>
  <DocSecurity>0</DocSecurity>
  <Lines>1610</Lines>
  <Paragraphs>453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226742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11_кабинет_03</cp:lastModifiedBy>
  <cp:revision>9</cp:revision>
  <cp:lastPrinted>2024-06-10T07:47:00Z</cp:lastPrinted>
  <dcterms:created xsi:type="dcterms:W3CDTF">2023-02-20T14:05:00Z</dcterms:created>
  <dcterms:modified xsi:type="dcterms:W3CDTF">2024-06-10T07:50:00Z</dcterms:modified>
</cp:coreProperties>
</file>