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EF3E1" w14:textId="77777777" w:rsidR="001C4C05" w:rsidRDefault="001C4C05" w:rsidP="001C4C05">
      <w:pPr>
        <w:tabs>
          <w:tab w:val="center" w:pos="2943"/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B839524" wp14:editId="11FD6132">
            <wp:simplePos x="0" y="0"/>
            <wp:positionH relativeFrom="column">
              <wp:posOffset>2756535</wp:posOffset>
            </wp:positionH>
            <wp:positionV relativeFrom="paragraph">
              <wp:posOffset>19050</wp:posOffset>
            </wp:positionV>
            <wp:extent cx="476250" cy="523875"/>
            <wp:effectExtent l="0" t="0" r="0" b="0"/>
            <wp:wrapSquare wrapText="bothSides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Pr="00D974BB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974B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14:paraId="771EE935" w14:textId="77777777" w:rsidR="001C4C05" w:rsidRPr="00916178" w:rsidRDefault="001C4C05" w:rsidP="001C4C0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E59AB9" w14:textId="77777777" w:rsidR="001C4C05" w:rsidRPr="00287FDC" w:rsidRDefault="001C4C05" w:rsidP="001C4C0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FD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E6DB0CE" w14:textId="56A7987C" w:rsidR="001C4C05" w:rsidRPr="007E0959" w:rsidRDefault="001C4C05" w:rsidP="001C4C05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</w:t>
      </w:r>
      <w:r w:rsidRPr="007E0959">
        <w:rPr>
          <w:rFonts w:ascii="Times New Roman" w:hAnsi="Times New Roman" w:cs="Times New Roman"/>
          <w:sz w:val="28"/>
          <w:szCs w:val="28"/>
        </w:rPr>
        <w:br/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538">
        <w:rPr>
          <w:rFonts w:ascii="Times New Roman" w:hAnsi="Times New Roman" w:cs="Times New Roman"/>
          <w:sz w:val="28"/>
          <w:szCs w:val="28"/>
        </w:rPr>
        <w:t>02.08.2023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0959">
        <w:rPr>
          <w:rFonts w:ascii="Times New Roman" w:hAnsi="Times New Roman" w:cs="Times New Roman"/>
          <w:sz w:val="28"/>
          <w:szCs w:val="28"/>
        </w:rPr>
        <w:t xml:space="preserve">№ </w:t>
      </w:r>
      <w:r w:rsidR="00443538">
        <w:rPr>
          <w:rFonts w:ascii="Times New Roman" w:hAnsi="Times New Roman" w:cs="Times New Roman"/>
          <w:sz w:val="28"/>
          <w:szCs w:val="28"/>
        </w:rPr>
        <w:t>207</w:t>
      </w:r>
    </w:p>
    <w:p w14:paraId="1124A395" w14:textId="77777777" w:rsidR="001C4C05" w:rsidRDefault="001C4C05" w:rsidP="001C4C0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14:paraId="45A44F50" w14:textId="77777777" w:rsidR="001C4C05" w:rsidRDefault="001C4C05" w:rsidP="001C4C0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A9200A" w14:textId="77777777" w:rsidR="00FE60F1" w:rsidRDefault="00FE60F1" w:rsidP="00726288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E048F2" w14:textId="7F976386" w:rsidR="00FE60F1" w:rsidRPr="00FE60F1" w:rsidRDefault="00FE60F1" w:rsidP="00FE60F1">
      <w:pPr>
        <w:spacing w:after="0" w:line="240" w:lineRule="auto"/>
        <w:ind w:left="567" w:right="4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0F1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31576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FE60F1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</w:t>
      </w:r>
      <w:r w:rsidR="001C4C05">
        <w:rPr>
          <w:rFonts w:ascii="Times New Roman" w:hAnsi="Times New Roman" w:cs="Times New Roman"/>
          <w:b/>
          <w:bCs/>
          <w:sz w:val="28"/>
          <w:szCs w:val="28"/>
        </w:rPr>
        <w:t>Васюринского</w:t>
      </w:r>
      <w:r w:rsidRPr="00FE60F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Динского района </w:t>
      </w:r>
    </w:p>
    <w:p w14:paraId="025577D3" w14:textId="2FFFECD1" w:rsidR="00FE60F1" w:rsidRPr="00FE60F1" w:rsidRDefault="00FE60F1" w:rsidP="00FE60F1">
      <w:pPr>
        <w:spacing w:after="0" w:line="240" w:lineRule="auto"/>
        <w:ind w:left="567" w:right="4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60F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C4C05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FE60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4C05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Pr="00FE60F1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C4C0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E60F1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1C4C05">
        <w:rPr>
          <w:rFonts w:ascii="Times New Roman" w:hAnsi="Times New Roman" w:cs="Times New Roman"/>
          <w:b/>
          <w:bCs/>
          <w:sz w:val="28"/>
          <w:szCs w:val="28"/>
        </w:rPr>
        <w:t>131</w:t>
      </w:r>
      <w:r w:rsidRPr="00FE60F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315765" w:rsidRPr="0031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Инструкции о порядке рассмотрения обращений граждан в администрации </w:t>
      </w:r>
      <w:r w:rsidR="001C4C05">
        <w:rPr>
          <w:rFonts w:ascii="Times New Roman" w:hAnsi="Times New Roman" w:cs="Times New Roman"/>
          <w:b/>
          <w:color w:val="000000"/>
          <w:sz w:val="28"/>
          <w:szCs w:val="28"/>
        </w:rPr>
        <w:t>Васюринского</w:t>
      </w:r>
      <w:r w:rsidR="00315765" w:rsidRPr="0031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Динского района</w:t>
      </w:r>
      <w:r w:rsidRPr="00FE60F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0AFFEB2A" w14:textId="77777777" w:rsidR="00726288" w:rsidRPr="00726288" w:rsidRDefault="00726288" w:rsidP="00FE60F1">
      <w:pPr>
        <w:spacing w:after="0" w:line="240" w:lineRule="auto"/>
        <w:ind w:right="28"/>
        <w:jc w:val="center"/>
        <w:rPr>
          <w:rFonts w:ascii="Times New Roman" w:hAnsi="Times New Roman" w:cs="Times New Roman"/>
          <w:sz w:val="28"/>
          <w:szCs w:val="28"/>
        </w:rPr>
      </w:pPr>
    </w:p>
    <w:p w14:paraId="7AF9C57A" w14:textId="77777777" w:rsidR="00FE60F1" w:rsidRDefault="00FE60F1" w:rsidP="00FE60F1">
      <w:pPr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</w:pPr>
    </w:p>
    <w:p w14:paraId="5B19C07F" w14:textId="77777777" w:rsidR="00FE60F1" w:rsidRDefault="00FE60F1" w:rsidP="00FE60F1">
      <w:pPr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</w:pPr>
    </w:p>
    <w:p w14:paraId="07319016" w14:textId="45B80913" w:rsidR="00FE60F1" w:rsidRPr="00FE60F1" w:rsidRDefault="00FE60F1" w:rsidP="00FE60F1">
      <w:pPr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FE60F1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  <w:t>В соответствии с постановлением главы администрации (</w:t>
      </w:r>
      <w:r w:rsidR="005748B2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  <w:t>г</w:t>
      </w:r>
      <w:r w:rsidRPr="00FE60F1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  <w:t>убернатора) Краснодарского края от 3 февраля 2022 г</w:t>
      </w:r>
      <w:r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  <w:t>ода</w:t>
      </w:r>
      <w:r w:rsidRPr="00FE60F1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  <w:t xml:space="preserve"> № 39 «Об утверждении Инструкции о порядке рассмотрения обращений граждан», </w:t>
      </w:r>
      <w:r w:rsidRPr="00FE60F1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руководствуясь статьей 59 Устава </w:t>
      </w:r>
      <w:r w:rsidR="001C4C05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>Васюринского</w:t>
      </w:r>
      <w:r w:rsidRPr="00FE60F1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сельского поселения</w:t>
      </w:r>
      <w:r w:rsidR="00315765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>,</w:t>
      </w:r>
      <w:r w:rsidRPr="00FE60F1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п о с т а н о в л я ю:</w:t>
      </w:r>
    </w:p>
    <w:p w14:paraId="36607D86" w14:textId="2A35E5C2" w:rsidR="00FE60F1" w:rsidRDefault="00287FDC" w:rsidP="003A7A1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D55EA">
        <w:rPr>
          <w:rFonts w:ascii="Times New Roman" w:hAnsi="Times New Roman" w:cs="Times New Roman"/>
          <w:sz w:val="28"/>
          <w:szCs w:val="28"/>
        </w:rPr>
        <w:t>1.</w:t>
      </w:r>
      <w:r w:rsidR="00BC6531">
        <w:rPr>
          <w:rFonts w:ascii="Times New Roman" w:hAnsi="Times New Roman" w:cs="Times New Roman"/>
          <w:sz w:val="28"/>
          <w:szCs w:val="28"/>
        </w:rPr>
        <w:t xml:space="preserve"> </w:t>
      </w:r>
      <w:r w:rsidR="00FE60F1" w:rsidRPr="003049CA">
        <w:rPr>
          <w:rFonts w:ascii="Times New Roman CYR" w:hAnsi="Times New Roman CYR" w:cs="Times New Roman CYR"/>
          <w:sz w:val="28"/>
          <w:szCs w:val="28"/>
        </w:rPr>
        <w:t xml:space="preserve">Внести в постановление администрации </w:t>
      </w:r>
      <w:r w:rsidR="001C4C05">
        <w:rPr>
          <w:rFonts w:ascii="Times New Roman CYR" w:hAnsi="Times New Roman CYR" w:cs="Times New Roman CYR"/>
          <w:sz w:val="28"/>
          <w:szCs w:val="28"/>
        </w:rPr>
        <w:t>Васюринского</w:t>
      </w:r>
      <w:r w:rsidR="00FE60F1" w:rsidRPr="003049CA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="00FE60F1">
        <w:rPr>
          <w:rFonts w:ascii="Times New Roman CYR" w:hAnsi="Times New Roman CYR" w:cs="Times New Roman CYR"/>
          <w:sz w:val="28"/>
          <w:szCs w:val="28"/>
        </w:rPr>
        <w:t xml:space="preserve">Динского </w:t>
      </w:r>
      <w:r w:rsidR="00FE60F1" w:rsidRPr="003049CA">
        <w:rPr>
          <w:rFonts w:ascii="Times New Roman CYR" w:hAnsi="Times New Roman CYR" w:cs="Times New Roman CYR"/>
          <w:sz w:val="28"/>
          <w:szCs w:val="28"/>
        </w:rPr>
        <w:t xml:space="preserve">района от </w:t>
      </w:r>
      <w:r w:rsidR="001C4C05">
        <w:rPr>
          <w:rFonts w:ascii="Times New Roman CYR" w:hAnsi="Times New Roman CYR" w:cs="Times New Roman CYR"/>
          <w:sz w:val="28"/>
          <w:szCs w:val="28"/>
        </w:rPr>
        <w:t>11</w:t>
      </w:r>
      <w:r w:rsidR="00FE60F1" w:rsidRPr="003049C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C4C05">
        <w:rPr>
          <w:rFonts w:ascii="Times New Roman CYR" w:hAnsi="Times New Roman CYR" w:cs="Times New Roman CYR"/>
          <w:sz w:val="28"/>
          <w:szCs w:val="28"/>
        </w:rPr>
        <w:t>ма</w:t>
      </w:r>
      <w:r w:rsidR="00FE60F1">
        <w:rPr>
          <w:rFonts w:ascii="Times New Roman CYR" w:hAnsi="Times New Roman CYR" w:cs="Times New Roman CYR"/>
          <w:sz w:val="28"/>
          <w:szCs w:val="28"/>
        </w:rPr>
        <w:t>я</w:t>
      </w:r>
      <w:r w:rsidR="00FE60F1" w:rsidRPr="003049CA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FE60F1">
        <w:rPr>
          <w:rFonts w:ascii="Times New Roman CYR" w:hAnsi="Times New Roman CYR" w:cs="Times New Roman CYR"/>
          <w:sz w:val="28"/>
          <w:szCs w:val="28"/>
        </w:rPr>
        <w:t>2</w:t>
      </w:r>
      <w:r w:rsidR="001C4C05">
        <w:rPr>
          <w:rFonts w:ascii="Times New Roman CYR" w:hAnsi="Times New Roman CYR" w:cs="Times New Roman CYR"/>
          <w:sz w:val="28"/>
          <w:szCs w:val="28"/>
        </w:rPr>
        <w:t>3</w:t>
      </w:r>
      <w:r w:rsidR="00FE60F1" w:rsidRPr="003049CA"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="00FE60F1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1C4C05">
        <w:rPr>
          <w:rFonts w:ascii="Times New Roman CYR" w:hAnsi="Times New Roman CYR" w:cs="Times New Roman CYR"/>
          <w:sz w:val="28"/>
          <w:szCs w:val="28"/>
        </w:rPr>
        <w:t>131</w:t>
      </w:r>
      <w:r w:rsidR="00FE60F1" w:rsidRPr="003049C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E60F1">
        <w:rPr>
          <w:rFonts w:ascii="Times New Roman CYR" w:hAnsi="Times New Roman CYR" w:cs="Times New Roman CYR"/>
          <w:sz w:val="28"/>
          <w:szCs w:val="28"/>
        </w:rPr>
        <w:t>«</w:t>
      </w:r>
      <w:r w:rsidR="00315765" w:rsidRPr="00315765">
        <w:rPr>
          <w:rFonts w:ascii="Times New Roman CYR" w:hAnsi="Times New Roman CYR" w:cs="Times New Roman CYR"/>
          <w:sz w:val="28"/>
          <w:szCs w:val="28"/>
        </w:rPr>
        <w:t xml:space="preserve">Об утверждении Инструкции о порядке рассмотрения обращений граждан в администрации </w:t>
      </w:r>
      <w:r w:rsidR="001C4C05">
        <w:rPr>
          <w:rFonts w:ascii="Times New Roman CYR" w:hAnsi="Times New Roman CYR" w:cs="Times New Roman CYR"/>
          <w:sz w:val="28"/>
          <w:szCs w:val="28"/>
        </w:rPr>
        <w:t>Васюринского</w:t>
      </w:r>
      <w:r w:rsidR="00315765" w:rsidRPr="00315765">
        <w:rPr>
          <w:rFonts w:ascii="Times New Roman CYR" w:hAnsi="Times New Roman CYR" w:cs="Times New Roman CYR"/>
          <w:sz w:val="28"/>
          <w:szCs w:val="28"/>
        </w:rPr>
        <w:t xml:space="preserve"> сельского поселения Динского района</w:t>
      </w:r>
      <w:r w:rsidR="00315765">
        <w:rPr>
          <w:rFonts w:ascii="Times New Roman CYR" w:hAnsi="Times New Roman CYR" w:cs="Times New Roman CYR"/>
          <w:sz w:val="28"/>
          <w:szCs w:val="28"/>
        </w:rPr>
        <w:t>», следующе</w:t>
      </w:r>
      <w:r w:rsidR="00FE60F1">
        <w:rPr>
          <w:rFonts w:ascii="Times New Roman CYR" w:hAnsi="Times New Roman CYR" w:cs="Times New Roman CYR"/>
          <w:sz w:val="28"/>
          <w:szCs w:val="28"/>
        </w:rPr>
        <w:t xml:space="preserve">е </w:t>
      </w:r>
      <w:r w:rsidR="00FE60F1" w:rsidRPr="003049CA">
        <w:rPr>
          <w:rFonts w:ascii="Times New Roman CYR" w:hAnsi="Times New Roman CYR" w:cs="Times New Roman CYR"/>
          <w:sz w:val="28"/>
          <w:szCs w:val="28"/>
        </w:rPr>
        <w:t>изменени</w:t>
      </w:r>
      <w:r w:rsidR="00315765">
        <w:rPr>
          <w:rFonts w:ascii="Times New Roman CYR" w:hAnsi="Times New Roman CYR" w:cs="Times New Roman CYR"/>
          <w:sz w:val="28"/>
          <w:szCs w:val="28"/>
        </w:rPr>
        <w:t>е</w:t>
      </w:r>
      <w:r w:rsidR="00FE60F1" w:rsidRPr="003049CA">
        <w:rPr>
          <w:rFonts w:ascii="Times New Roman CYR" w:hAnsi="Times New Roman CYR" w:cs="Times New Roman CYR"/>
          <w:sz w:val="28"/>
          <w:szCs w:val="28"/>
        </w:rPr>
        <w:t>:</w:t>
      </w:r>
      <w:r w:rsidR="00FE60F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4675E957" w14:textId="78621BC4" w:rsidR="007C2817" w:rsidRDefault="00FE60F1" w:rsidP="00315765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</w:t>
      </w:r>
      <w:r w:rsidR="00315765">
        <w:rPr>
          <w:rFonts w:ascii="Times New Roman CYR" w:hAnsi="Times New Roman CYR" w:cs="Times New Roman CYR"/>
          <w:sz w:val="28"/>
          <w:szCs w:val="28"/>
        </w:rPr>
        <w:t xml:space="preserve">изложить пункт 4.5. приложения </w:t>
      </w:r>
      <w:r w:rsidR="0036641E">
        <w:rPr>
          <w:rFonts w:ascii="Times New Roman CYR" w:hAnsi="Times New Roman CYR" w:cs="Times New Roman CYR"/>
          <w:sz w:val="28"/>
          <w:szCs w:val="28"/>
        </w:rPr>
        <w:t>к постановлени</w:t>
      </w:r>
      <w:r w:rsidR="001C4C05">
        <w:rPr>
          <w:rFonts w:ascii="Times New Roman CYR" w:hAnsi="Times New Roman CYR" w:cs="Times New Roman CYR"/>
          <w:sz w:val="28"/>
          <w:szCs w:val="28"/>
        </w:rPr>
        <w:t>ю</w:t>
      </w:r>
      <w:r w:rsidR="0036641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5765">
        <w:rPr>
          <w:rFonts w:ascii="Times New Roman CYR" w:hAnsi="Times New Roman CYR" w:cs="Times New Roman CYR"/>
          <w:sz w:val="28"/>
          <w:szCs w:val="28"/>
        </w:rPr>
        <w:t>в сле</w:t>
      </w:r>
      <w:r w:rsidR="0036641E">
        <w:rPr>
          <w:rFonts w:ascii="Times New Roman CYR" w:hAnsi="Times New Roman CYR" w:cs="Times New Roman CYR"/>
          <w:sz w:val="28"/>
          <w:szCs w:val="28"/>
        </w:rPr>
        <w:t>дующей редакции:</w:t>
      </w:r>
    </w:p>
    <w:p w14:paraId="6989CB39" w14:textId="463575C9" w:rsidR="0036641E" w:rsidRPr="0036641E" w:rsidRDefault="0036641E" w:rsidP="0036641E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«4.5. </w:t>
      </w:r>
      <w:r w:rsidRPr="0036641E">
        <w:rPr>
          <w:rFonts w:ascii="Times New Roman" w:hAnsi="Times New Roman" w:cs="Times New Roman"/>
          <w:sz w:val="28"/>
          <w:szCs w:val="28"/>
        </w:rPr>
        <w:t>Обращения, поступившие в Администрацию от сенаторов Российской Федерации, депутатов Государственной Думы Федерального Собрания Российской Федерации, депутатов Законодательного Собрания Краснодарского края, из региональных органов государственной власти с просьбой о представлении им результатов рассмотрения, берутся на особый контроль.</w:t>
      </w:r>
    </w:p>
    <w:p w14:paraId="6646378D" w14:textId="77777777" w:rsidR="0036641E" w:rsidRPr="0036641E" w:rsidRDefault="0036641E" w:rsidP="0036641E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641E">
        <w:rPr>
          <w:rFonts w:ascii="Times New Roman" w:hAnsi="Times New Roman" w:cs="Times New Roman"/>
          <w:sz w:val="28"/>
          <w:szCs w:val="28"/>
        </w:rPr>
        <w:t>Должностное лицо, которому направлен парламентский запрос, должно дать ответ в письменной форме не позднее чем через 15 дней со дня получения парламентского запроса или в иной, установленный соответствующей палатой Федерального Собрания Российской Федерации срок. Ответ должен быть подписан тем лицом, которому направлен парламентский запрос, либо лицом, временно исполняющим его обязанности.</w:t>
      </w:r>
    </w:p>
    <w:p w14:paraId="37CD967D" w14:textId="12FCC1B6" w:rsidR="0036641E" w:rsidRPr="007C2817" w:rsidRDefault="0036641E" w:rsidP="0036641E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641E">
        <w:rPr>
          <w:rFonts w:ascii="Times New Roman" w:hAnsi="Times New Roman" w:cs="Times New Roman"/>
          <w:sz w:val="28"/>
          <w:szCs w:val="28"/>
        </w:rPr>
        <w:t xml:space="preserve">Должностное лицо, которому направлен запрос сенатора Российской Федерации, депутата Государственной Думы (инициатора запроса), должно </w:t>
      </w:r>
      <w:r w:rsidRPr="0036641E">
        <w:rPr>
          <w:rFonts w:ascii="Times New Roman" w:hAnsi="Times New Roman" w:cs="Times New Roman"/>
          <w:sz w:val="28"/>
          <w:szCs w:val="28"/>
        </w:rPr>
        <w:lastRenderedPageBreak/>
        <w:t>дать ответ в письменной форме не позднее чем через 30 дней со дня его получения или в иной, согласованной с инициатором запроса срок.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D768008" w14:textId="5AD925CE" w:rsidR="00BD7378" w:rsidRPr="00037732" w:rsidRDefault="003A7A13" w:rsidP="003A7A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6288">
        <w:rPr>
          <w:rFonts w:ascii="Times New Roman" w:hAnsi="Times New Roman" w:cs="Times New Roman"/>
          <w:sz w:val="28"/>
          <w:szCs w:val="28"/>
        </w:rPr>
        <w:t xml:space="preserve">. </w:t>
      </w:r>
      <w:r w:rsidR="00BD7378" w:rsidRPr="00037732">
        <w:rPr>
          <w:rFonts w:ascii="Times New Roman" w:hAnsi="Times New Roman" w:cs="Times New Roman"/>
          <w:sz w:val="28"/>
          <w:szCs w:val="28"/>
        </w:rPr>
        <w:t xml:space="preserve">Начальникам </w:t>
      </w:r>
      <w:r w:rsidR="00527228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BD7378" w:rsidRPr="0003773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C4C05">
        <w:rPr>
          <w:rFonts w:ascii="Times New Roman" w:hAnsi="Times New Roman" w:cs="Times New Roman"/>
          <w:sz w:val="28"/>
          <w:szCs w:val="28"/>
        </w:rPr>
        <w:t>Васюринского</w:t>
      </w:r>
      <w:r w:rsidR="00BD7378" w:rsidRPr="00037732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довести </w:t>
      </w:r>
      <w:r w:rsidR="00122285">
        <w:rPr>
          <w:rFonts w:ascii="Times New Roman" w:hAnsi="Times New Roman" w:cs="Times New Roman"/>
          <w:sz w:val="28"/>
          <w:szCs w:val="28"/>
        </w:rPr>
        <w:t>Инструкцию</w:t>
      </w:r>
      <w:r w:rsidR="00BD7378" w:rsidRPr="00037732">
        <w:rPr>
          <w:rFonts w:ascii="Times New Roman" w:hAnsi="Times New Roman" w:cs="Times New Roman"/>
          <w:sz w:val="28"/>
          <w:szCs w:val="28"/>
        </w:rPr>
        <w:t xml:space="preserve"> до сведения подчиненных работников и обеспечить е</w:t>
      </w:r>
      <w:r w:rsidR="00122285">
        <w:rPr>
          <w:rFonts w:ascii="Times New Roman" w:hAnsi="Times New Roman" w:cs="Times New Roman"/>
          <w:sz w:val="28"/>
          <w:szCs w:val="28"/>
        </w:rPr>
        <w:t>е</w:t>
      </w:r>
      <w:r w:rsidR="00BD7378" w:rsidRPr="00037732">
        <w:rPr>
          <w:rFonts w:ascii="Times New Roman" w:hAnsi="Times New Roman" w:cs="Times New Roman"/>
          <w:sz w:val="28"/>
          <w:szCs w:val="28"/>
        </w:rPr>
        <w:t xml:space="preserve"> соблюдение.</w:t>
      </w:r>
    </w:p>
    <w:p w14:paraId="4B5EE41B" w14:textId="22148B0A" w:rsidR="003A7A13" w:rsidRPr="003A7A13" w:rsidRDefault="003A7A13" w:rsidP="003A7A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A13">
        <w:rPr>
          <w:rFonts w:ascii="Times New Roman" w:hAnsi="Times New Roman" w:cs="Times New Roman"/>
          <w:sz w:val="28"/>
          <w:szCs w:val="28"/>
        </w:rPr>
        <w:t xml:space="preserve">3. Начальнику </w:t>
      </w:r>
      <w:r w:rsidR="001C4C05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3A7A13">
        <w:rPr>
          <w:rFonts w:ascii="Times New Roman" w:hAnsi="Times New Roman" w:cs="Times New Roman"/>
          <w:sz w:val="28"/>
          <w:szCs w:val="28"/>
        </w:rPr>
        <w:t xml:space="preserve">отдела администрации </w:t>
      </w:r>
      <w:r w:rsidR="001C4C05">
        <w:rPr>
          <w:rFonts w:ascii="Times New Roman" w:hAnsi="Times New Roman" w:cs="Times New Roman"/>
          <w:sz w:val="28"/>
          <w:szCs w:val="28"/>
        </w:rPr>
        <w:t>Васюринского</w:t>
      </w:r>
      <w:r w:rsidRPr="003A7A13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1C4C05">
        <w:rPr>
          <w:rFonts w:ascii="Times New Roman" w:hAnsi="Times New Roman" w:cs="Times New Roman"/>
          <w:sz w:val="28"/>
          <w:szCs w:val="28"/>
        </w:rPr>
        <w:t>кого поселения Динского района Дзыбова З.К.</w:t>
      </w:r>
      <w:r w:rsidRPr="003A7A13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в соответствии с действующим законодательством и разместить на официальном сайте </w:t>
      </w:r>
      <w:r w:rsidR="001C4C05">
        <w:rPr>
          <w:rFonts w:ascii="Times New Roman" w:hAnsi="Times New Roman" w:cs="Times New Roman"/>
          <w:sz w:val="28"/>
          <w:szCs w:val="28"/>
        </w:rPr>
        <w:t>Васюринского</w:t>
      </w:r>
      <w:r w:rsidRPr="003A7A13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 w:rsidR="001C4C05">
        <w:rPr>
          <w:rFonts w:ascii="Times New Roman" w:hAnsi="Times New Roman" w:cs="Times New Roman"/>
          <w:sz w:val="28"/>
          <w:szCs w:val="28"/>
        </w:rPr>
        <w:t>.</w:t>
      </w:r>
    </w:p>
    <w:p w14:paraId="1261AAAA" w14:textId="5263F2E4" w:rsidR="003A7A13" w:rsidRPr="003A7A13" w:rsidRDefault="005748B2" w:rsidP="003A7A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7A13" w:rsidRPr="003A7A13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47DD00D7" w14:textId="7CAB56A9" w:rsidR="003A7A13" w:rsidRPr="003A7A13" w:rsidRDefault="005748B2" w:rsidP="003A7A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7A13" w:rsidRPr="003A7A1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14:paraId="7D018A1A" w14:textId="77777777" w:rsidR="00287FDC" w:rsidRPr="003A7A13" w:rsidRDefault="00287FDC" w:rsidP="003A7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59260E" w14:textId="77777777" w:rsidR="00726288" w:rsidRDefault="00726288" w:rsidP="003A7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159DDB" w14:textId="77777777" w:rsidR="00726288" w:rsidRDefault="00726288" w:rsidP="0072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E8563D" w14:textId="77777777" w:rsidR="001C4C05" w:rsidRDefault="001C4C05" w:rsidP="0072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3BE0F6F3" w14:textId="43539A95" w:rsidR="00287FDC" w:rsidRDefault="001C4C05" w:rsidP="0072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87FDC" w:rsidRPr="0003773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7FDC" w:rsidRPr="00037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Васюринского</w:t>
      </w:r>
    </w:p>
    <w:p w14:paraId="00F1FA6E" w14:textId="2A39C790" w:rsidR="00F96A9A" w:rsidRDefault="00287FDC" w:rsidP="0072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2628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C4C05">
        <w:rPr>
          <w:rFonts w:ascii="Times New Roman" w:hAnsi="Times New Roman" w:cs="Times New Roman"/>
          <w:sz w:val="28"/>
          <w:szCs w:val="28"/>
        </w:rPr>
        <w:t>С.И. Бутенко</w:t>
      </w:r>
    </w:p>
    <w:sectPr w:rsidR="00F96A9A" w:rsidSect="00726288">
      <w:headerReference w:type="default" r:id="rId9"/>
      <w:pgSz w:w="11906" w:h="16838"/>
      <w:pgMar w:top="1134" w:right="680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B0F74" w14:textId="77777777" w:rsidR="00854D7D" w:rsidRDefault="00854D7D" w:rsidP="006B5765">
      <w:pPr>
        <w:spacing w:after="0" w:line="240" w:lineRule="auto"/>
      </w:pPr>
      <w:r>
        <w:separator/>
      </w:r>
    </w:p>
  </w:endnote>
  <w:endnote w:type="continuationSeparator" w:id="0">
    <w:p w14:paraId="1D51C5F7" w14:textId="77777777" w:rsidR="00854D7D" w:rsidRDefault="00854D7D" w:rsidP="006B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C8D96" w14:textId="77777777" w:rsidR="00854D7D" w:rsidRDefault="00854D7D" w:rsidP="006B5765">
      <w:pPr>
        <w:spacing w:after="0" w:line="240" w:lineRule="auto"/>
      </w:pPr>
      <w:r>
        <w:separator/>
      </w:r>
    </w:p>
  </w:footnote>
  <w:footnote w:type="continuationSeparator" w:id="0">
    <w:p w14:paraId="0E01CAD9" w14:textId="77777777" w:rsidR="00854D7D" w:rsidRDefault="00854D7D" w:rsidP="006B5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55432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D921486" w14:textId="77777777" w:rsidR="00AC0FC1" w:rsidRPr="007E2F8B" w:rsidRDefault="00AC0FC1">
        <w:pPr>
          <w:pStyle w:val="a4"/>
          <w:jc w:val="center"/>
          <w:rPr>
            <w:rFonts w:ascii="Times New Roman" w:hAnsi="Times New Roman" w:cs="Times New Roman"/>
          </w:rPr>
        </w:pPr>
        <w:r w:rsidRPr="007E2F8B">
          <w:rPr>
            <w:rFonts w:ascii="Times New Roman" w:hAnsi="Times New Roman" w:cs="Times New Roman"/>
          </w:rPr>
          <w:fldChar w:fldCharType="begin"/>
        </w:r>
        <w:r w:rsidRPr="007E2F8B">
          <w:rPr>
            <w:rFonts w:ascii="Times New Roman" w:hAnsi="Times New Roman" w:cs="Times New Roman"/>
          </w:rPr>
          <w:instrText>PAGE   \* MERGEFORMAT</w:instrText>
        </w:r>
        <w:r w:rsidRPr="007E2F8B">
          <w:rPr>
            <w:rFonts w:ascii="Times New Roman" w:hAnsi="Times New Roman" w:cs="Times New Roman"/>
          </w:rPr>
          <w:fldChar w:fldCharType="separate"/>
        </w:r>
        <w:r w:rsidR="001C4C05">
          <w:rPr>
            <w:rFonts w:ascii="Times New Roman" w:hAnsi="Times New Roman" w:cs="Times New Roman"/>
            <w:noProof/>
          </w:rPr>
          <w:t>2</w:t>
        </w:r>
        <w:r w:rsidRPr="007E2F8B">
          <w:rPr>
            <w:rFonts w:ascii="Times New Roman" w:hAnsi="Times New Roman" w:cs="Times New Roman"/>
          </w:rPr>
          <w:fldChar w:fldCharType="end"/>
        </w:r>
      </w:p>
    </w:sdtContent>
  </w:sdt>
  <w:p w14:paraId="082A1513" w14:textId="77777777" w:rsidR="00AC0FC1" w:rsidRDefault="00AC0FC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E6F1D"/>
    <w:multiLevelType w:val="multilevel"/>
    <w:tmpl w:val="66E0FD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4A71DD"/>
    <w:multiLevelType w:val="multilevel"/>
    <w:tmpl w:val="D9449F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9B7"/>
    <w:rsid w:val="00006119"/>
    <w:rsid w:val="000061DA"/>
    <w:rsid w:val="000121DC"/>
    <w:rsid w:val="00017A9D"/>
    <w:rsid w:val="00022604"/>
    <w:rsid w:val="00027A1C"/>
    <w:rsid w:val="00030308"/>
    <w:rsid w:val="00032281"/>
    <w:rsid w:val="000404E6"/>
    <w:rsid w:val="00051761"/>
    <w:rsid w:val="00064266"/>
    <w:rsid w:val="0006451E"/>
    <w:rsid w:val="00066866"/>
    <w:rsid w:val="00072C3D"/>
    <w:rsid w:val="00092829"/>
    <w:rsid w:val="000A22E4"/>
    <w:rsid w:val="000A3E8A"/>
    <w:rsid w:val="000C0745"/>
    <w:rsid w:val="000E2DA1"/>
    <w:rsid w:val="00101CF4"/>
    <w:rsid w:val="00106E6C"/>
    <w:rsid w:val="00113953"/>
    <w:rsid w:val="00122285"/>
    <w:rsid w:val="00127FDE"/>
    <w:rsid w:val="00135C20"/>
    <w:rsid w:val="00136A35"/>
    <w:rsid w:val="00175D4F"/>
    <w:rsid w:val="00195E77"/>
    <w:rsid w:val="001A2230"/>
    <w:rsid w:val="001B44EA"/>
    <w:rsid w:val="001C4C05"/>
    <w:rsid w:val="001D1226"/>
    <w:rsid w:val="001D7345"/>
    <w:rsid w:val="001E2AA3"/>
    <w:rsid w:val="001F1DD3"/>
    <w:rsid w:val="0020478F"/>
    <w:rsid w:val="00225A7D"/>
    <w:rsid w:val="00232E70"/>
    <w:rsid w:val="00235CD2"/>
    <w:rsid w:val="00263655"/>
    <w:rsid w:val="00287FDC"/>
    <w:rsid w:val="0029286D"/>
    <w:rsid w:val="002B3A2D"/>
    <w:rsid w:val="002E47A9"/>
    <w:rsid w:val="00304D55"/>
    <w:rsid w:val="00315765"/>
    <w:rsid w:val="00324889"/>
    <w:rsid w:val="00336BFD"/>
    <w:rsid w:val="00362764"/>
    <w:rsid w:val="00365ACF"/>
    <w:rsid w:val="0036641E"/>
    <w:rsid w:val="00366921"/>
    <w:rsid w:val="003A3B0A"/>
    <w:rsid w:val="003A7870"/>
    <w:rsid w:val="003A7A13"/>
    <w:rsid w:val="003C39D8"/>
    <w:rsid w:val="003C7A60"/>
    <w:rsid w:val="00400472"/>
    <w:rsid w:val="00411B3B"/>
    <w:rsid w:val="00413016"/>
    <w:rsid w:val="00413ABE"/>
    <w:rsid w:val="00423232"/>
    <w:rsid w:val="00443538"/>
    <w:rsid w:val="004707B8"/>
    <w:rsid w:val="004738CF"/>
    <w:rsid w:val="00474CD9"/>
    <w:rsid w:val="00491BC7"/>
    <w:rsid w:val="004946DC"/>
    <w:rsid w:val="004A0C24"/>
    <w:rsid w:val="004C3F08"/>
    <w:rsid w:val="004F2BC1"/>
    <w:rsid w:val="00500EBF"/>
    <w:rsid w:val="005010D5"/>
    <w:rsid w:val="0050353A"/>
    <w:rsid w:val="005046C1"/>
    <w:rsid w:val="00505DD0"/>
    <w:rsid w:val="00527228"/>
    <w:rsid w:val="00537B82"/>
    <w:rsid w:val="00541BF1"/>
    <w:rsid w:val="00555DC3"/>
    <w:rsid w:val="005748B2"/>
    <w:rsid w:val="005764C6"/>
    <w:rsid w:val="005767D7"/>
    <w:rsid w:val="00581804"/>
    <w:rsid w:val="005B62D5"/>
    <w:rsid w:val="005C5C8D"/>
    <w:rsid w:val="005E02A8"/>
    <w:rsid w:val="005E1D8E"/>
    <w:rsid w:val="00604F56"/>
    <w:rsid w:val="00626210"/>
    <w:rsid w:val="0063262E"/>
    <w:rsid w:val="00634E37"/>
    <w:rsid w:val="00636D0A"/>
    <w:rsid w:val="00647437"/>
    <w:rsid w:val="00657FA8"/>
    <w:rsid w:val="006A6DD7"/>
    <w:rsid w:val="006B5765"/>
    <w:rsid w:val="006C26C4"/>
    <w:rsid w:val="006C29E8"/>
    <w:rsid w:val="006C5D32"/>
    <w:rsid w:val="006D49BC"/>
    <w:rsid w:val="006E4C13"/>
    <w:rsid w:val="006E5E99"/>
    <w:rsid w:val="006F5558"/>
    <w:rsid w:val="00715537"/>
    <w:rsid w:val="00720618"/>
    <w:rsid w:val="00721A25"/>
    <w:rsid w:val="00726288"/>
    <w:rsid w:val="00734143"/>
    <w:rsid w:val="00763F18"/>
    <w:rsid w:val="007C0671"/>
    <w:rsid w:val="007C2817"/>
    <w:rsid w:val="007C4382"/>
    <w:rsid w:val="007E2F8B"/>
    <w:rsid w:val="008156DF"/>
    <w:rsid w:val="008541BC"/>
    <w:rsid w:val="00854D7D"/>
    <w:rsid w:val="00872FDD"/>
    <w:rsid w:val="00884179"/>
    <w:rsid w:val="00890A12"/>
    <w:rsid w:val="00891384"/>
    <w:rsid w:val="008A53E3"/>
    <w:rsid w:val="008E159F"/>
    <w:rsid w:val="008F7DAF"/>
    <w:rsid w:val="008F7FD9"/>
    <w:rsid w:val="00903937"/>
    <w:rsid w:val="00930A97"/>
    <w:rsid w:val="00932691"/>
    <w:rsid w:val="00955BB3"/>
    <w:rsid w:val="00966201"/>
    <w:rsid w:val="00985F26"/>
    <w:rsid w:val="009878E5"/>
    <w:rsid w:val="009A6AB0"/>
    <w:rsid w:val="009D709F"/>
    <w:rsid w:val="009F2A70"/>
    <w:rsid w:val="00A54E8D"/>
    <w:rsid w:val="00A848E2"/>
    <w:rsid w:val="00A90B2E"/>
    <w:rsid w:val="00A90F17"/>
    <w:rsid w:val="00A927AE"/>
    <w:rsid w:val="00AA62D2"/>
    <w:rsid w:val="00AC0FC1"/>
    <w:rsid w:val="00AD2A48"/>
    <w:rsid w:val="00AF307F"/>
    <w:rsid w:val="00AF7CEB"/>
    <w:rsid w:val="00B11DCE"/>
    <w:rsid w:val="00B1429C"/>
    <w:rsid w:val="00B30969"/>
    <w:rsid w:val="00B54956"/>
    <w:rsid w:val="00B61469"/>
    <w:rsid w:val="00B77890"/>
    <w:rsid w:val="00B8641E"/>
    <w:rsid w:val="00B92352"/>
    <w:rsid w:val="00B93956"/>
    <w:rsid w:val="00B96CA2"/>
    <w:rsid w:val="00BB33D8"/>
    <w:rsid w:val="00BC08E7"/>
    <w:rsid w:val="00BC3482"/>
    <w:rsid w:val="00BC4277"/>
    <w:rsid w:val="00BC4D0C"/>
    <w:rsid w:val="00BC6531"/>
    <w:rsid w:val="00BD7378"/>
    <w:rsid w:val="00BE7738"/>
    <w:rsid w:val="00C059B7"/>
    <w:rsid w:val="00C72163"/>
    <w:rsid w:val="00C817E9"/>
    <w:rsid w:val="00C82751"/>
    <w:rsid w:val="00C97BA4"/>
    <w:rsid w:val="00CC167A"/>
    <w:rsid w:val="00CC746A"/>
    <w:rsid w:val="00CD19BC"/>
    <w:rsid w:val="00CF1A24"/>
    <w:rsid w:val="00CF3D9A"/>
    <w:rsid w:val="00D14A48"/>
    <w:rsid w:val="00D238AC"/>
    <w:rsid w:val="00D33243"/>
    <w:rsid w:val="00D44C7B"/>
    <w:rsid w:val="00D51400"/>
    <w:rsid w:val="00D5756B"/>
    <w:rsid w:val="00D67339"/>
    <w:rsid w:val="00D76F4E"/>
    <w:rsid w:val="00D8783D"/>
    <w:rsid w:val="00D90B56"/>
    <w:rsid w:val="00D9536F"/>
    <w:rsid w:val="00DA1476"/>
    <w:rsid w:val="00DA6613"/>
    <w:rsid w:val="00DC6214"/>
    <w:rsid w:val="00DF3883"/>
    <w:rsid w:val="00DF6AFF"/>
    <w:rsid w:val="00E15F55"/>
    <w:rsid w:val="00E6239D"/>
    <w:rsid w:val="00E77CC1"/>
    <w:rsid w:val="00E803F9"/>
    <w:rsid w:val="00E87640"/>
    <w:rsid w:val="00E876B7"/>
    <w:rsid w:val="00E9635A"/>
    <w:rsid w:val="00EA6A62"/>
    <w:rsid w:val="00EB24B4"/>
    <w:rsid w:val="00EE46CE"/>
    <w:rsid w:val="00EF2B2A"/>
    <w:rsid w:val="00F11AEB"/>
    <w:rsid w:val="00F36823"/>
    <w:rsid w:val="00F41B40"/>
    <w:rsid w:val="00F43C0F"/>
    <w:rsid w:val="00F47DCC"/>
    <w:rsid w:val="00F5609B"/>
    <w:rsid w:val="00F77B2C"/>
    <w:rsid w:val="00F930AD"/>
    <w:rsid w:val="00F94933"/>
    <w:rsid w:val="00F96A9A"/>
    <w:rsid w:val="00FA1957"/>
    <w:rsid w:val="00FA421B"/>
    <w:rsid w:val="00FB40A9"/>
    <w:rsid w:val="00FD4206"/>
    <w:rsid w:val="00FD4E07"/>
    <w:rsid w:val="00FE60F1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07044"/>
  <w15:docId w15:val="{B849D833-B7FA-4416-885D-34E31B24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87FD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E159F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8E159F"/>
    <w:pPr>
      <w:widowControl w:val="0"/>
      <w:shd w:val="clear" w:color="auto" w:fill="FFFFFF"/>
      <w:spacing w:before="960" w:after="240" w:line="370" w:lineRule="exact"/>
      <w:ind w:hanging="1960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4">
    <w:name w:val="header"/>
    <w:basedOn w:val="a"/>
    <w:link w:val="a5"/>
    <w:uiPriority w:val="99"/>
    <w:unhideWhenUsed/>
    <w:rsid w:val="006B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5765"/>
  </w:style>
  <w:style w:type="paragraph" w:styleId="a6">
    <w:name w:val="footer"/>
    <w:basedOn w:val="a"/>
    <w:link w:val="a7"/>
    <w:uiPriority w:val="99"/>
    <w:unhideWhenUsed/>
    <w:rsid w:val="006B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5765"/>
  </w:style>
  <w:style w:type="paragraph" w:styleId="a8">
    <w:name w:val="List Paragraph"/>
    <w:basedOn w:val="a"/>
    <w:uiPriority w:val="34"/>
    <w:qFormat/>
    <w:rsid w:val="00C97B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38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87FD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287FDC"/>
    <w:rPr>
      <w:rFonts w:cs="Times New Roman"/>
      <w:b w:val="0"/>
      <w:color w:val="106BBE"/>
    </w:rPr>
  </w:style>
  <w:style w:type="paragraph" w:customStyle="1" w:styleId="Standard">
    <w:name w:val="Standard"/>
    <w:rsid w:val="00287FDC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28BB3-267D-4C32-A66F-4447DBC9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user30</dc:creator>
  <cp:lastModifiedBy>11_кабинет_03</cp:lastModifiedBy>
  <cp:revision>3</cp:revision>
  <cp:lastPrinted>2023-08-02T07:33:00Z</cp:lastPrinted>
  <dcterms:created xsi:type="dcterms:W3CDTF">2023-08-02T07:34:00Z</dcterms:created>
  <dcterms:modified xsi:type="dcterms:W3CDTF">2023-08-15T05:32:00Z</dcterms:modified>
</cp:coreProperties>
</file>