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93D" w:rsidRPr="00D974BB" w:rsidRDefault="00DB093D" w:rsidP="00491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804502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19.09.2022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249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36B" w:rsidRDefault="00D300EF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05.07.2022 № 186 «</w:t>
      </w:r>
      <w:r w:rsidR="003E113D">
        <w:rPr>
          <w:rFonts w:ascii="Times New Roman" w:hAnsi="Times New Roman" w:cs="Times New Roman"/>
          <w:b/>
          <w:sz w:val="28"/>
          <w:szCs w:val="28"/>
        </w:rPr>
        <w:t>О</w:t>
      </w:r>
      <w:r w:rsidR="00A80385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</w:t>
      </w:r>
      <w:r>
        <w:rPr>
          <w:rFonts w:ascii="Times New Roman" w:hAnsi="Times New Roman" w:cs="Times New Roman"/>
          <w:b/>
          <w:sz w:val="28"/>
          <w:szCs w:val="28"/>
        </w:rPr>
        <w:t>режима на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AF1FFB">
        <w:rPr>
          <w:rFonts w:ascii="Times New Roman" w:hAnsi="Times New Roman" w:cs="Times New Roman"/>
          <w:b/>
          <w:sz w:val="28"/>
          <w:szCs w:val="28"/>
        </w:rPr>
        <w:t>Васюринского</w:t>
      </w:r>
      <w:proofErr w:type="spellEnd"/>
      <w:r w:rsidR="00AF1F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Динского </w:t>
      </w:r>
      <w:r w:rsidR="00A7087D">
        <w:rPr>
          <w:rFonts w:ascii="Times New Roman" w:hAnsi="Times New Roman" w:cs="Times New Roman"/>
          <w:b/>
          <w:sz w:val="28"/>
          <w:szCs w:val="28"/>
        </w:rPr>
        <w:t>района в</w:t>
      </w:r>
      <w:r w:rsidR="006B7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пожароопасный </w:t>
      </w:r>
      <w:r w:rsidR="0049663B">
        <w:rPr>
          <w:rFonts w:ascii="Times New Roman" w:hAnsi="Times New Roman" w:cs="Times New Roman"/>
          <w:b/>
          <w:sz w:val="28"/>
          <w:szCs w:val="28"/>
        </w:rPr>
        <w:t>период 2022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C4" w:rsidRDefault="000A3A61" w:rsidP="00D30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C0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63B">
        <w:rPr>
          <w:rFonts w:ascii="Times New Roman" w:hAnsi="Times New Roman" w:cs="Times New Roman"/>
          <w:sz w:val="28"/>
          <w:szCs w:val="28"/>
        </w:rPr>
        <w:t>с решением КЧС и ОПБ муниципального образования Динской район от 23.06.2022 г. Протокол № 5</w:t>
      </w:r>
      <w:r w:rsidR="00A25C04">
        <w:rPr>
          <w:rFonts w:ascii="Times New Roman" w:hAnsi="Times New Roman" w:cs="Times New Roman"/>
          <w:sz w:val="28"/>
          <w:szCs w:val="28"/>
        </w:rPr>
        <w:t>,</w:t>
      </w:r>
      <w:r w:rsidR="007C6405">
        <w:rPr>
          <w:rFonts w:ascii="Times New Roman" w:hAnsi="Times New Roman" w:cs="Times New Roman"/>
          <w:sz w:val="28"/>
          <w:szCs w:val="28"/>
        </w:rPr>
        <w:t xml:space="preserve"> </w:t>
      </w:r>
      <w:r w:rsidR="00A25C04">
        <w:rPr>
          <w:rFonts w:ascii="Times New Roman" w:hAnsi="Times New Roman" w:cs="Times New Roman"/>
          <w:sz w:val="28"/>
          <w:szCs w:val="28"/>
        </w:rPr>
        <w:t>ст. 19</w:t>
      </w:r>
      <w:r w:rsidR="00A25C04">
        <w:rPr>
          <w:rFonts w:ascii="Times New Roman" w:hAnsi="Times New Roman" w:cs="Times New Roman"/>
          <w:sz w:val="28"/>
          <w:szCs w:val="28"/>
        </w:rPr>
        <w:tab/>
      </w:r>
      <w:r w:rsidR="007C6405">
        <w:rPr>
          <w:rFonts w:ascii="Times New Roman" w:hAnsi="Times New Roman" w:cs="Times New Roman"/>
          <w:sz w:val="28"/>
          <w:szCs w:val="28"/>
        </w:rPr>
        <w:t>Федерального закона от 21</w:t>
      </w:r>
      <w:r w:rsidR="00B31FB7">
        <w:rPr>
          <w:rFonts w:ascii="Times New Roman" w:hAnsi="Times New Roman" w:cs="Times New Roman"/>
          <w:sz w:val="28"/>
          <w:szCs w:val="28"/>
        </w:rPr>
        <w:t>.12.1994 г.</w:t>
      </w:r>
      <w:r w:rsidR="007C6405">
        <w:rPr>
          <w:rFonts w:ascii="Times New Roman" w:hAnsi="Times New Roman" w:cs="Times New Roman"/>
          <w:sz w:val="28"/>
          <w:szCs w:val="28"/>
        </w:rPr>
        <w:t xml:space="preserve"> № 69 –</w:t>
      </w:r>
      <w:r w:rsidR="0049663B">
        <w:rPr>
          <w:rFonts w:ascii="Times New Roman" w:hAnsi="Times New Roman" w:cs="Times New Roman"/>
          <w:sz w:val="28"/>
          <w:szCs w:val="28"/>
        </w:rPr>
        <w:t xml:space="preserve"> </w:t>
      </w:r>
      <w:r w:rsidR="007C6405">
        <w:rPr>
          <w:rFonts w:ascii="Times New Roman" w:hAnsi="Times New Roman" w:cs="Times New Roman"/>
          <w:sz w:val="28"/>
          <w:szCs w:val="28"/>
        </w:rPr>
        <w:t xml:space="preserve">ФЗ «О пожарной </w:t>
      </w:r>
      <w:r w:rsidR="00A80385">
        <w:rPr>
          <w:rFonts w:ascii="Times New Roman" w:hAnsi="Times New Roman" w:cs="Times New Roman"/>
          <w:sz w:val="28"/>
          <w:szCs w:val="28"/>
        </w:rPr>
        <w:t>безопасности</w:t>
      </w:r>
      <w:r w:rsidR="007C6405">
        <w:rPr>
          <w:rFonts w:ascii="Times New Roman" w:hAnsi="Times New Roman" w:cs="Times New Roman"/>
          <w:sz w:val="28"/>
          <w:szCs w:val="28"/>
        </w:rPr>
        <w:t>»</w:t>
      </w:r>
      <w:r w:rsidR="00404890">
        <w:rPr>
          <w:rFonts w:ascii="Times New Roman" w:hAnsi="Times New Roman" w:cs="Times New Roman"/>
          <w:sz w:val="28"/>
          <w:szCs w:val="28"/>
        </w:rPr>
        <w:t>,</w:t>
      </w:r>
      <w:r w:rsidR="0049663B" w:rsidRPr="004966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</w:t>
      </w:r>
      <w:r w:rsidR="00B31FB7">
        <w:rPr>
          <w:rFonts w:ascii="Times New Roman" w:eastAsia="Times New Roman" w:hAnsi="Times New Roman" w:cs="Times New Roman"/>
          <w:sz w:val="28"/>
          <w:szCs w:val="28"/>
        </w:rPr>
        <w:t>сийской Федерации от 16.09.</w:t>
      </w:r>
      <w:r w:rsidR="0049663B" w:rsidRPr="0049663B">
        <w:rPr>
          <w:rFonts w:ascii="Times New Roman" w:eastAsia="Times New Roman" w:hAnsi="Times New Roman" w:cs="Times New Roman"/>
          <w:sz w:val="28"/>
          <w:szCs w:val="28"/>
        </w:rPr>
        <w:t>2020 г. № 1479 «Об утверждении Правил противопожарного режима в Российской Федерации» и приказом МЧС России от</w:t>
      </w:r>
      <w:r w:rsidR="00B31FB7">
        <w:rPr>
          <w:rFonts w:ascii="Times New Roman" w:eastAsia="Times New Roman" w:hAnsi="Times New Roman" w:cs="Times New Roman"/>
          <w:sz w:val="28"/>
          <w:szCs w:val="28"/>
        </w:rPr>
        <w:t xml:space="preserve"> 26.01.</w:t>
      </w:r>
      <w:r w:rsidR="0049663B" w:rsidRPr="0049663B">
        <w:rPr>
          <w:rFonts w:ascii="Times New Roman" w:eastAsia="Times New Roman" w:hAnsi="Times New Roman" w:cs="Times New Roman"/>
          <w:sz w:val="28"/>
          <w:szCs w:val="28"/>
        </w:rPr>
        <w:t>2016 г. № 26 «Об утверждении Порядка   использования открытого огня и разведения костров на землях сельскохозяйственного назначения и землях запаса</w:t>
      </w:r>
      <w:r w:rsidR="00496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</w:t>
      </w:r>
      <w:r w:rsidR="00D3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0EF" w:rsidRPr="00D300EF">
        <w:rPr>
          <w:rFonts w:ascii="Times New Roman" w:hAnsi="Times New Roman" w:cs="Times New Roman"/>
          <w:sz w:val="28"/>
          <w:szCs w:val="28"/>
        </w:rPr>
        <w:t>Ва</w:t>
      </w:r>
      <w:r w:rsidR="00D300EF">
        <w:rPr>
          <w:rFonts w:ascii="Times New Roman" w:hAnsi="Times New Roman" w:cs="Times New Roman"/>
          <w:sz w:val="28"/>
          <w:szCs w:val="28"/>
        </w:rPr>
        <w:t>сюринского</w:t>
      </w:r>
      <w:proofErr w:type="spellEnd"/>
      <w:r w:rsidR="00D300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1FB7">
        <w:rPr>
          <w:rFonts w:ascii="Times New Roman" w:hAnsi="Times New Roman" w:cs="Times New Roman"/>
          <w:sz w:val="28"/>
          <w:szCs w:val="28"/>
        </w:rPr>
        <w:t>,</w:t>
      </w:r>
      <w:r w:rsidR="00D300EF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прокураторы Динского района от 19.08</w:t>
      </w:r>
      <w:r w:rsidR="00B31FB7">
        <w:rPr>
          <w:rFonts w:ascii="Times New Roman" w:hAnsi="Times New Roman" w:cs="Times New Roman"/>
          <w:sz w:val="28"/>
          <w:szCs w:val="28"/>
        </w:rPr>
        <w:t>.</w:t>
      </w:r>
      <w:r w:rsidR="00D300EF">
        <w:rPr>
          <w:rFonts w:ascii="Times New Roman" w:hAnsi="Times New Roman" w:cs="Times New Roman"/>
          <w:sz w:val="28"/>
          <w:szCs w:val="28"/>
        </w:rPr>
        <w:t xml:space="preserve"> 2022 </w:t>
      </w:r>
      <w:r w:rsidR="00B31FB7">
        <w:rPr>
          <w:rFonts w:ascii="Times New Roman" w:hAnsi="Times New Roman" w:cs="Times New Roman"/>
          <w:sz w:val="28"/>
          <w:szCs w:val="28"/>
        </w:rPr>
        <w:t>года, п</w:t>
      </w:r>
      <w:r w:rsidR="0006050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300EF" w:rsidRPr="00D300EF" w:rsidRDefault="00623678" w:rsidP="00D300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00E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D300EF" w:rsidRPr="00D300E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D300EF" w:rsidRPr="00D300EF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D300EF" w:rsidRPr="00D300EF">
        <w:rPr>
          <w:rFonts w:ascii="Times New Roman" w:hAnsi="Times New Roman" w:cs="Times New Roman"/>
          <w:sz w:val="28"/>
          <w:szCs w:val="28"/>
        </w:rPr>
        <w:t xml:space="preserve"> сельского поселения от 05.07.2022 № 186 «О введении особого противопожарного режима на территории </w:t>
      </w:r>
      <w:proofErr w:type="spellStart"/>
      <w:r w:rsidR="00D300EF" w:rsidRPr="00D300EF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D300EF" w:rsidRPr="00D300E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пожароопасный период 2022 года»</w:t>
      </w:r>
      <w:r w:rsidR="00D300EF">
        <w:rPr>
          <w:rFonts w:ascii="Times New Roman" w:hAnsi="Times New Roman" w:cs="Times New Roman"/>
          <w:sz w:val="28"/>
          <w:szCs w:val="28"/>
        </w:rPr>
        <w:t>, изложив пункт 3.1 в следующей редакции</w:t>
      </w:r>
      <w:r w:rsidR="00A7087D">
        <w:rPr>
          <w:rFonts w:ascii="Times New Roman" w:hAnsi="Times New Roman" w:cs="Times New Roman"/>
          <w:sz w:val="28"/>
          <w:szCs w:val="28"/>
        </w:rPr>
        <w:t>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8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:rsidR="003904EE" w:rsidRDefault="00817AAB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0A3A61" w:rsidRDefault="003E332C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A7087D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A328A"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A7087D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7AAB">
        <w:rPr>
          <w:rFonts w:ascii="Times New Roman" w:hAnsi="Times New Roman" w:cs="Times New Roman"/>
          <w:sz w:val="28"/>
          <w:szCs w:val="28"/>
        </w:rPr>
        <w:t>проводить разъяснительную работу среди работников об опасности разведения костров на территории поселения;</w:t>
      </w:r>
    </w:p>
    <w:p w:rsidR="00F34C55" w:rsidRDefault="00A7087D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4C55">
        <w:rPr>
          <w:rFonts w:ascii="Times New Roman" w:hAnsi="Times New Roman" w:cs="Times New Roman"/>
          <w:sz w:val="28"/>
          <w:szCs w:val="28"/>
        </w:rPr>
        <w:t>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D300EF" w:rsidRPr="00D300EF" w:rsidRDefault="00A7087D" w:rsidP="00D300E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300EF" w:rsidRPr="00D300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D300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целях профилактики и локализации пожаров вне границ населенных пунктов </w:t>
      </w:r>
      <w:r w:rsidR="00D300EF" w:rsidRPr="00D300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силами населения и членов добровольных пожарных формирований </w:t>
      </w:r>
      <w:r w:rsidR="00D300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организовать </w:t>
      </w:r>
      <w:r w:rsidR="00D300EF" w:rsidRPr="00D300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патрулирование населенных пунктов с первичными средствами пожаротушения, а также подготовку для возможного использования имеющихся водовозной и земляной техники, организовывать дежурство граждан и работников предприятий, расположенных в населенном пункте;</w:t>
      </w:r>
    </w:p>
    <w:p w:rsidR="00D300EF" w:rsidRPr="00D300EF" w:rsidRDefault="00A7087D" w:rsidP="00D300E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D300EF" w:rsidRPr="00D300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 целях обеспечения пожарной безопасности в лесонасаждениях </w:t>
      </w:r>
    </w:p>
    <w:p w:rsidR="00D300EF" w:rsidRDefault="00D300EF" w:rsidP="00A7087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D300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максимально ограничить въезд в них средств транспорта, а также посещение лесонасаждений населением, установить щиты, предупреждающие о чрезвычайной пожарной опасности;</w:t>
      </w:r>
    </w:p>
    <w:p w:rsidR="00A327C4" w:rsidRDefault="00A7087D" w:rsidP="00A70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7C4">
        <w:rPr>
          <w:rFonts w:ascii="Times New Roman" w:hAnsi="Times New Roman" w:cs="Times New Roman"/>
          <w:sz w:val="28"/>
          <w:szCs w:val="28"/>
        </w:rPr>
        <w:t>своими решениями временно приостановить проведение пожароопасных работ на определенных участках;</w:t>
      </w:r>
    </w:p>
    <w:p w:rsidR="00AA647A" w:rsidRDefault="00A7087D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47A"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B065B1" w:rsidRDefault="00A7087D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8A3384">
        <w:rPr>
          <w:rFonts w:ascii="Times New Roman" w:hAnsi="Times New Roman" w:cs="Times New Roman"/>
          <w:sz w:val="28"/>
          <w:szCs w:val="28"/>
        </w:rPr>
        <w:t>.</w:t>
      </w:r>
      <w:r w:rsidR="008A3384" w:rsidRPr="008A338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8A3384" w:rsidRPr="008A3384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8A3384" w:rsidRPr="008A3384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8A3384" w:rsidRPr="008A3384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="008A3384" w:rsidRPr="008A3384">
        <w:rPr>
          <w:rFonts w:ascii="Times New Roman" w:hAnsi="Times New Roman" w:cs="Times New Roman"/>
          <w:sz w:val="28"/>
          <w:szCs w:val="28"/>
        </w:rPr>
        <w:t>)</w:t>
      </w:r>
      <w:r w:rsidR="00B31FB7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="008A3384" w:rsidRPr="008A3384">
        <w:rPr>
          <w:rFonts w:ascii="Times New Roman" w:hAnsi="Times New Roman" w:cs="Times New Roman"/>
          <w:sz w:val="28"/>
          <w:szCs w:val="28"/>
        </w:rPr>
        <w:t xml:space="preserve"> </w:t>
      </w:r>
      <w:r w:rsidR="008A338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31FB7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8A3384" w:rsidRPr="008A338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8A3384" w:rsidRPr="008A3384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8A3384" w:rsidRPr="008A3384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</w:t>
      </w:r>
      <w:r w:rsidR="008A3384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B065B1" w:rsidRDefault="00A7087D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8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B2895" w:rsidRDefault="00A7087D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3384">
        <w:rPr>
          <w:rFonts w:ascii="Times New Roman" w:hAnsi="Times New Roman" w:cs="Times New Roman"/>
          <w:sz w:val="28"/>
          <w:szCs w:val="28"/>
        </w:rPr>
        <w:t>.</w:t>
      </w:r>
      <w:r w:rsidR="00B31FB7">
        <w:rPr>
          <w:rFonts w:ascii="Times New Roman" w:hAnsi="Times New Roman" w:cs="Times New Roman"/>
          <w:sz w:val="28"/>
          <w:szCs w:val="28"/>
        </w:rPr>
        <w:t xml:space="preserve"> 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 xml:space="preserve">его </w:t>
      </w:r>
      <w:r w:rsidR="00B31FB7">
        <w:rPr>
          <w:rFonts w:ascii="Times New Roman" w:hAnsi="Times New Roman" w:cs="Times New Roman"/>
          <w:sz w:val="28"/>
          <w:szCs w:val="28"/>
        </w:rPr>
        <w:t>обнародовани</w:t>
      </w:r>
      <w:r w:rsidR="0049663B">
        <w:rPr>
          <w:rFonts w:ascii="Times New Roman" w:hAnsi="Times New Roman" w:cs="Times New Roman"/>
          <w:sz w:val="28"/>
          <w:szCs w:val="28"/>
        </w:rPr>
        <w:t>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3F3" w:rsidRPr="003243F3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D3D0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D3D0A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sectPr w:rsidR="00404890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916FB"/>
    <w:rsid w:val="0049663B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471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6405"/>
    <w:rsid w:val="007D3D0A"/>
    <w:rsid w:val="007E0D26"/>
    <w:rsid w:val="007F0B0A"/>
    <w:rsid w:val="00804502"/>
    <w:rsid w:val="00817AAB"/>
    <w:rsid w:val="00861A9B"/>
    <w:rsid w:val="00861E8D"/>
    <w:rsid w:val="0087051F"/>
    <w:rsid w:val="0088062F"/>
    <w:rsid w:val="008A3384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9E0D1B"/>
    <w:rsid w:val="00A14244"/>
    <w:rsid w:val="00A25C04"/>
    <w:rsid w:val="00A327C4"/>
    <w:rsid w:val="00A7087D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31FB7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00EF"/>
    <w:rsid w:val="00D33C6F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D11D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9069-D3DB-4581-9E25-074830BA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23</cp:revision>
  <cp:lastPrinted>2022-09-21T05:43:00Z</cp:lastPrinted>
  <dcterms:created xsi:type="dcterms:W3CDTF">2015-03-31T12:52:00Z</dcterms:created>
  <dcterms:modified xsi:type="dcterms:W3CDTF">2022-09-26T12:53:00Z</dcterms:modified>
</cp:coreProperties>
</file>