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CB" w:rsidRDefault="008B71CB" w:rsidP="008B71CB">
      <w:pPr>
        <w:widowControl w:val="0"/>
        <w:suppressAutoHyphens/>
        <w:autoSpaceDN w:val="0"/>
        <w:textAlignment w:val="baseline"/>
        <w:rPr>
          <w:rFonts w:ascii="Liberation Serif" w:eastAsia="SimSun" w:hAnsi="Liberation Serif"/>
          <w:b/>
          <w:bCs/>
          <w:kern w:val="3"/>
          <w:lang w:eastAsia="zh-CN"/>
        </w:rPr>
      </w:pPr>
    </w:p>
    <w:p w:rsidR="002B437A" w:rsidRPr="008325DD" w:rsidRDefault="002B1C68" w:rsidP="008B71CB">
      <w:pPr>
        <w:widowControl w:val="0"/>
        <w:suppressAutoHyphens/>
        <w:autoSpaceDN w:val="0"/>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8B71CB">
        <w:rPr>
          <w:rFonts w:ascii="Liberation Serif" w:eastAsia="SimSun" w:hAnsi="Liberation Serif"/>
          <w:b/>
          <w:bCs/>
          <w:kern w:val="3"/>
          <w:lang w:eastAsia="zh-CN"/>
        </w:rPr>
        <w:t xml:space="preserve">         </w:t>
      </w:r>
      <w:r>
        <w:rPr>
          <w:rFonts w:ascii="Liberation Serif" w:eastAsia="SimSun" w:hAnsi="Liberation Serif"/>
          <w:b/>
          <w:bCs/>
          <w:kern w:val="3"/>
          <w:lang w:eastAsia="zh-CN"/>
        </w:rPr>
        <w:t xml:space="preserve">    </w:t>
      </w:r>
      <w:r w:rsidR="00695C06" w:rsidRPr="008325DD">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sidRPr="008325DD">
        <w:rPr>
          <w:rFonts w:ascii="Liberation Serif" w:eastAsia="SimSun" w:hAnsi="Liberation Serif"/>
          <w:b/>
          <w:bCs/>
          <w:kern w:val="3"/>
          <w:lang w:eastAsia="zh-CN"/>
        </w:rPr>
        <w:t xml:space="preserve">                                              </w:t>
      </w:r>
      <w:r w:rsidRPr="008325DD">
        <w:rPr>
          <w:rFonts w:ascii="Liberation Serif" w:eastAsia="SimSun" w:hAnsi="Liberation Serif"/>
          <w:b/>
          <w:bCs/>
          <w:kern w:val="3"/>
          <w:lang w:eastAsia="zh-CN"/>
        </w:rPr>
        <w:t xml:space="preserve">     </w:t>
      </w:r>
      <w:r w:rsidR="000C7A84" w:rsidRPr="008325DD">
        <w:rPr>
          <w:rFonts w:ascii="Liberation Serif" w:eastAsia="SimSun" w:hAnsi="Liberation Serif"/>
          <w:b/>
          <w:bCs/>
          <w:kern w:val="3"/>
          <w:lang w:eastAsia="zh-CN"/>
        </w:rPr>
        <w:t xml:space="preserve"> </w:t>
      </w:r>
      <w:r w:rsidR="008B71CB" w:rsidRPr="008325DD">
        <w:rPr>
          <w:rFonts w:ascii="Liberation Serif" w:eastAsia="SimSun" w:hAnsi="Liberation Serif"/>
          <w:b/>
          <w:bCs/>
          <w:kern w:val="3"/>
          <w:lang w:eastAsia="zh-CN"/>
        </w:rPr>
        <w:t xml:space="preserve">                                        </w:t>
      </w: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r w:rsidRPr="008325DD">
        <w:rPr>
          <w:rFonts w:eastAsia="SimSun"/>
          <w:b/>
          <w:bCs/>
          <w:kern w:val="3"/>
          <w:sz w:val="28"/>
          <w:szCs w:val="28"/>
          <w:lang w:eastAsia="zh-CN"/>
        </w:rPr>
        <w:t>АДМИНИСТРАЦИЯ ВАСЮРИНСКОГО СЕЛЬСКОГО ПОСЕЛЕНИЯ ДИНСКОГО РАЙОНА</w:t>
      </w: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8325DD" w:rsidRDefault="002B437A" w:rsidP="00CB5806">
      <w:pPr>
        <w:widowControl w:val="0"/>
        <w:suppressAutoHyphens/>
        <w:autoSpaceDN w:val="0"/>
        <w:jc w:val="center"/>
        <w:textAlignment w:val="baseline"/>
        <w:rPr>
          <w:rFonts w:eastAsia="SimSun"/>
          <w:b/>
          <w:bCs/>
          <w:kern w:val="3"/>
          <w:sz w:val="28"/>
          <w:szCs w:val="28"/>
          <w:lang w:eastAsia="zh-CN"/>
        </w:rPr>
      </w:pPr>
      <w:r w:rsidRPr="008325DD">
        <w:rPr>
          <w:rFonts w:eastAsia="SimSun"/>
          <w:b/>
          <w:bCs/>
          <w:kern w:val="3"/>
          <w:sz w:val="28"/>
          <w:szCs w:val="28"/>
          <w:lang w:eastAsia="zh-CN"/>
        </w:rPr>
        <w:t>ПОСТАНОВЛЕНИЕ</w:t>
      </w:r>
    </w:p>
    <w:p w:rsidR="002B437A" w:rsidRPr="008325DD" w:rsidRDefault="002B437A" w:rsidP="00CB5806">
      <w:pPr>
        <w:suppressAutoHyphens/>
        <w:jc w:val="center"/>
        <w:textAlignment w:val="baseline"/>
        <w:rPr>
          <w:rFonts w:eastAsia="SimSun"/>
          <w:color w:val="0000FF"/>
          <w:kern w:val="3"/>
          <w:sz w:val="28"/>
          <w:szCs w:val="28"/>
          <w:lang w:eastAsia="zh-CN"/>
        </w:rPr>
      </w:pPr>
    </w:p>
    <w:p w:rsidR="002B437A" w:rsidRPr="008325DD" w:rsidRDefault="00AB138C" w:rsidP="00CB5806">
      <w:pPr>
        <w:suppressAutoHyphens/>
        <w:textAlignment w:val="baseline"/>
        <w:rPr>
          <w:rFonts w:eastAsia="SimSun"/>
          <w:kern w:val="3"/>
          <w:sz w:val="28"/>
          <w:szCs w:val="28"/>
          <w:lang w:eastAsia="zh-CN"/>
        </w:rPr>
      </w:pPr>
      <w:r w:rsidRPr="008325DD">
        <w:rPr>
          <w:rFonts w:eastAsia="SimSun"/>
          <w:kern w:val="3"/>
          <w:sz w:val="28"/>
          <w:szCs w:val="28"/>
          <w:lang w:eastAsia="zh-CN"/>
        </w:rPr>
        <w:t xml:space="preserve">от </w:t>
      </w:r>
      <w:r w:rsidR="00547964">
        <w:rPr>
          <w:rFonts w:eastAsia="SimSun"/>
          <w:kern w:val="3"/>
          <w:sz w:val="28"/>
          <w:szCs w:val="28"/>
          <w:lang w:eastAsia="zh-CN"/>
        </w:rPr>
        <w:t>01.08.2022</w:t>
      </w:r>
      <w:r w:rsidR="000C7A84" w:rsidRPr="008325DD">
        <w:rPr>
          <w:rFonts w:eastAsia="SimSun"/>
          <w:kern w:val="3"/>
          <w:sz w:val="28"/>
          <w:szCs w:val="28"/>
          <w:lang w:eastAsia="zh-CN"/>
        </w:rPr>
        <w:t xml:space="preserve">                       </w:t>
      </w:r>
      <w:r w:rsidR="002B437A" w:rsidRPr="008325DD">
        <w:rPr>
          <w:rFonts w:eastAsia="SimSun"/>
          <w:kern w:val="3"/>
          <w:sz w:val="28"/>
          <w:szCs w:val="28"/>
          <w:lang w:eastAsia="zh-CN"/>
        </w:rPr>
        <w:t xml:space="preserve">               </w:t>
      </w:r>
      <w:r w:rsidR="000C7A84" w:rsidRPr="008325DD">
        <w:rPr>
          <w:rFonts w:eastAsia="SimSun"/>
          <w:kern w:val="3"/>
          <w:sz w:val="28"/>
          <w:szCs w:val="28"/>
          <w:lang w:eastAsia="zh-CN"/>
        </w:rPr>
        <w:t xml:space="preserve">                </w:t>
      </w:r>
      <w:r w:rsidR="000C7A84" w:rsidRPr="008325DD">
        <w:rPr>
          <w:rFonts w:eastAsia="SimSun"/>
          <w:kern w:val="3"/>
          <w:sz w:val="28"/>
          <w:szCs w:val="28"/>
          <w:lang w:eastAsia="zh-CN"/>
        </w:rPr>
        <w:tab/>
      </w:r>
      <w:r w:rsidR="000C7A84" w:rsidRPr="008325DD">
        <w:rPr>
          <w:rFonts w:eastAsia="SimSun"/>
          <w:kern w:val="3"/>
          <w:sz w:val="28"/>
          <w:szCs w:val="28"/>
          <w:lang w:eastAsia="zh-CN"/>
        </w:rPr>
        <w:tab/>
        <w:t xml:space="preserve">          </w:t>
      </w:r>
      <w:r w:rsidR="002B1C68" w:rsidRPr="008325DD">
        <w:rPr>
          <w:rFonts w:eastAsia="SimSun"/>
          <w:kern w:val="3"/>
          <w:sz w:val="28"/>
          <w:szCs w:val="28"/>
          <w:lang w:eastAsia="zh-CN"/>
        </w:rPr>
        <w:t xml:space="preserve"> </w:t>
      </w:r>
      <w:r w:rsidR="002B437A" w:rsidRPr="008325DD">
        <w:rPr>
          <w:rFonts w:eastAsia="SimSun"/>
          <w:kern w:val="3"/>
          <w:sz w:val="28"/>
          <w:szCs w:val="28"/>
          <w:lang w:eastAsia="zh-CN"/>
        </w:rPr>
        <w:t xml:space="preserve">     </w:t>
      </w:r>
      <w:r w:rsidR="00547964">
        <w:rPr>
          <w:rFonts w:eastAsia="SimSun"/>
          <w:kern w:val="3"/>
          <w:sz w:val="28"/>
          <w:szCs w:val="28"/>
          <w:lang w:eastAsia="zh-CN"/>
        </w:rPr>
        <w:tab/>
      </w:r>
      <w:r w:rsidR="00547964">
        <w:rPr>
          <w:rFonts w:eastAsia="SimSun"/>
          <w:kern w:val="3"/>
          <w:sz w:val="28"/>
          <w:szCs w:val="28"/>
          <w:lang w:eastAsia="zh-CN"/>
        </w:rPr>
        <w:tab/>
      </w:r>
      <w:r w:rsidR="002B437A" w:rsidRPr="008325DD">
        <w:rPr>
          <w:rFonts w:eastAsia="SimSun"/>
          <w:kern w:val="3"/>
          <w:sz w:val="28"/>
          <w:szCs w:val="28"/>
          <w:lang w:eastAsia="zh-CN"/>
        </w:rPr>
        <w:t>№</w:t>
      </w:r>
      <w:r w:rsidR="00547964">
        <w:rPr>
          <w:rFonts w:eastAsia="SimSun"/>
          <w:kern w:val="3"/>
          <w:sz w:val="28"/>
          <w:szCs w:val="28"/>
          <w:lang w:eastAsia="zh-CN"/>
        </w:rPr>
        <w:t xml:space="preserve"> 204</w:t>
      </w:r>
    </w:p>
    <w:p w:rsidR="002B437A" w:rsidRPr="008325DD" w:rsidRDefault="002B437A" w:rsidP="00CB5806">
      <w:pPr>
        <w:suppressAutoHyphens/>
        <w:jc w:val="center"/>
        <w:textAlignment w:val="baseline"/>
        <w:rPr>
          <w:rFonts w:eastAsia="SimSun"/>
          <w:kern w:val="3"/>
          <w:sz w:val="28"/>
          <w:szCs w:val="28"/>
          <w:lang w:eastAsia="zh-CN"/>
        </w:rPr>
      </w:pPr>
      <w:r w:rsidRPr="008325DD">
        <w:rPr>
          <w:rFonts w:eastAsia="SimSun"/>
          <w:kern w:val="3"/>
          <w:sz w:val="28"/>
          <w:szCs w:val="28"/>
          <w:lang w:eastAsia="zh-CN"/>
        </w:rPr>
        <w:t>станица Васюринская</w:t>
      </w:r>
    </w:p>
    <w:p w:rsidR="002B437A" w:rsidRPr="008325DD" w:rsidRDefault="002B437A" w:rsidP="00CB5806">
      <w:pPr>
        <w:suppressAutoHyphens/>
        <w:jc w:val="center"/>
        <w:textAlignment w:val="baseline"/>
        <w:rPr>
          <w:rFonts w:eastAsia="SimSun"/>
          <w:kern w:val="3"/>
          <w:sz w:val="28"/>
          <w:szCs w:val="28"/>
          <w:lang w:eastAsia="zh-CN"/>
        </w:rPr>
      </w:pPr>
    </w:p>
    <w:p w:rsidR="00A34C69" w:rsidRPr="008325DD" w:rsidRDefault="00A34C69" w:rsidP="00FF5C37">
      <w:pPr>
        <w:jc w:val="center"/>
        <w:rPr>
          <w:rFonts w:eastAsia="SimSun"/>
          <w:b/>
          <w:kern w:val="3"/>
          <w:sz w:val="28"/>
          <w:szCs w:val="28"/>
          <w:lang w:eastAsia="zh-CN"/>
        </w:rPr>
      </w:pPr>
    </w:p>
    <w:p w:rsidR="00FF5C37" w:rsidRPr="008325DD" w:rsidRDefault="00FF5C37" w:rsidP="00FF5C37">
      <w:pPr>
        <w:jc w:val="center"/>
        <w:rPr>
          <w:b/>
          <w:bCs/>
          <w:color w:val="000000"/>
          <w:sz w:val="28"/>
          <w:szCs w:val="28"/>
        </w:rPr>
      </w:pPr>
      <w:r w:rsidRPr="008325DD">
        <w:rPr>
          <w:rFonts w:eastAsia="Microsoft YaHei"/>
          <w:b/>
          <w:bCs/>
          <w:spacing w:val="-6"/>
          <w:kern w:val="3"/>
          <w:sz w:val="28"/>
          <w:szCs w:val="28"/>
          <w:lang w:eastAsia="zh-CN"/>
        </w:rPr>
        <w:t>Об утверждении административного регламента предоставления администрацией Васюринского сельского поселения Динского района</w:t>
      </w:r>
      <w:r w:rsidRPr="008325DD">
        <w:rPr>
          <w:rFonts w:eastAsia="Microsoft YaHei"/>
          <w:b/>
          <w:bCs/>
          <w:kern w:val="3"/>
          <w:sz w:val="28"/>
          <w:szCs w:val="28"/>
          <w:lang w:eastAsia="zh-CN"/>
        </w:rPr>
        <w:t xml:space="preserve"> </w:t>
      </w:r>
      <w:r w:rsidRPr="008325DD">
        <w:rPr>
          <w:rFonts w:eastAsia="Microsoft YaHei"/>
          <w:b/>
          <w:bCs/>
          <w:spacing w:val="10"/>
          <w:kern w:val="3"/>
          <w:sz w:val="28"/>
          <w:szCs w:val="28"/>
          <w:lang w:eastAsia="zh-CN"/>
        </w:rPr>
        <w:t xml:space="preserve">муниципальной услуги </w:t>
      </w:r>
      <w:r w:rsidRPr="008325DD">
        <w:rPr>
          <w:b/>
          <w:bCs/>
          <w:color w:val="000000"/>
          <w:sz w:val="28"/>
          <w:szCs w:val="28"/>
        </w:rPr>
        <w:t>«Присвоение, изменение и аннулирование адресов»</w:t>
      </w:r>
      <w:bookmarkStart w:id="0" w:name="sub_1"/>
    </w:p>
    <w:p w:rsidR="00FF5C37" w:rsidRPr="008325DD" w:rsidRDefault="00FF5C37" w:rsidP="00FF5C37">
      <w:pPr>
        <w:ind w:firstLine="709"/>
        <w:jc w:val="both"/>
        <w:rPr>
          <w:rFonts w:eastAsia="Microsoft YaHei"/>
          <w:color w:val="000000"/>
          <w:kern w:val="3"/>
          <w:sz w:val="28"/>
          <w:szCs w:val="28"/>
          <w:lang w:eastAsia="zh-CN"/>
        </w:rPr>
      </w:pPr>
    </w:p>
    <w:p w:rsidR="00FF5C37" w:rsidRPr="008325DD" w:rsidRDefault="00FF5C37" w:rsidP="00FF5C37">
      <w:pPr>
        <w:ind w:firstLine="709"/>
        <w:jc w:val="both"/>
        <w:rPr>
          <w:rFonts w:eastAsia="Microsoft YaHei"/>
          <w:color w:val="000000"/>
          <w:kern w:val="3"/>
          <w:sz w:val="28"/>
          <w:szCs w:val="28"/>
          <w:lang w:eastAsia="zh-CN"/>
        </w:rPr>
      </w:pPr>
    </w:p>
    <w:p w:rsidR="002B437A" w:rsidRPr="008325DD" w:rsidRDefault="000C7A84" w:rsidP="00FF5C37">
      <w:pPr>
        <w:ind w:firstLine="709"/>
        <w:jc w:val="both"/>
        <w:rPr>
          <w:b/>
          <w:bCs/>
          <w:color w:val="000000"/>
          <w:sz w:val="28"/>
          <w:szCs w:val="28"/>
        </w:rPr>
      </w:pPr>
      <w:r w:rsidRPr="008325DD">
        <w:rPr>
          <w:rFonts w:eastAsia="Microsoft YaHei"/>
          <w:color w:val="000000"/>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84AD7" w:rsidRPr="008325DD">
        <w:rPr>
          <w:rFonts w:eastAsia="Microsoft YaHei"/>
          <w:color w:val="000000"/>
          <w:kern w:val="3"/>
          <w:sz w:val="28"/>
          <w:szCs w:val="28"/>
          <w:lang w:eastAsia="zh-CN"/>
        </w:rPr>
        <w:t xml:space="preserve"> на основании Протеста прокуратуры Динского района </w:t>
      </w:r>
      <w:r w:rsidR="00FA70B3" w:rsidRPr="008325DD">
        <w:rPr>
          <w:rFonts w:eastAsia="Microsoft YaHei"/>
          <w:color w:val="000000"/>
          <w:kern w:val="3"/>
          <w:sz w:val="28"/>
          <w:szCs w:val="28"/>
          <w:lang w:eastAsia="zh-CN"/>
        </w:rPr>
        <w:t xml:space="preserve">на постановление администрации Васюринского сельского поселения Динского район от 18.02.2022 № 37 «Об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«Присвоение, изменение и аннулирование адресов» </w:t>
      </w:r>
      <w:r w:rsidR="00884AD7" w:rsidRPr="008325DD">
        <w:rPr>
          <w:rFonts w:eastAsia="Microsoft YaHei"/>
          <w:color w:val="000000"/>
          <w:kern w:val="3"/>
          <w:sz w:val="28"/>
          <w:szCs w:val="28"/>
          <w:lang w:eastAsia="zh-CN"/>
        </w:rPr>
        <w:t xml:space="preserve">от 10.06.2022 № 7-02-2022 </w:t>
      </w:r>
      <w:r w:rsidRPr="008325DD">
        <w:rPr>
          <w:rFonts w:eastAsia="Microsoft YaHei"/>
          <w:color w:val="000000"/>
          <w:kern w:val="3"/>
          <w:sz w:val="28"/>
          <w:szCs w:val="28"/>
          <w:lang w:eastAsia="zh-CN"/>
        </w:rPr>
        <w:t xml:space="preserve">, </w:t>
      </w:r>
      <w:r w:rsidR="002B437A" w:rsidRPr="008325DD">
        <w:rPr>
          <w:rFonts w:eastAsia="Microsoft YaHei"/>
          <w:color w:val="000000"/>
          <w:kern w:val="3"/>
          <w:sz w:val="28"/>
          <w:szCs w:val="28"/>
          <w:lang w:eastAsia="zh-CN"/>
        </w:rPr>
        <w:t>п о с т а н о в л я ю:</w:t>
      </w:r>
    </w:p>
    <w:p w:rsidR="00A34C69" w:rsidRPr="008325DD" w:rsidRDefault="002B437A" w:rsidP="00A34C69">
      <w:pPr>
        <w:widowControl w:val="0"/>
        <w:suppressAutoHyphens/>
        <w:autoSpaceDN w:val="0"/>
        <w:ind w:firstLine="709"/>
        <w:jc w:val="both"/>
        <w:textAlignment w:val="baseline"/>
        <w:rPr>
          <w:rFonts w:eastAsia="SimSun"/>
          <w:color w:val="000000"/>
          <w:kern w:val="3"/>
          <w:sz w:val="28"/>
          <w:szCs w:val="28"/>
          <w:lang w:eastAsia="zh-CN"/>
        </w:rPr>
      </w:pPr>
      <w:r w:rsidRPr="008325DD">
        <w:rPr>
          <w:rFonts w:eastAsia="SimSun"/>
          <w:color w:val="000000"/>
          <w:kern w:val="3"/>
          <w:sz w:val="28"/>
          <w:szCs w:val="28"/>
          <w:lang w:eastAsia="zh-CN"/>
        </w:rPr>
        <w:t>1.</w:t>
      </w:r>
      <w:bookmarkStart w:id="1" w:name="sub_2"/>
      <w:bookmarkEnd w:id="0"/>
      <w:r w:rsidR="00A34C69" w:rsidRPr="008325DD">
        <w:rPr>
          <w:rFonts w:eastAsia="SimSun"/>
          <w:color w:val="000000"/>
          <w:kern w:val="3"/>
          <w:sz w:val="28"/>
          <w:szCs w:val="28"/>
          <w:lang w:eastAsia="zh-CN"/>
        </w:rPr>
        <w:t xml:space="preserve"> Утвердить </w:t>
      </w:r>
      <w:hyperlink w:anchor="sub_1000" w:history="1">
        <w:r w:rsidR="00A34C69" w:rsidRPr="008325DD">
          <w:rPr>
            <w:rFonts w:eastAsia="SimSun"/>
            <w:color w:val="000000"/>
            <w:kern w:val="3"/>
            <w:sz w:val="28"/>
            <w:szCs w:val="28"/>
            <w:lang w:eastAsia="zh-CN"/>
          </w:rPr>
          <w:t>административный регламент</w:t>
        </w:r>
      </w:hyperlink>
      <w:r w:rsidR="00A34C69" w:rsidRPr="008325DD">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«Присвоение, изменение и аннулирование адресов» (приложение).</w:t>
      </w:r>
    </w:p>
    <w:p w:rsidR="00A34C69" w:rsidRPr="008325DD" w:rsidRDefault="00A34C69" w:rsidP="00A34C69">
      <w:pPr>
        <w:ind w:firstLine="709"/>
        <w:jc w:val="both"/>
        <w:rPr>
          <w:b/>
          <w:bCs/>
          <w:color w:val="000000"/>
          <w:sz w:val="28"/>
          <w:szCs w:val="28"/>
        </w:rPr>
      </w:pPr>
      <w:r w:rsidRPr="008325DD">
        <w:rPr>
          <w:rFonts w:eastAsia="SimSun"/>
          <w:color w:val="000000"/>
          <w:kern w:val="3"/>
          <w:sz w:val="28"/>
          <w:szCs w:val="28"/>
          <w:lang w:eastAsia="zh-CN"/>
        </w:rPr>
        <w:t>2. Признать утратившим силу постановление администрации Васюринского сельского поселения Динского района от 18.02.2022 № 37 «</w:t>
      </w:r>
      <w:r w:rsidRPr="008325DD">
        <w:rPr>
          <w:rFonts w:eastAsia="Microsoft YaHei"/>
          <w:bCs/>
          <w:spacing w:val="-6"/>
          <w:kern w:val="3"/>
          <w:sz w:val="28"/>
          <w:szCs w:val="28"/>
          <w:lang w:eastAsia="zh-CN"/>
        </w:rPr>
        <w:t>Об утверждении административного регламента предоставления администрацией Васюринского сельского поселения Динского района</w:t>
      </w:r>
      <w:r w:rsidRPr="008325DD">
        <w:rPr>
          <w:rFonts w:eastAsia="Microsoft YaHei"/>
          <w:bCs/>
          <w:kern w:val="3"/>
          <w:sz w:val="28"/>
          <w:szCs w:val="28"/>
          <w:lang w:eastAsia="zh-CN"/>
        </w:rPr>
        <w:t xml:space="preserve"> </w:t>
      </w:r>
      <w:r w:rsidRPr="008325DD">
        <w:rPr>
          <w:rFonts w:eastAsia="Microsoft YaHei"/>
          <w:bCs/>
          <w:spacing w:val="10"/>
          <w:kern w:val="3"/>
          <w:sz w:val="28"/>
          <w:szCs w:val="28"/>
          <w:lang w:eastAsia="zh-CN"/>
        </w:rPr>
        <w:t xml:space="preserve">муниципальной услуги </w:t>
      </w:r>
      <w:r w:rsidRPr="008325DD">
        <w:rPr>
          <w:bCs/>
          <w:color w:val="000000"/>
          <w:sz w:val="28"/>
          <w:szCs w:val="28"/>
        </w:rPr>
        <w:t>«Присвоение, изменение и аннулирование адресов»</w:t>
      </w:r>
    </w:p>
    <w:p w:rsidR="000C7A84" w:rsidRPr="008325DD" w:rsidRDefault="00A34C69" w:rsidP="000C7A84">
      <w:pPr>
        <w:widowControl w:val="0"/>
        <w:suppressAutoHyphens/>
        <w:autoSpaceDN w:val="0"/>
        <w:ind w:firstLine="709"/>
        <w:jc w:val="both"/>
        <w:textAlignment w:val="baseline"/>
        <w:rPr>
          <w:rFonts w:eastAsia="SimSun"/>
          <w:kern w:val="3"/>
          <w:sz w:val="28"/>
          <w:szCs w:val="28"/>
          <w:lang w:eastAsia="zh-CN"/>
        </w:rPr>
      </w:pPr>
      <w:r w:rsidRPr="008325DD">
        <w:rPr>
          <w:rFonts w:eastAsia="SimSun"/>
          <w:kern w:val="3"/>
          <w:sz w:val="28"/>
          <w:szCs w:val="28"/>
          <w:lang w:eastAsia="zh-CN"/>
        </w:rPr>
        <w:t>3</w:t>
      </w:r>
      <w:r w:rsidR="002B437A" w:rsidRPr="008325DD">
        <w:rPr>
          <w:rFonts w:eastAsia="SimSun"/>
          <w:kern w:val="3"/>
          <w:sz w:val="28"/>
          <w:szCs w:val="28"/>
          <w:lang w:eastAsia="zh-CN"/>
        </w:rPr>
        <w:t xml:space="preserve">. </w:t>
      </w:r>
      <w:r w:rsidR="00384174" w:rsidRPr="008325DD">
        <w:rPr>
          <w:rFonts w:eastAsia="SimSun"/>
          <w:kern w:val="3"/>
          <w:sz w:val="28"/>
          <w:szCs w:val="28"/>
          <w:lang w:eastAsia="zh-CN"/>
        </w:rPr>
        <w:t xml:space="preserve">Общему отделу администрации </w:t>
      </w:r>
      <w:proofErr w:type="spellStart"/>
      <w:r w:rsidR="00384174" w:rsidRPr="008325DD">
        <w:rPr>
          <w:rFonts w:eastAsia="SimSun"/>
          <w:kern w:val="3"/>
          <w:sz w:val="28"/>
          <w:szCs w:val="28"/>
          <w:lang w:eastAsia="zh-CN"/>
        </w:rPr>
        <w:t>Васюринского</w:t>
      </w:r>
      <w:proofErr w:type="spellEnd"/>
      <w:r w:rsidR="00384174" w:rsidRPr="008325DD">
        <w:rPr>
          <w:rFonts w:eastAsia="SimSun"/>
          <w:kern w:val="3"/>
          <w:sz w:val="28"/>
          <w:szCs w:val="28"/>
          <w:lang w:eastAsia="zh-CN"/>
        </w:rPr>
        <w:t xml:space="preserve"> сельского поселения </w:t>
      </w:r>
      <w:proofErr w:type="spellStart"/>
      <w:r w:rsidR="00384174" w:rsidRPr="008325DD">
        <w:rPr>
          <w:rFonts w:eastAsia="SimSun"/>
          <w:kern w:val="3"/>
          <w:sz w:val="28"/>
          <w:szCs w:val="28"/>
          <w:lang w:eastAsia="zh-CN"/>
        </w:rPr>
        <w:t>Динского</w:t>
      </w:r>
      <w:proofErr w:type="spellEnd"/>
      <w:r w:rsidR="00384174" w:rsidRPr="008325DD">
        <w:rPr>
          <w:rFonts w:eastAsia="SimSun"/>
          <w:kern w:val="3"/>
          <w:sz w:val="28"/>
          <w:szCs w:val="28"/>
          <w:lang w:eastAsia="zh-CN"/>
        </w:rPr>
        <w:t xml:space="preserve"> района (</w:t>
      </w:r>
      <w:proofErr w:type="spellStart"/>
      <w:r w:rsidR="00384174" w:rsidRPr="008325DD">
        <w:rPr>
          <w:rFonts w:eastAsia="SimSun"/>
          <w:kern w:val="3"/>
          <w:sz w:val="28"/>
          <w:szCs w:val="28"/>
          <w:lang w:eastAsia="zh-CN"/>
        </w:rPr>
        <w:t>Дзыбова</w:t>
      </w:r>
      <w:proofErr w:type="spellEnd"/>
      <w:r w:rsidR="00384174" w:rsidRPr="008325DD">
        <w:rPr>
          <w:rFonts w:eastAsia="SimSun"/>
          <w:kern w:val="3"/>
          <w:sz w:val="28"/>
          <w:szCs w:val="28"/>
          <w:lang w:eastAsia="zh-CN"/>
        </w:rPr>
        <w:t xml:space="preserve">) обнародовать настоящее постановление и разместить на официальном сайте администрации </w:t>
      </w:r>
      <w:proofErr w:type="spellStart"/>
      <w:r w:rsidR="00384174" w:rsidRPr="008325DD">
        <w:rPr>
          <w:rFonts w:eastAsia="SimSun"/>
          <w:kern w:val="3"/>
          <w:sz w:val="28"/>
          <w:szCs w:val="28"/>
          <w:lang w:eastAsia="zh-CN"/>
        </w:rPr>
        <w:t>Васюринского</w:t>
      </w:r>
      <w:proofErr w:type="spellEnd"/>
      <w:r w:rsidR="00384174" w:rsidRPr="008325DD">
        <w:rPr>
          <w:rFonts w:eastAsia="SimSun"/>
          <w:kern w:val="3"/>
          <w:sz w:val="28"/>
          <w:szCs w:val="28"/>
          <w:lang w:eastAsia="zh-CN"/>
        </w:rPr>
        <w:t xml:space="preserve"> сельского поселения </w:t>
      </w:r>
      <w:proofErr w:type="spellStart"/>
      <w:r w:rsidR="00384174" w:rsidRPr="008325DD">
        <w:rPr>
          <w:rFonts w:eastAsia="SimSun"/>
          <w:kern w:val="3"/>
          <w:sz w:val="28"/>
          <w:szCs w:val="28"/>
          <w:lang w:eastAsia="zh-CN"/>
        </w:rPr>
        <w:t>Динского</w:t>
      </w:r>
      <w:proofErr w:type="spellEnd"/>
      <w:r w:rsidR="00384174" w:rsidRPr="008325DD">
        <w:rPr>
          <w:rFonts w:eastAsia="SimSun"/>
          <w:kern w:val="3"/>
          <w:sz w:val="28"/>
          <w:szCs w:val="28"/>
          <w:lang w:eastAsia="zh-CN"/>
        </w:rPr>
        <w:t xml:space="preserve"> района в сети Интернет </w:t>
      </w:r>
      <w:hyperlink r:id="rId8" w:history="1">
        <w:r w:rsidR="00384174" w:rsidRPr="008325DD">
          <w:rPr>
            <w:rFonts w:eastAsia="SimSun"/>
            <w:color w:val="0563C1"/>
            <w:kern w:val="3"/>
            <w:sz w:val="28"/>
            <w:szCs w:val="28"/>
            <w:u w:val="single"/>
            <w:lang w:val="en-US" w:eastAsia="zh-CN"/>
          </w:rPr>
          <w:t>www</w:t>
        </w:r>
        <w:r w:rsidR="00384174" w:rsidRPr="008325DD">
          <w:rPr>
            <w:rFonts w:eastAsia="SimSun"/>
            <w:color w:val="0563C1"/>
            <w:kern w:val="3"/>
            <w:sz w:val="28"/>
            <w:szCs w:val="28"/>
            <w:u w:val="single"/>
            <w:lang w:eastAsia="zh-CN"/>
          </w:rPr>
          <w:t>.</w:t>
        </w:r>
        <w:proofErr w:type="spellStart"/>
        <w:r w:rsidR="00384174" w:rsidRPr="008325DD">
          <w:rPr>
            <w:rFonts w:eastAsia="SimSun"/>
            <w:color w:val="0563C1"/>
            <w:kern w:val="3"/>
            <w:sz w:val="28"/>
            <w:szCs w:val="28"/>
            <w:u w:val="single"/>
            <w:lang w:val="en-US" w:eastAsia="zh-CN"/>
          </w:rPr>
          <w:t>vasyurinskaya</w:t>
        </w:r>
        <w:proofErr w:type="spellEnd"/>
        <w:r w:rsidR="00384174" w:rsidRPr="008325DD">
          <w:rPr>
            <w:rFonts w:eastAsia="SimSun"/>
            <w:color w:val="0563C1"/>
            <w:kern w:val="3"/>
            <w:sz w:val="28"/>
            <w:szCs w:val="28"/>
            <w:u w:val="single"/>
            <w:lang w:eastAsia="zh-CN"/>
          </w:rPr>
          <w:t>.</w:t>
        </w:r>
        <w:proofErr w:type="spellStart"/>
        <w:r w:rsidR="00384174" w:rsidRPr="008325DD">
          <w:rPr>
            <w:rFonts w:eastAsia="SimSun"/>
            <w:color w:val="0563C1"/>
            <w:kern w:val="3"/>
            <w:sz w:val="28"/>
            <w:szCs w:val="28"/>
            <w:u w:val="single"/>
            <w:lang w:val="en-US" w:eastAsia="zh-CN"/>
          </w:rPr>
          <w:t>ru</w:t>
        </w:r>
        <w:proofErr w:type="spellEnd"/>
      </w:hyperlink>
      <w:r w:rsidR="00384174" w:rsidRPr="008325DD">
        <w:rPr>
          <w:rFonts w:eastAsia="SimSun"/>
          <w:kern w:val="3"/>
          <w:sz w:val="28"/>
          <w:szCs w:val="28"/>
          <w:lang w:eastAsia="zh-CN"/>
        </w:rPr>
        <w:t>.</w:t>
      </w:r>
    </w:p>
    <w:p w:rsidR="002B437A" w:rsidRPr="008325DD" w:rsidRDefault="00A34C69" w:rsidP="000C7A84">
      <w:pPr>
        <w:widowControl w:val="0"/>
        <w:suppressAutoHyphens/>
        <w:autoSpaceDN w:val="0"/>
        <w:ind w:firstLine="709"/>
        <w:jc w:val="both"/>
        <w:textAlignment w:val="baseline"/>
        <w:rPr>
          <w:rFonts w:eastAsia="SimSun"/>
          <w:kern w:val="3"/>
          <w:sz w:val="28"/>
          <w:szCs w:val="28"/>
          <w:lang w:eastAsia="zh-CN"/>
        </w:rPr>
      </w:pPr>
      <w:r w:rsidRPr="008325DD">
        <w:rPr>
          <w:rFonts w:eastAsia="SimSun"/>
          <w:kern w:val="3"/>
          <w:sz w:val="28"/>
          <w:szCs w:val="28"/>
          <w:lang w:eastAsia="zh-CN"/>
        </w:rPr>
        <w:lastRenderedPageBreak/>
        <w:t>4</w:t>
      </w:r>
      <w:r w:rsidR="000C7A84" w:rsidRPr="008325DD">
        <w:rPr>
          <w:rFonts w:eastAsia="SimSun"/>
          <w:kern w:val="3"/>
          <w:sz w:val="28"/>
          <w:szCs w:val="28"/>
          <w:lang w:eastAsia="zh-CN"/>
        </w:rPr>
        <w:t xml:space="preserve">. </w:t>
      </w:r>
      <w:r w:rsidR="00384174" w:rsidRPr="008325DD">
        <w:rPr>
          <w:rFonts w:eastAsia="SimSun"/>
          <w:kern w:val="3"/>
          <w:sz w:val="28"/>
          <w:szCs w:val="28"/>
          <w:lang w:eastAsia="zh-CN"/>
        </w:rPr>
        <w:t>Контроль за выполнением настоящего постановления оставляю за собой.</w:t>
      </w:r>
    </w:p>
    <w:p w:rsidR="002B437A" w:rsidRPr="008325DD" w:rsidRDefault="009770C5" w:rsidP="000C7A84">
      <w:pPr>
        <w:widowControl w:val="0"/>
        <w:suppressAutoHyphens/>
        <w:autoSpaceDN w:val="0"/>
        <w:ind w:firstLine="709"/>
        <w:jc w:val="both"/>
        <w:textAlignment w:val="baseline"/>
        <w:rPr>
          <w:rFonts w:eastAsia="SimSun"/>
          <w:kern w:val="3"/>
          <w:sz w:val="28"/>
          <w:szCs w:val="28"/>
          <w:lang w:eastAsia="zh-CN"/>
        </w:rPr>
      </w:pPr>
      <w:bookmarkStart w:id="2" w:name="sub_3"/>
      <w:bookmarkEnd w:id="1"/>
      <w:r>
        <w:rPr>
          <w:rFonts w:eastAsia="SimSun"/>
          <w:kern w:val="3"/>
          <w:sz w:val="28"/>
          <w:szCs w:val="28"/>
          <w:lang w:eastAsia="zh-CN"/>
        </w:rPr>
        <w:t>5</w:t>
      </w:r>
      <w:r w:rsidR="002B437A" w:rsidRPr="008325DD">
        <w:rPr>
          <w:rFonts w:eastAsia="SimSun"/>
          <w:kern w:val="3"/>
          <w:sz w:val="28"/>
          <w:szCs w:val="28"/>
          <w:lang w:eastAsia="zh-CN"/>
        </w:rPr>
        <w:t>.</w:t>
      </w:r>
      <w:bookmarkStart w:id="3" w:name="sub_4"/>
      <w:bookmarkEnd w:id="2"/>
      <w:r w:rsidR="00384174" w:rsidRPr="008325DD">
        <w:rPr>
          <w:rFonts w:eastAsia="SimSun"/>
          <w:kern w:val="3"/>
          <w:sz w:val="28"/>
          <w:szCs w:val="28"/>
          <w:lang w:eastAsia="zh-CN"/>
        </w:rPr>
        <w:t xml:space="preserve"> Настоящее постановление вступает в силу </w:t>
      </w:r>
      <w:r>
        <w:rPr>
          <w:rFonts w:eastAsia="SimSun"/>
          <w:kern w:val="3"/>
          <w:sz w:val="28"/>
          <w:szCs w:val="28"/>
          <w:lang w:eastAsia="zh-CN"/>
        </w:rPr>
        <w:t>после его</w:t>
      </w:r>
      <w:r w:rsidR="00384174" w:rsidRPr="008325DD">
        <w:rPr>
          <w:rFonts w:eastAsia="SimSun"/>
          <w:kern w:val="3"/>
          <w:sz w:val="28"/>
          <w:szCs w:val="28"/>
          <w:lang w:eastAsia="zh-CN"/>
        </w:rPr>
        <w:t xml:space="preserve"> официального обнародования.</w:t>
      </w:r>
    </w:p>
    <w:p w:rsidR="00697692" w:rsidRPr="008325DD" w:rsidRDefault="00697692" w:rsidP="00A34C69">
      <w:pPr>
        <w:widowControl w:val="0"/>
        <w:suppressAutoHyphens/>
        <w:autoSpaceDN w:val="0"/>
        <w:jc w:val="both"/>
        <w:textAlignment w:val="baseline"/>
        <w:rPr>
          <w:rFonts w:eastAsia="SimSun"/>
          <w:kern w:val="3"/>
          <w:sz w:val="28"/>
          <w:szCs w:val="28"/>
          <w:lang w:eastAsia="zh-CN"/>
        </w:rPr>
      </w:pPr>
    </w:p>
    <w:p w:rsidR="00A34C69" w:rsidRDefault="00A34C69" w:rsidP="00A34C69">
      <w:pPr>
        <w:widowControl w:val="0"/>
        <w:suppressAutoHyphens/>
        <w:autoSpaceDN w:val="0"/>
        <w:jc w:val="both"/>
        <w:textAlignment w:val="baseline"/>
        <w:rPr>
          <w:rFonts w:eastAsia="SimSun"/>
          <w:kern w:val="3"/>
          <w:sz w:val="28"/>
          <w:szCs w:val="28"/>
          <w:lang w:eastAsia="zh-CN"/>
        </w:rPr>
      </w:pPr>
    </w:p>
    <w:p w:rsidR="00F9177B" w:rsidRPr="008325DD" w:rsidRDefault="00F9177B" w:rsidP="00A34C69">
      <w:pPr>
        <w:widowControl w:val="0"/>
        <w:suppressAutoHyphens/>
        <w:autoSpaceDN w:val="0"/>
        <w:jc w:val="both"/>
        <w:textAlignment w:val="baseline"/>
        <w:rPr>
          <w:rFonts w:eastAsia="SimSun"/>
          <w:kern w:val="3"/>
          <w:sz w:val="28"/>
          <w:szCs w:val="28"/>
          <w:lang w:eastAsia="zh-CN"/>
        </w:rPr>
      </w:pPr>
    </w:p>
    <w:p w:rsidR="00A34C69" w:rsidRPr="008325DD" w:rsidRDefault="00F9177B" w:rsidP="00A34C69">
      <w:pPr>
        <w:widowControl w:val="0"/>
        <w:suppressAutoHyphens/>
        <w:autoSpaceDN w:val="0"/>
        <w:jc w:val="both"/>
        <w:textAlignment w:val="baseline"/>
        <w:rPr>
          <w:rFonts w:eastAsia="SimSun"/>
          <w:kern w:val="3"/>
          <w:sz w:val="28"/>
          <w:szCs w:val="28"/>
          <w:lang w:eastAsia="zh-CN"/>
        </w:rPr>
      </w:pPr>
      <w:r>
        <w:rPr>
          <w:rFonts w:eastAsia="SimSun"/>
          <w:kern w:val="3"/>
          <w:sz w:val="28"/>
          <w:szCs w:val="28"/>
          <w:lang w:eastAsia="zh-CN"/>
        </w:rPr>
        <w:t>Исполняющий обязанности</w:t>
      </w:r>
    </w:p>
    <w:bookmarkEnd w:id="3"/>
    <w:p w:rsidR="000C7A84" w:rsidRPr="008325DD" w:rsidRDefault="00F9177B"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sidRPr="008325DD">
        <w:rPr>
          <w:rFonts w:eastAsia="SimSun"/>
          <w:kern w:val="3"/>
          <w:sz w:val="28"/>
          <w:szCs w:val="28"/>
          <w:lang w:eastAsia="zh-CN"/>
        </w:rPr>
        <w:t>лав</w:t>
      </w:r>
      <w:r>
        <w:rPr>
          <w:rFonts w:eastAsia="SimSun"/>
          <w:kern w:val="3"/>
          <w:sz w:val="28"/>
          <w:szCs w:val="28"/>
          <w:lang w:eastAsia="zh-CN"/>
        </w:rPr>
        <w:t>ы</w:t>
      </w:r>
      <w:r w:rsidR="000C7A84" w:rsidRPr="008325DD">
        <w:rPr>
          <w:rFonts w:eastAsia="SimSun"/>
          <w:kern w:val="3"/>
          <w:sz w:val="28"/>
          <w:szCs w:val="28"/>
          <w:lang w:eastAsia="zh-CN"/>
        </w:rPr>
        <w:t xml:space="preserve"> Васюринского </w:t>
      </w:r>
    </w:p>
    <w:p w:rsidR="00A34C69" w:rsidRPr="008325DD" w:rsidRDefault="000C7A84" w:rsidP="000C7A84">
      <w:pPr>
        <w:widowControl w:val="0"/>
        <w:suppressAutoHyphens/>
        <w:autoSpaceDN w:val="0"/>
        <w:textAlignment w:val="baseline"/>
        <w:rPr>
          <w:rFonts w:eastAsia="SimSun"/>
          <w:kern w:val="3"/>
          <w:sz w:val="28"/>
          <w:szCs w:val="28"/>
          <w:lang w:eastAsia="zh-CN"/>
        </w:rPr>
        <w:sectPr w:rsidR="00A34C69" w:rsidRPr="008325DD" w:rsidSect="009770C5">
          <w:footerReference w:type="default" r:id="rId9"/>
          <w:pgSz w:w="11901" w:h="16817"/>
          <w:pgMar w:top="426" w:right="561" w:bottom="1135" w:left="1701" w:header="279" w:footer="374" w:gutter="0"/>
          <w:cols w:space="708"/>
          <w:docGrid w:linePitch="360"/>
        </w:sectPr>
      </w:pPr>
      <w:r w:rsidRPr="008325DD">
        <w:rPr>
          <w:rFonts w:eastAsia="SimSun"/>
          <w:kern w:val="3"/>
          <w:sz w:val="28"/>
          <w:szCs w:val="28"/>
          <w:lang w:eastAsia="zh-CN"/>
        </w:rPr>
        <w:t xml:space="preserve">сельского поселения                                                                                </w:t>
      </w:r>
      <w:r w:rsidR="00F9177B">
        <w:rPr>
          <w:rFonts w:eastAsia="SimSun"/>
          <w:kern w:val="3"/>
          <w:sz w:val="28"/>
          <w:szCs w:val="28"/>
          <w:lang w:eastAsia="zh-CN"/>
        </w:rPr>
        <w:t>С.И. Бутенко</w:t>
      </w:r>
    </w:p>
    <w:p w:rsidR="002B437A" w:rsidRPr="008325DD" w:rsidRDefault="002B437A" w:rsidP="000C7A84">
      <w:pPr>
        <w:widowControl w:val="0"/>
        <w:suppressAutoHyphens/>
        <w:autoSpaceDN w:val="0"/>
        <w:textAlignment w:val="baseline"/>
        <w:rPr>
          <w:rFonts w:eastAsia="SimSun"/>
          <w:kern w:val="3"/>
          <w:sz w:val="28"/>
          <w:szCs w:val="28"/>
          <w:lang w:eastAsia="zh-CN"/>
        </w:rPr>
      </w:pPr>
    </w:p>
    <w:p w:rsidR="00A34C69" w:rsidRPr="008325DD" w:rsidRDefault="00A34C69" w:rsidP="00A34C69">
      <w:pPr>
        <w:pStyle w:val="Heading"/>
        <w:ind w:left="4536" w:right="-1"/>
        <w:rPr>
          <w:rFonts w:ascii="Times New Roman" w:hAnsi="Times New Roman" w:cs="Times New Roman"/>
          <w:b w:val="0"/>
          <w:bCs w:val="0"/>
          <w:color w:val="000000"/>
          <w:sz w:val="28"/>
          <w:szCs w:val="28"/>
        </w:rPr>
      </w:pPr>
      <w:r w:rsidRPr="008325DD">
        <w:rPr>
          <w:rFonts w:ascii="Times New Roman" w:hAnsi="Times New Roman" w:cs="Times New Roman"/>
          <w:b w:val="0"/>
          <w:bCs w:val="0"/>
          <w:color w:val="000000"/>
          <w:sz w:val="28"/>
          <w:szCs w:val="28"/>
        </w:rPr>
        <w:t xml:space="preserve">ПРИЛОЖЕНИЕ </w:t>
      </w:r>
    </w:p>
    <w:p w:rsidR="00A34C69" w:rsidRPr="008325DD" w:rsidRDefault="00A34C69" w:rsidP="00A34C69">
      <w:pPr>
        <w:pStyle w:val="Heading"/>
        <w:ind w:left="4536" w:right="-1"/>
        <w:rPr>
          <w:rFonts w:ascii="Times New Roman" w:hAnsi="Times New Roman" w:cs="Times New Roman"/>
          <w:b w:val="0"/>
          <w:bCs w:val="0"/>
          <w:color w:val="000000"/>
          <w:sz w:val="28"/>
          <w:szCs w:val="28"/>
        </w:rPr>
      </w:pPr>
      <w:r w:rsidRPr="008325DD">
        <w:rPr>
          <w:rFonts w:ascii="Times New Roman" w:hAnsi="Times New Roman" w:cs="Times New Roman"/>
          <w:b w:val="0"/>
          <w:bCs w:val="0"/>
          <w:color w:val="000000"/>
          <w:sz w:val="28"/>
          <w:szCs w:val="28"/>
        </w:rPr>
        <w:t>УТВЕРЖДЕН</w:t>
      </w:r>
    </w:p>
    <w:p w:rsidR="00A34C69" w:rsidRPr="008325DD" w:rsidRDefault="00A34C69" w:rsidP="00A34C69">
      <w:pPr>
        <w:pStyle w:val="a3"/>
        <w:ind w:left="4536"/>
        <w:rPr>
          <w:color w:val="000000"/>
          <w:sz w:val="28"/>
          <w:szCs w:val="28"/>
        </w:rPr>
      </w:pPr>
      <w:r w:rsidRPr="008325DD">
        <w:rPr>
          <w:color w:val="000000"/>
          <w:sz w:val="28"/>
          <w:szCs w:val="28"/>
        </w:rPr>
        <w:t xml:space="preserve">постановлением администрации </w:t>
      </w:r>
    </w:p>
    <w:p w:rsidR="00A34C69" w:rsidRPr="008325DD" w:rsidRDefault="00A34C69" w:rsidP="00A34C69">
      <w:pPr>
        <w:pStyle w:val="a3"/>
        <w:ind w:left="4536"/>
        <w:rPr>
          <w:color w:val="000000"/>
          <w:sz w:val="28"/>
          <w:szCs w:val="28"/>
        </w:rPr>
      </w:pPr>
      <w:r w:rsidRPr="008325DD">
        <w:rPr>
          <w:color w:val="000000"/>
          <w:sz w:val="28"/>
          <w:szCs w:val="28"/>
        </w:rPr>
        <w:t>Васюринского сельского поселения</w:t>
      </w:r>
    </w:p>
    <w:p w:rsidR="00A34C69" w:rsidRPr="008325DD" w:rsidRDefault="00547964" w:rsidP="00A34C69">
      <w:pPr>
        <w:pStyle w:val="a3"/>
        <w:ind w:left="4536"/>
        <w:rPr>
          <w:color w:val="000000"/>
          <w:sz w:val="28"/>
          <w:szCs w:val="28"/>
        </w:rPr>
      </w:pPr>
      <w:r>
        <w:rPr>
          <w:color w:val="000000"/>
          <w:sz w:val="28"/>
          <w:szCs w:val="28"/>
        </w:rPr>
        <w:t>о</w:t>
      </w:r>
      <w:bookmarkStart w:id="4" w:name="_GoBack"/>
      <w:bookmarkEnd w:id="4"/>
      <w:r w:rsidR="00A34C69" w:rsidRPr="008325DD">
        <w:rPr>
          <w:color w:val="000000"/>
          <w:sz w:val="28"/>
          <w:szCs w:val="28"/>
        </w:rPr>
        <w:t>т</w:t>
      </w:r>
      <w:r>
        <w:rPr>
          <w:color w:val="000000"/>
          <w:sz w:val="28"/>
          <w:szCs w:val="28"/>
        </w:rPr>
        <w:t xml:space="preserve"> 01.08.</w:t>
      </w:r>
      <w:r w:rsidR="00A34C69" w:rsidRPr="008325DD">
        <w:rPr>
          <w:color w:val="000000"/>
          <w:sz w:val="28"/>
          <w:szCs w:val="28"/>
        </w:rPr>
        <w:t>2022 года №</w:t>
      </w:r>
      <w:r>
        <w:rPr>
          <w:color w:val="000000"/>
          <w:sz w:val="28"/>
          <w:szCs w:val="28"/>
        </w:rPr>
        <w:t xml:space="preserve"> 204</w:t>
      </w:r>
    </w:p>
    <w:p w:rsidR="00A34C69" w:rsidRPr="008325DD" w:rsidRDefault="00A34C69" w:rsidP="00A34C69">
      <w:pPr>
        <w:pStyle w:val="a3"/>
        <w:ind w:left="4536"/>
        <w:rPr>
          <w:color w:val="000000"/>
          <w:sz w:val="28"/>
          <w:szCs w:val="28"/>
        </w:rPr>
      </w:pPr>
    </w:p>
    <w:p w:rsidR="00A34C69" w:rsidRPr="008325DD" w:rsidRDefault="00A34C69" w:rsidP="00A34C69">
      <w:pPr>
        <w:pStyle w:val="a3"/>
        <w:rPr>
          <w:color w:val="000000"/>
          <w:sz w:val="28"/>
          <w:szCs w:val="28"/>
        </w:rPr>
      </w:pPr>
    </w:p>
    <w:p w:rsidR="00A34C69" w:rsidRPr="008325DD" w:rsidRDefault="00A34C69" w:rsidP="00A34C69">
      <w:pPr>
        <w:jc w:val="center"/>
        <w:rPr>
          <w:color w:val="000000"/>
          <w:sz w:val="28"/>
          <w:szCs w:val="28"/>
        </w:rPr>
      </w:pPr>
      <w:r w:rsidRPr="008325DD">
        <w:rPr>
          <w:color w:val="000000"/>
          <w:sz w:val="28"/>
          <w:szCs w:val="28"/>
        </w:rPr>
        <w:t>АДМИНИСТРАТИВНЫЙ РЕГЛАМЕНТ</w:t>
      </w:r>
    </w:p>
    <w:p w:rsidR="00A34C69" w:rsidRDefault="00A34C69" w:rsidP="00A34C69">
      <w:pPr>
        <w:pStyle w:val="a3"/>
        <w:jc w:val="center"/>
        <w:rPr>
          <w:color w:val="000000"/>
          <w:sz w:val="28"/>
          <w:szCs w:val="28"/>
        </w:rPr>
      </w:pPr>
      <w:r w:rsidRPr="008325DD">
        <w:rPr>
          <w:color w:val="000000"/>
          <w:sz w:val="28"/>
          <w:szCs w:val="28"/>
        </w:rPr>
        <w:t>предоставления администрацией Васюринского сельского поселения муниципальной услуги «Присвоение, изменение и аннулирование адресов</w:t>
      </w:r>
    </w:p>
    <w:p w:rsidR="008325DD" w:rsidRPr="008325DD" w:rsidRDefault="008325DD" w:rsidP="008325DD">
      <w:pPr>
        <w:pStyle w:val="a3"/>
        <w:rPr>
          <w:color w:val="000000"/>
          <w:sz w:val="28"/>
          <w:szCs w:val="28"/>
        </w:rPr>
      </w:pPr>
    </w:p>
    <w:p w:rsidR="008325DD" w:rsidRPr="008325DD" w:rsidRDefault="008325DD" w:rsidP="008325DD">
      <w:pPr>
        <w:pStyle w:val="western"/>
        <w:shd w:val="clear" w:color="auto" w:fill="FFFFFF" w:themeFill="background1"/>
        <w:spacing w:before="0" w:beforeAutospacing="0" w:after="0" w:afterAutospacing="0" w:line="360" w:lineRule="atLeast"/>
        <w:jc w:val="center"/>
        <w:textAlignment w:val="baseline"/>
        <w:rPr>
          <w:sz w:val="28"/>
          <w:szCs w:val="28"/>
        </w:rPr>
      </w:pPr>
      <w:r w:rsidRPr="008325DD">
        <w:rPr>
          <w:bCs/>
          <w:sz w:val="28"/>
          <w:szCs w:val="28"/>
          <w:bdr w:val="none" w:sz="0" w:space="0" w:color="auto" w:frame="1"/>
        </w:rPr>
        <w:t>1. Общие положения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1.1. Регламент устанавливает порядок и стандарт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1.2. 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а) право хозяйственного ведения;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б) право оперативного управления;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право пожизненно наследуемого владения;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г) право постоянного (бессрочного) пользования.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1.3. 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w:t>
      </w:r>
      <w:r w:rsidRPr="008325DD">
        <w:rPr>
          <w:sz w:val="28"/>
          <w:szCs w:val="28"/>
          <w:bdr w:val="none" w:sz="0" w:space="0" w:color="auto" w:frame="1"/>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на сайте ОИВ/ОМСУ/Организации;</w:t>
      </w:r>
    </w:p>
    <w:p w:rsid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color w:val="000000"/>
          <w:sz w:val="28"/>
          <w:szCs w:val="28"/>
        </w:rPr>
      </w:pPr>
      <w:r w:rsidRPr="008325DD">
        <w:rPr>
          <w:sz w:val="28"/>
          <w:szCs w:val="28"/>
          <w:bdr w:val="none" w:sz="0" w:space="0" w:color="auto" w:frame="1"/>
        </w:rPr>
        <w:t xml:space="preserve">на сайте </w:t>
      </w:r>
      <w:r w:rsidRPr="00A24412">
        <w:rPr>
          <w:color w:val="000000"/>
          <w:sz w:val="28"/>
          <w:szCs w:val="28"/>
        </w:rPr>
        <w:t xml:space="preserve">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Pr>
          <w:color w:val="000000"/>
          <w:sz w:val="28"/>
          <w:szCs w:val="28"/>
        </w:rPr>
        <w:t>(далее – МФЦ)</w:t>
      </w:r>
    </w:p>
    <w:p w:rsid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color w:val="000000"/>
          <w:sz w:val="28"/>
          <w:szCs w:val="28"/>
        </w:rPr>
      </w:pPr>
      <w:r w:rsidRPr="008325DD">
        <w:rPr>
          <w:sz w:val="28"/>
          <w:szCs w:val="28"/>
          <w:bdr w:val="none" w:sz="0" w:space="0" w:color="auto" w:frame="1"/>
        </w:rPr>
        <w:t xml:space="preserve">на </w:t>
      </w:r>
      <w:r w:rsidRPr="00A24412">
        <w:rPr>
          <w:color w:val="000000"/>
          <w:sz w:val="28"/>
          <w:szCs w:val="28"/>
        </w:rPr>
        <w:t>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информационно-телекоммуникационной сети Интернет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2. Стандарт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2.1. Наименование муниципальной услуги</w:t>
      </w:r>
      <w:r w:rsidRPr="008325DD">
        <w:rPr>
          <w:sz w:val="28"/>
          <w:szCs w:val="28"/>
          <w:bdr w:val="none" w:sz="0" w:space="0" w:color="auto" w:frame="1"/>
        </w:rPr>
        <w:t>: «Присвоение, изменение и аннулирование адресов».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Сокращенное наименование муниципальной услуги: сокращенное наименование отсутствует.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2.2. Муниципальную услугу предоставляет</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Администрация муниципально</w:t>
      </w:r>
      <w:r>
        <w:rPr>
          <w:sz w:val="28"/>
          <w:szCs w:val="28"/>
          <w:bdr w:val="none" w:sz="0" w:space="0" w:color="auto" w:frame="1"/>
        </w:rPr>
        <w:t>го</w:t>
      </w:r>
      <w:r w:rsidRPr="008325DD">
        <w:rPr>
          <w:sz w:val="28"/>
          <w:szCs w:val="28"/>
          <w:bdr w:val="none" w:sz="0" w:space="0" w:color="auto" w:frame="1"/>
        </w:rPr>
        <w:t xml:space="preserve"> образовани</w:t>
      </w:r>
      <w:r>
        <w:rPr>
          <w:sz w:val="28"/>
          <w:szCs w:val="28"/>
          <w:bdr w:val="none" w:sz="0" w:space="0" w:color="auto" w:frame="1"/>
        </w:rPr>
        <w:t>я</w:t>
      </w:r>
      <w:r w:rsidRPr="008325DD">
        <w:rPr>
          <w:sz w:val="28"/>
          <w:szCs w:val="28"/>
          <w:bdr w:val="none" w:sz="0" w:space="0" w:color="auto" w:frame="1"/>
        </w:rPr>
        <w:t xml:space="preserve"> </w:t>
      </w:r>
      <w:r>
        <w:rPr>
          <w:sz w:val="28"/>
          <w:szCs w:val="28"/>
          <w:bdr w:val="none" w:sz="0" w:space="0" w:color="auto" w:frame="1"/>
        </w:rPr>
        <w:t>Васюринское</w:t>
      </w:r>
      <w:r w:rsidRPr="008325DD">
        <w:rPr>
          <w:sz w:val="28"/>
          <w:szCs w:val="28"/>
          <w:bdr w:val="none" w:sz="0" w:space="0" w:color="auto" w:frame="1"/>
        </w:rPr>
        <w:t xml:space="preserve"> сельское поселение </w:t>
      </w:r>
      <w:r>
        <w:rPr>
          <w:sz w:val="28"/>
          <w:szCs w:val="28"/>
          <w:bdr w:val="none" w:sz="0" w:space="0" w:color="auto" w:frame="1"/>
        </w:rPr>
        <w:t>Динского</w:t>
      </w:r>
      <w:r w:rsidRPr="008325DD">
        <w:rPr>
          <w:sz w:val="28"/>
          <w:szCs w:val="28"/>
          <w:bdr w:val="none" w:sz="0" w:space="0" w:color="auto" w:frame="1"/>
        </w:rPr>
        <w:t xml:space="preserve"> района </w:t>
      </w:r>
      <w:r>
        <w:rPr>
          <w:sz w:val="28"/>
          <w:szCs w:val="28"/>
          <w:bdr w:val="none" w:sz="0" w:space="0" w:color="auto" w:frame="1"/>
        </w:rPr>
        <w:t>Краснодарского края</w:t>
      </w:r>
      <w:r w:rsidRPr="008325DD">
        <w:rPr>
          <w:sz w:val="28"/>
          <w:szCs w:val="28"/>
          <w:bdr w:val="none" w:sz="0" w:space="0" w:color="auto" w:frame="1"/>
        </w:rPr>
        <w:t xml:space="preserve"> (далее – Администрация).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предоставлении услуги участвуют: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w:t>
      </w:r>
      <w:r w:rsidR="002D1126">
        <w:rPr>
          <w:sz w:val="28"/>
          <w:szCs w:val="28"/>
          <w:bdr w:val="none" w:sz="0" w:space="0" w:color="auto" w:frame="1"/>
        </w:rPr>
        <w:t>МФЦ</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уполномоченные в соответствии с п. 7 Правил присвоения, изменения и аннулирования адресов, утвержденных постановлением Правительства РФ от 19.11.2014 № 1221, органы.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2D1126">
        <w:rPr>
          <w:sz w:val="28"/>
          <w:szCs w:val="28"/>
          <w:bdr w:val="none" w:sz="0" w:space="0" w:color="auto" w:frame="1"/>
        </w:rPr>
        <w:t>МФЦ</w:t>
      </w:r>
      <w:r w:rsidRPr="008325DD">
        <w:rPr>
          <w:sz w:val="28"/>
          <w:szCs w:val="28"/>
          <w:bdr w:val="none" w:sz="0" w:space="0" w:color="auto" w:frame="1"/>
        </w:rPr>
        <w:t xml:space="preserve">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2.2.2. При предоставлении муниципальной услуги в электронной форме идентификация и аутентификация могут осуществляться посредством: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325DD">
        <w:rPr>
          <w:sz w:val="28"/>
          <w:szCs w:val="28"/>
          <w:bdr w:val="none" w:sz="0" w:space="0" w:color="auto" w:frame="1"/>
        </w:rPr>
        <w:lastRenderedPageBreak/>
        <w:t>идентификации и аутентификации, при условии совпадения сведений о физическом лице в указанных информационных системах;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2.3 Результатом предоставления муниципальной услуги является: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выдача заявителю решения о присвоении, изменении,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выдача заявителю решения об отказе в присвоении, изменении и аннулировании адреса объекту адресации</w:t>
      </w:r>
      <w:r w:rsidRPr="008325DD">
        <w:rPr>
          <w:bCs/>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2.3.1 Оказание муниципальной услуги заключается в присвоении, изменении и аннулировании адресов в отношении: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а) зданий (строений, за исключением некапитального строения), в том числе строительство которых не завершено;</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б) сооружений (за исключением некапитальных сооружений и линейных объектов), в том числе строительство которых не завершено;</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г) помещений, являющихся частью объекта капитального строительства;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д) </w:t>
      </w:r>
      <w:proofErr w:type="spellStart"/>
      <w:r w:rsidRPr="008325DD">
        <w:rPr>
          <w:sz w:val="28"/>
          <w:szCs w:val="28"/>
          <w:bdr w:val="none" w:sz="0" w:space="0" w:color="auto" w:frame="1"/>
        </w:rPr>
        <w:t>машино</w:t>
      </w:r>
      <w:proofErr w:type="spellEnd"/>
      <w:r w:rsidRPr="008325DD">
        <w:rPr>
          <w:sz w:val="28"/>
          <w:szCs w:val="28"/>
          <w:bdr w:val="none" w:sz="0" w:space="0" w:color="auto" w:frame="1"/>
        </w:rPr>
        <w:t xml:space="preserve">-мест (за исключением </w:t>
      </w:r>
      <w:proofErr w:type="spellStart"/>
      <w:r w:rsidRPr="008325DD">
        <w:rPr>
          <w:sz w:val="28"/>
          <w:szCs w:val="28"/>
          <w:bdr w:val="none" w:sz="0" w:space="0" w:color="auto" w:frame="1"/>
        </w:rPr>
        <w:t>машино</w:t>
      </w:r>
      <w:proofErr w:type="spellEnd"/>
      <w:r w:rsidRPr="008325DD">
        <w:rPr>
          <w:sz w:val="28"/>
          <w:szCs w:val="28"/>
          <w:bdr w:val="none" w:sz="0" w:space="0" w:color="auto" w:frame="1"/>
        </w:rPr>
        <w:t>-мест, являющихся частью некапитального здания или сооружения),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w:t>
      </w:r>
      <w:r w:rsidR="002D1126">
        <w:rPr>
          <w:sz w:val="28"/>
          <w:szCs w:val="28"/>
          <w:bdr w:val="none" w:sz="0" w:space="0" w:color="auto" w:frame="1"/>
        </w:rPr>
        <w:t>Васюринское сельское поселения Динского района.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Присвоение объекту адресации адреса осуществляется: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а) в отношении земельных участков в случаях: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б) в отношении зданий (строений), сооружений, в том числе строительство которых не завершено, в случаях: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в отношении помещений в случаях: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325DD">
        <w:rPr>
          <w:sz w:val="28"/>
          <w:szCs w:val="28"/>
          <w:bdr w:val="none" w:sz="0" w:space="0" w:color="auto" w:frame="1"/>
        </w:rPr>
        <w:t>машино</w:t>
      </w:r>
      <w:proofErr w:type="spellEnd"/>
      <w:r w:rsidRPr="008325DD">
        <w:rPr>
          <w:sz w:val="28"/>
          <w:szCs w:val="28"/>
          <w:bdr w:val="none" w:sz="0" w:space="0" w:color="auto" w:frame="1"/>
        </w:rPr>
        <w:t>-места (</w:t>
      </w:r>
      <w:proofErr w:type="spellStart"/>
      <w:r w:rsidRPr="008325DD">
        <w:rPr>
          <w:sz w:val="28"/>
          <w:szCs w:val="28"/>
          <w:bdr w:val="none" w:sz="0" w:space="0" w:color="auto" w:frame="1"/>
        </w:rPr>
        <w:t>машино</w:t>
      </w:r>
      <w:proofErr w:type="spellEnd"/>
      <w:r w:rsidRPr="008325DD">
        <w:rPr>
          <w:sz w:val="28"/>
          <w:szCs w:val="28"/>
          <w:bdr w:val="none" w:sz="0" w:space="0" w:color="auto" w:frame="1"/>
        </w:rPr>
        <w:t>-мест), документов, содержащих необходимые для осуществления государственного кадастрового учета сведения о таком помещении;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г) в отношении </w:t>
      </w:r>
      <w:proofErr w:type="spellStart"/>
      <w:r w:rsidRPr="008325DD">
        <w:rPr>
          <w:sz w:val="28"/>
          <w:szCs w:val="28"/>
          <w:bdr w:val="none" w:sz="0" w:space="0" w:color="auto" w:frame="1"/>
        </w:rPr>
        <w:t>машино</w:t>
      </w:r>
      <w:proofErr w:type="spellEnd"/>
      <w:r w:rsidRPr="008325DD">
        <w:rPr>
          <w:sz w:val="28"/>
          <w:szCs w:val="28"/>
          <w:bdr w:val="none" w:sz="0" w:space="0" w:color="auto" w:frame="1"/>
        </w:rPr>
        <w:t xml:space="preserve">-мест в случае подготовки и оформления в отношении </w:t>
      </w:r>
      <w:proofErr w:type="spellStart"/>
      <w:r w:rsidRPr="008325DD">
        <w:rPr>
          <w:sz w:val="28"/>
          <w:szCs w:val="28"/>
          <w:bdr w:val="none" w:sz="0" w:space="0" w:color="auto" w:frame="1"/>
        </w:rPr>
        <w:t>машино</w:t>
      </w:r>
      <w:proofErr w:type="spellEnd"/>
      <w:r w:rsidRPr="008325DD">
        <w:rPr>
          <w:sz w:val="28"/>
          <w:szCs w:val="28"/>
          <w:bdr w:val="none" w:sz="0" w:space="0" w:color="auto" w:frame="1"/>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8325DD">
        <w:rPr>
          <w:sz w:val="28"/>
          <w:szCs w:val="28"/>
          <w:bdr w:val="none" w:sz="0" w:space="0" w:color="auto" w:frame="1"/>
        </w:rPr>
        <w:t>машино</w:t>
      </w:r>
      <w:proofErr w:type="spellEnd"/>
      <w:r w:rsidRPr="008325DD">
        <w:rPr>
          <w:sz w:val="28"/>
          <w:szCs w:val="28"/>
          <w:bdr w:val="none" w:sz="0" w:space="0" w:color="auto" w:frame="1"/>
        </w:rPr>
        <w:t>-места (</w:t>
      </w:r>
      <w:proofErr w:type="spellStart"/>
      <w:r w:rsidRPr="008325DD">
        <w:rPr>
          <w:sz w:val="28"/>
          <w:szCs w:val="28"/>
          <w:bdr w:val="none" w:sz="0" w:space="0" w:color="auto" w:frame="1"/>
        </w:rPr>
        <w:t>машино</w:t>
      </w:r>
      <w:proofErr w:type="spellEnd"/>
      <w:r w:rsidRPr="008325DD">
        <w:rPr>
          <w:sz w:val="28"/>
          <w:szCs w:val="28"/>
          <w:bdr w:val="none" w:sz="0" w:space="0" w:color="auto" w:frame="1"/>
        </w:rPr>
        <w:t xml:space="preserve">-мест), документов, содержащих необходимые для осуществления государственного кадастрового учета сведения о таком </w:t>
      </w:r>
      <w:proofErr w:type="spellStart"/>
      <w:r w:rsidRPr="008325DD">
        <w:rPr>
          <w:sz w:val="28"/>
          <w:szCs w:val="28"/>
          <w:bdr w:val="none" w:sz="0" w:space="0" w:color="auto" w:frame="1"/>
        </w:rPr>
        <w:t>машино</w:t>
      </w:r>
      <w:proofErr w:type="spellEnd"/>
      <w:r w:rsidRPr="008325DD">
        <w:rPr>
          <w:sz w:val="28"/>
          <w:szCs w:val="28"/>
          <w:bdr w:val="none" w:sz="0" w:space="0" w:color="auto" w:frame="1"/>
        </w:rPr>
        <w:t>-месте;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325DD">
        <w:rPr>
          <w:sz w:val="28"/>
          <w:szCs w:val="28"/>
          <w:bdr w:val="none" w:sz="0" w:space="0" w:color="auto" w:frame="1"/>
        </w:rPr>
        <w:t>машино</w:t>
      </w:r>
      <w:proofErr w:type="spellEnd"/>
      <w:r w:rsidRPr="008325DD">
        <w:rPr>
          <w:sz w:val="28"/>
          <w:szCs w:val="28"/>
          <w:bdr w:val="none" w:sz="0" w:space="0" w:color="auto" w:frame="1"/>
        </w:rPr>
        <w:t>-место.</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proofErr w:type="gramStart"/>
      <w:r w:rsidRPr="008325DD">
        <w:rPr>
          <w:sz w:val="28"/>
          <w:szCs w:val="28"/>
          <w:bdr w:val="none" w:sz="0" w:space="0" w:color="auto" w:frame="1"/>
        </w:rPr>
        <w:t>Решения</w:t>
      </w:r>
      <w:proofErr w:type="gramEnd"/>
      <w:r w:rsidRPr="008325DD">
        <w:rPr>
          <w:sz w:val="28"/>
          <w:szCs w:val="28"/>
          <w:bdr w:val="none" w:sz="0" w:space="0" w:color="auto" w:frame="1"/>
        </w:rPr>
        <w:t xml:space="preserve">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2.3.2 Аннулирование адреса объекта адресации осуществляется в случаях: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б) исключения из Единого государственного реестра недвижимости указанных в части 7</w:t>
      </w:r>
      <w:r w:rsidR="002D1126">
        <w:rPr>
          <w:sz w:val="28"/>
          <w:szCs w:val="28"/>
          <w:bdr w:val="none" w:sz="0" w:space="0" w:color="auto" w:frame="1"/>
        </w:rPr>
        <w:t xml:space="preserve"> статьи 72 Федерального закона «</w:t>
      </w:r>
      <w:r w:rsidRPr="008325DD">
        <w:rPr>
          <w:sz w:val="28"/>
          <w:szCs w:val="28"/>
          <w:bdr w:val="none" w:sz="0" w:space="0" w:color="auto" w:frame="1"/>
        </w:rPr>
        <w:t>О государст</w:t>
      </w:r>
      <w:r w:rsidR="002D1126">
        <w:rPr>
          <w:sz w:val="28"/>
          <w:szCs w:val="28"/>
          <w:bdr w:val="none" w:sz="0" w:space="0" w:color="auto" w:frame="1"/>
        </w:rPr>
        <w:t>венной регистрации недвижимости»</w:t>
      </w:r>
      <w:r w:rsidRPr="008325DD">
        <w:rPr>
          <w:sz w:val="28"/>
          <w:szCs w:val="28"/>
          <w:bdr w:val="none" w:sz="0" w:space="0" w:color="auto" w:frame="1"/>
        </w:rPr>
        <w:t xml:space="preserve"> сведений об объекте недвижимости, являющемся объектом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присвоения объекту адресации нового адреса.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Результат предоставления муниципальной услуги предоставляется (в соответствии со способом, указанным заявителем при подаче заявления):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при личной явке: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Администрации;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в филиалах, отделах, удаленных рабочих местах </w:t>
      </w:r>
      <w:r w:rsidR="002D1126">
        <w:rPr>
          <w:sz w:val="28"/>
          <w:szCs w:val="28"/>
          <w:bdr w:val="none" w:sz="0" w:space="0" w:color="auto" w:frame="1"/>
        </w:rPr>
        <w:t>МФЦ</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без личной явки: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почтовым отправлением;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в электронной форме через </w:t>
      </w:r>
      <w:r w:rsidR="002D1126">
        <w:rPr>
          <w:sz w:val="28"/>
          <w:szCs w:val="28"/>
          <w:bdr w:val="none" w:sz="0" w:space="0" w:color="auto" w:frame="1"/>
        </w:rPr>
        <w:t>личный кабинет заявителя на ПГУ</w:t>
      </w:r>
      <w:r w:rsidRPr="008325DD">
        <w:rPr>
          <w:sz w:val="28"/>
          <w:szCs w:val="28"/>
          <w:bdr w:val="none" w:sz="0" w:space="0" w:color="auto" w:frame="1"/>
        </w:rPr>
        <w:t>/ЕПГУ.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2.4. Срок предоставления муниципальной услуги</w:t>
      </w:r>
      <w:r w:rsidRPr="008325DD">
        <w:rPr>
          <w:sz w:val="28"/>
          <w:szCs w:val="28"/>
          <w:bdr w:val="none" w:sz="0" w:space="0" w:color="auto" w:frame="1"/>
        </w:rPr>
        <w:t> – не более </w:t>
      </w:r>
      <w:r w:rsidR="002D1126">
        <w:rPr>
          <w:sz w:val="28"/>
          <w:szCs w:val="28"/>
          <w:bdr w:val="none" w:sz="0" w:space="0" w:color="auto" w:frame="1"/>
        </w:rPr>
        <w:t>8</w:t>
      </w:r>
      <w:r w:rsidRPr="008325DD">
        <w:rPr>
          <w:sz w:val="28"/>
          <w:szCs w:val="28"/>
          <w:bdr w:val="none" w:sz="0" w:space="0" w:color="auto" w:frame="1"/>
        </w:rPr>
        <w:t> рабочих дней со дня подачи заявления о предоставлении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2.5. Правовые основания для предоставления муниципальной</w:t>
      </w:r>
      <w:r w:rsidRPr="008325DD">
        <w:rPr>
          <w:sz w:val="28"/>
          <w:szCs w:val="28"/>
          <w:bdr w:val="none" w:sz="0" w:space="0" w:color="auto" w:frame="1"/>
        </w:rPr>
        <w:t>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Земельный кодекс Российской Федерации от 25.10.2001 № 136-ФЗ;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Градостроительный кодекс Российской Федерации от 29.12.2004 № 190-ФЗ;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Федеральный закон от 06.10.2003 № 131-ФЗ «Об общих принципах организации местного самоуправления в Российской Федерации»;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Федеральный Закон от 27.07.2006 №152-ФЗ «О персональных данных»;</w:t>
      </w:r>
    </w:p>
    <w:p w:rsidR="008325DD" w:rsidRPr="008325DD" w:rsidRDefault="008325DD" w:rsidP="008325DD">
      <w:pPr>
        <w:pStyle w:val="2"/>
        <w:shd w:val="clear" w:color="auto" w:fill="FFFFFF" w:themeFill="background1"/>
        <w:spacing w:before="0" w:line="360" w:lineRule="atLeast"/>
        <w:ind w:firstLine="709"/>
        <w:jc w:val="both"/>
        <w:textAlignment w:val="baseline"/>
        <w:rPr>
          <w:rFonts w:ascii="Times New Roman" w:hAnsi="Times New Roman" w:cs="Times New Roman"/>
          <w:b w:val="0"/>
          <w:bCs w:val="0"/>
          <w:color w:val="auto"/>
          <w:sz w:val="28"/>
          <w:szCs w:val="28"/>
        </w:rPr>
      </w:pPr>
      <w:r w:rsidRPr="008325DD">
        <w:rPr>
          <w:rFonts w:ascii="Times New Roman" w:hAnsi="Times New Roman" w:cs="Times New Roman"/>
          <w:b w:val="0"/>
          <w:bCs w:val="0"/>
          <w:color w:val="auto"/>
          <w:sz w:val="28"/>
          <w:szCs w:val="28"/>
          <w:bdr w:val="none" w:sz="0" w:space="0" w:color="auto" w:frame="1"/>
        </w:rPr>
        <w:t>– постановление Прави</w:t>
      </w:r>
      <w:r w:rsidR="002D1126">
        <w:rPr>
          <w:rFonts w:ascii="Times New Roman" w:hAnsi="Times New Roman" w:cs="Times New Roman"/>
          <w:b w:val="0"/>
          <w:bCs w:val="0"/>
          <w:color w:val="auto"/>
          <w:sz w:val="28"/>
          <w:szCs w:val="28"/>
          <w:bdr w:val="none" w:sz="0" w:space="0" w:color="auto" w:frame="1"/>
        </w:rPr>
        <w:t>тельства РФ от 19.11.2014 </w:t>
      </w:r>
      <w:r w:rsidRPr="008325DD">
        <w:rPr>
          <w:rFonts w:ascii="Times New Roman" w:hAnsi="Times New Roman" w:cs="Times New Roman"/>
          <w:b w:val="0"/>
          <w:bCs w:val="0"/>
          <w:color w:val="auto"/>
          <w:sz w:val="28"/>
          <w:szCs w:val="28"/>
          <w:bdr w:val="none" w:sz="0" w:space="0" w:color="auto" w:frame="1"/>
        </w:rPr>
        <w:t xml:space="preserve"> № 1221 «Об утверждении Правил присвоения, изменения и аннулирования адресов»;</w:t>
      </w:r>
    </w:p>
    <w:p w:rsidR="008325DD" w:rsidRPr="008325DD" w:rsidRDefault="008325DD" w:rsidP="008325DD">
      <w:pPr>
        <w:pStyle w:val="2"/>
        <w:shd w:val="clear" w:color="auto" w:fill="FFFFFF" w:themeFill="background1"/>
        <w:spacing w:before="0" w:line="360" w:lineRule="atLeast"/>
        <w:ind w:firstLine="709"/>
        <w:jc w:val="both"/>
        <w:textAlignment w:val="baseline"/>
        <w:rPr>
          <w:rFonts w:ascii="Times New Roman" w:hAnsi="Times New Roman" w:cs="Times New Roman"/>
          <w:b w:val="0"/>
          <w:bCs w:val="0"/>
          <w:color w:val="auto"/>
          <w:sz w:val="28"/>
          <w:szCs w:val="28"/>
        </w:rPr>
      </w:pPr>
      <w:r w:rsidRPr="008325DD">
        <w:rPr>
          <w:rFonts w:ascii="Times New Roman" w:hAnsi="Times New Roman" w:cs="Times New Roman"/>
          <w:b w:val="0"/>
          <w:bCs w:val="0"/>
          <w:color w:val="auto"/>
          <w:sz w:val="28"/>
          <w:szCs w:val="28"/>
          <w:bdr w:val="none" w:sz="0" w:space="0" w:color="auto" w:frame="1"/>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Приказ Министерства финансов Российской Федерации от 11</w:t>
      </w:r>
      <w:r w:rsidR="002D1126">
        <w:rPr>
          <w:sz w:val="28"/>
          <w:szCs w:val="28"/>
          <w:bdr w:val="none" w:sz="0" w:space="0" w:color="auto" w:frame="1"/>
        </w:rPr>
        <w:t>.12.</w:t>
      </w:r>
      <w:r w:rsidRPr="008325DD">
        <w:rPr>
          <w:sz w:val="28"/>
          <w:szCs w:val="28"/>
          <w:bdr w:val="none" w:sz="0" w:space="0" w:color="auto" w:frame="1"/>
        </w:rPr>
        <w:t xml:space="preserve">2014 года № 146н «Об утверждении форм заявления о присвоении объекту адресации </w:t>
      </w:r>
      <w:r w:rsidRPr="008325DD">
        <w:rPr>
          <w:sz w:val="28"/>
          <w:szCs w:val="28"/>
          <w:bdr w:val="none" w:sz="0" w:space="0" w:color="auto" w:frame="1"/>
        </w:rPr>
        <w:lastRenderedPageBreak/>
        <w:t>адреса или аннулировании его адреса, решения об отказе в присвоении объекту адресации адреса или аннулирования его адреса»;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 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325DD">
        <w:rPr>
          <w:sz w:val="28"/>
          <w:szCs w:val="28"/>
          <w:bdr w:val="none" w:sz="0" w:space="0" w:color="auto" w:frame="1"/>
        </w:rPr>
        <w:t>адресообразующих</w:t>
      </w:r>
      <w:proofErr w:type="spellEnd"/>
      <w:r w:rsidRPr="008325DD">
        <w:rPr>
          <w:sz w:val="28"/>
          <w:szCs w:val="28"/>
          <w:bdr w:val="none" w:sz="0" w:space="0" w:color="auto" w:frame="1"/>
        </w:rPr>
        <w:t xml:space="preserve"> элементов»;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настоящий административный регламент;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иные муниципальные правовые акты.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2.6. Исчерпывающий перечень документов,</w:t>
      </w:r>
      <w:r w:rsidRPr="008325DD">
        <w:rPr>
          <w:sz w:val="28"/>
          <w:szCs w:val="28"/>
          <w:bdr w:val="none" w:sz="0" w:space="0" w:color="auto" w:frame="1"/>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заявление о присвоении, аннулировании адреса объекту адресации по форме согласно приложению № 1 к настоящему Административному регламенту;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доверенность, оформленная в соответствии с действующим законодательством (в случае подачи заявления через представителя) – копия;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 </w:t>
      </w:r>
      <w:proofErr w:type="spellStart"/>
      <w:r w:rsidRPr="008325DD">
        <w:rPr>
          <w:sz w:val="28"/>
          <w:szCs w:val="28"/>
          <w:bdr w:val="none" w:sz="0" w:space="0" w:color="auto" w:frame="1"/>
        </w:rPr>
        <w:t>Правоудостоверяющие</w:t>
      </w:r>
      <w:proofErr w:type="spellEnd"/>
      <w:r w:rsidRPr="008325DD">
        <w:rPr>
          <w:sz w:val="28"/>
          <w:szCs w:val="28"/>
          <w:bdr w:val="none" w:sz="0" w:space="0" w:color="auto" w:frame="1"/>
        </w:rPr>
        <w:t xml:space="preserve"> документы запрашиваются по межведомственному взаимодействию в ФГБУ «ФКП Росреестра».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2.6.1. Заявление должно содержать следующие сведения: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наименование органа местного самоуправления, в который направляется письменное заявление;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w:t>
      </w:r>
      <w:r w:rsidRPr="008325DD">
        <w:rPr>
          <w:sz w:val="28"/>
          <w:szCs w:val="28"/>
          <w:bdr w:val="none" w:sz="0" w:space="0" w:color="auto" w:frame="1"/>
        </w:rPr>
        <w:lastRenderedPageBreak/>
        <w:t>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2.6.2. Заявление с комплектом документов принимается: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при личной явке: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 Администрации;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 в филиалах, отделах, удаленных рабочих местах </w:t>
      </w:r>
      <w:r w:rsidR="002D1126">
        <w:rPr>
          <w:sz w:val="28"/>
          <w:szCs w:val="28"/>
          <w:bdr w:val="none" w:sz="0" w:space="0" w:color="auto" w:frame="1"/>
        </w:rPr>
        <w:t>МФЦ</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без личной явки: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почтовым отправлением в Администрацию;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 электронной форме через ли</w:t>
      </w:r>
      <w:r w:rsidR="002D1126">
        <w:rPr>
          <w:sz w:val="28"/>
          <w:szCs w:val="28"/>
          <w:bdr w:val="none" w:sz="0" w:space="0" w:color="auto" w:frame="1"/>
        </w:rPr>
        <w:t>чный кабинет заявителя на ПГУ</w:t>
      </w:r>
      <w:r w:rsidRPr="008325DD">
        <w:rPr>
          <w:sz w:val="28"/>
          <w:szCs w:val="28"/>
          <w:bdr w:val="none" w:sz="0" w:space="0" w:color="auto" w:frame="1"/>
        </w:rPr>
        <w:t>/ЕПГУ.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Заявление представляется в Администрацию или МФЦ по месту нахождения объекта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Заявитель имеет право записаться на прием для подачи заявления о предоставлении услуги следующими способами:</w:t>
      </w:r>
    </w:p>
    <w:p w:rsidR="008325DD" w:rsidRPr="008325DD" w:rsidRDefault="00A410B0"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Pr>
          <w:sz w:val="28"/>
          <w:szCs w:val="28"/>
          <w:bdr w:val="none" w:sz="0" w:space="0" w:color="auto" w:frame="1"/>
        </w:rPr>
        <w:t>1) посредством ПГУ</w:t>
      </w:r>
      <w:r w:rsidR="008325DD" w:rsidRPr="008325DD">
        <w:rPr>
          <w:sz w:val="28"/>
          <w:szCs w:val="28"/>
          <w:bdr w:val="none" w:sz="0" w:space="0" w:color="auto" w:frame="1"/>
        </w:rPr>
        <w:t>/ЕПГУ – в Администрацию, в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по телефону – в Администрации, в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 посредством сайта Администрации – в Администрацию;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4) посредством сайта </w:t>
      </w:r>
      <w:r w:rsidR="00A410B0">
        <w:rPr>
          <w:sz w:val="28"/>
          <w:szCs w:val="28"/>
          <w:bdr w:val="none" w:sz="0" w:space="0" w:color="auto" w:frame="1"/>
        </w:rPr>
        <w:t>МФЦ</w:t>
      </w:r>
      <w:r w:rsidRPr="008325DD">
        <w:rPr>
          <w:sz w:val="28"/>
          <w:szCs w:val="28"/>
          <w:bdr w:val="none" w:sz="0" w:space="0" w:color="auto" w:frame="1"/>
        </w:rPr>
        <w:t xml:space="preserve"> – в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 правоустанавливающие и (или) </w:t>
      </w:r>
      <w:proofErr w:type="spellStart"/>
      <w:r w:rsidRPr="008325DD">
        <w:rPr>
          <w:sz w:val="28"/>
          <w:szCs w:val="28"/>
          <w:bdr w:val="none" w:sz="0" w:space="0" w:color="auto" w:frame="1"/>
        </w:rPr>
        <w:t>правоудостоверяющие</w:t>
      </w:r>
      <w:proofErr w:type="spellEnd"/>
      <w:r w:rsidRPr="008325DD">
        <w:rPr>
          <w:sz w:val="28"/>
          <w:szCs w:val="28"/>
          <w:bdr w:val="none" w:sz="0" w:space="0" w:color="auto" w:frame="1"/>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325DD">
        <w:rPr>
          <w:sz w:val="28"/>
          <w:szCs w:val="28"/>
          <w:bdr w:val="none" w:sz="0" w:space="0" w:color="auto" w:frame="1"/>
        </w:rPr>
        <w:t>правоудостоверяющие</w:t>
      </w:r>
      <w:proofErr w:type="spellEnd"/>
      <w:r w:rsidRPr="008325DD">
        <w:rPr>
          <w:sz w:val="28"/>
          <w:szCs w:val="28"/>
          <w:bdr w:val="none" w:sz="0" w:space="0" w:color="auto" w:frame="1"/>
        </w:rPr>
        <w:t xml:space="preserve"> документы на земельный участок, на котором расположены указанное здание (строение), сооружение);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разрешение на ввод объекта адресации в эксплуатацию;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утвержденная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0" w:history="1">
        <w:r w:rsidRPr="008325DD">
          <w:rPr>
            <w:rStyle w:val="a5"/>
            <w:color w:val="auto"/>
            <w:sz w:val="28"/>
            <w:szCs w:val="28"/>
            <w:bdr w:val="none" w:sz="0" w:space="0" w:color="auto" w:frame="1"/>
          </w:rPr>
          <w:t>подпункте “а” пункта 2.3.</w:t>
        </w:r>
      </w:hyperlink>
      <w:r w:rsidRPr="008325DD">
        <w:rPr>
          <w:sz w:val="28"/>
          <w:szCs w:val="28"/>
          <w:bdr w:val="none" w:sz="0" w:space="0" w:color="auto" w:frame="1"/>
        </w:rPr>
        <w:t>2;</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Pr="008325DD">
          <w:rPr>
            <w:rStyle w:val="a5"/>
            <w:color w:val="auto"/>
            <w:sz w:val="28"/>
            <w:szCs w:val="28"/>
            <w:bdr w:val="none" w:sz="0" w:space="0" w:color="auto" w:frame="1"/>
          </w:rPr>
          <w:t>подпункте “б” пункта 2.3.</w:t>
        </w:r>
      </w:hyperlink>
      <w:r w:rsidRPr="008325DD">
        <w:rPr>
          <w:sz w:val="28"/>
          <w:szCs w:val="28"/>
          <w:bdr w:val="none" w:sz="0" w:space="0" w:color="auto" w:frame="1"/>
        </w:rPr>
        <w:t>2.</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Заявитель вправе представить документы, указанные в данном пункте, по собственной инициативе.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2.7.1. Органы, предоставляющие муниципальную услугу, не вправе требовать от заявителя: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w:t>
      </w:r>
      <w:r w:rsidRPr="008325DD">
        <w:rPr>
          <w:sz w:val="28"/>
          <w:szCs w:val="28"/>
          <w:bdr w:val="none" w:sz="0" w:space="0" w:color="auto" w:frame="1"/>
        </w:rPr>
        <w:lastRenderedPageBreak/>
        <w:t>предоставления государственных и муниципальных услуг» (далее – Федеральный закон №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Основания для приостановления предоставления муниципальной услуги не предусмотрены.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2.9. Исчерпывающий перечень оснований для отказа в приеме документов, необходимых для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непредставление или представление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2.9.1. Документы, указанные в пункте 2.6 настоящего административного регламента, должны отвечать следующим требованиям: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документы заполняются при помощи технических средств или от руки, не допускается заполнение документов карандашом;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документы не имеют серьезных повреждений, наличие которых не позволяет однозначно истолковать их содержание.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Нарушение любого из указанных требований является основанием для отказа в приеме документов.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2.10. Исчерпывающий перечень оснований для отказа в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Заявление подано лицом, не уполномоченным на осуществление таких действий: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rPr>
        <w:t> </w:t>
      </w:r>
      <w:r w:rsidRPr="008325DD">
        <w:rPr>
          <w:sz w:val="28"/>
          <w:szCs w:val="28"/>
          <w:bdr w:val="none" w:sz="0" w:space="0" w:color="auto" w:frame="1"/>
        </w:rPr>
        <w:t>с заявлением о присвоении объекту адресации адреса обратилось лицо, не указанное в пункте 1.2 настоящего административного регламента;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Представленные заявителем документы недействительны/указанные в заявлении сведения недостоверны: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Отсутствие права на предоставление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отсутствуют случаи и условия для присвоения объекту адресации адреса или аннулирования его адреса, указанные в пунктах 2.3.1, 2.3.4 методических рекомендаций.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2.11. Муниципальная услуга предоставляется бесплатно.</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2.13. Срок регистрации запроса заявителя о предоставлении муниципальной услуги составляет в Администрации: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при личном обращении – в день поступления запроса;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при направлении запроса почтовой связью в Администрацию – в день поступления запроса;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при направлении запроса на бумажном носителе из МФЦ в Администрацию – в день передачи документов из МФЦ в Администрацию;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при направлении запроса в форме электронного доку</w:t>
      </w:r>
      <w:r w:rsidR="00C952CF">
        <w:rPr>
          <w:sz w:val="28"/>
          <w:szCs w:val="28"/>
          <w:bdr w:val="none" w:sz="0" w:space="0" w:color="auto" w:frame="1"/>
        </w:rPr>
        <w:t>мента посредством ЕПГУ или ПГУ</w:t>
      </w:r>
      <w:r w:rsidRPr="008325DD">
        <w:rPr>
          <w:sz w:val="28"/>
          <w:szCs w:val="28"/>
          <w:bdr w:val="none" w:sz="0" w:space="0" w:color="auto" w:frame="1"/>
        </w:rPr>
        <w:t xml:space="preserve"> при наличии технической возможности – в день поступл</w:t>
      </w:r>
      <w:r w:rsidR="00C952CF">
        <w:rPr>
          <w:sz w:val="28"/>
          <w:szCs w:val="28"/>
          <w:bdr w:val="none" w:sz="0" w:space="0" w:color="auto" w:frame="1"/>
        </w:rPr>
        <w:t xml:space="preserve">ения запроса на ЕПГУ или ПГУ </w:t>
      </w:r>
      <w:r w:rsidRPr="008325DD">
        <w:rPr>
          <w:sz w:val="28"/>
          <w:szCs w:val="28"/>
          <w:bdr w:val="none" w:sz="0" w:space="0" w:color="auto" w:frame="1"/>
        </w:rPr>
        <w:t>или на следующий рабочий день (в случае направления документов в нерабочее время, в выходные, праздничные дни).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2.14.1. Предоставление муниципальной услуги осуществляется в специально выделенных для этих целей помещениях Администрации или в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8325DD">
        <w:rPr>
          <w:sz w:val="28"/>
          <w:szCs w:val="28"/>
          <w:bdr w:val="none" w:sz="0" w:space="0" w:color="auto" w:frame="1"/>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2.14.5. Вход в здание (помещение) и выход из него оборудуются лестницами с поручнями и пандусами для передвижения детских и инвалидных колясок.</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2.14.7.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2.14.12. Помещения приема и выдачи документов должны предусматривать места для ожидания, информирования и приема заявителей.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2.15. Показатели доступности и качества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2.15.1. Показатели доступности муниципальной услуги (общие, применимые в отношении всех заявителей):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транспортная доступность к месту предоставления государственной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наличие указателей, обеспечивающих беспрепятственный доступ к помещениям, в которых предоставляется услуга;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w:t>
      </w:r>
      <w:r w:rsidR="00C952CF">
        <w:rPr>
          <w:sz w:val="28"/>
          <w:szCs w:val="28"/>
          <w:bdr w:val="none" w:sz="0" w:space="0" w:color="auto" w:frame="1"/>
        </w:rPr>
        <w:t>ПГУ либо ПГУ</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4) предоставление муниципальной услуги любым доступным способом, предусмотренным действующим законодательством;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 обеспечение для заявителя возможности получения информации о ходе и результате предоставления муниципальной услуги с использ</w:t>
      </w:r>
      <w:r w:rsidR="00C952CF">
        <w:rPr>
          <w:sz w:val="28"/>
          <w:szCs w:val="28"/>
          <w:bdr w:val="none" w:sz="0" w:space="0" w:color="auto" w:frame="1"/>
        </w:rPr>
        <w:t>ованием ЕПГУ и(или) ПГУ</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2.15.2. Показатели доступности муниципальной услуги (специальные, применимые в отношении инвалидов):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наличие инфраструктуры, указанной в пункте 2.14;</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исполнение требований доступности услуг для инвалидов;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 обеспечение беспрепятственного доступа инвалидов к помещениям, в которых предоставляется государственная услуга.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2.15.3. Показатели качества государственной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соблюдение срока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соблюдение времени ожидания в очереди при подаче запроса и получении результата;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4) отсутствие жалоб на действия или бездействие должностных лиц ОМСУ/Организации, поданных в установленном порядке.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2.16. Предоставление муниципальной услуги в электронном виде осуществляется при технической реализации услуги на</w:t>
      </w:r>
      <w:r w:rsidR="00C952CF">
        <w:rPr>
          <w:sz w:val="28"/>
          <w:szCs w:val="28"/>
          <w:bdr w:val="none" w:sz="0" w:space="0" w:color="auto" w:frame="1"/>
        </w:rPr>
        <w:t xml:space="preserve"> ПГУ</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 Предоставление муниципальной услуги включает в себя следующие административные процедуры: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1) прием заявления о присвоении, изменении, аннулировании адреса объекту адресации (срок – 1 рабочий день);</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w:t>
      </w:r>
      <w:r w:rsidR="00C952CF">
        <w:rPr>
          <w:sz w:val="28"/>
          <w:szCs w:val="28"/>
          <w:bdr w:val="none" w:sz="0" w:space="0" w:color="auto" w:frame="1"/>
        </w:rPr>
        <w:t>2</w:t>
      </w:r>
      <w:r w:rsidRPr="008325DD">
        <w:rPr>
          <w:sz w:val="28"/>
          <w:szCs w:val="28"/>
          <w:bdr w:val="none" w:sz="0" w:space="0" w:color="auto" w:frame="1"/>
        </w:rPr>
        <w:t xml:space="preserve"> рабочий день).</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3.1.1. Прием заявления о присвоении, изменении, аннулировании адреса объекту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3.1.1.1. Основанием для начала административной процедуры является 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w:t>
      </w:r>
      <w:r w:rsidR="00C952CF">
        <w:rPr>
          <w:sz w:val="28"/>
          <w:szCs w:val="28"/>
          <w:bdr w:val="none" w:sz="0" w:space="0" w:color="auto" w:frame="1"/>
        </w:rPr>
        <w:t>ктуры, в том числе ЕПГУ и ПГУ</w:t>
      </w:r>
      <w:r w:rsidRPr="008325DD">
        <w:rPr>
          <w:sz w:val="28"/>
          <w:szCs w:val="28"/>
          <w:bdr w:val="none" w:sz="0" w:space="0" w:color="auto" w:frame="1"/>
        </w:rPr>
        <w:t>, заявления и прилагаемых к нему документов.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3.1.1.2. Лица, ответственные за выполнение административных процедур, является уполномоченное должностное лицо сектора Администрации (далее – </w:t>
      </w:r>
      <w:r w:rsidR="00C952CF">
        <w:rPr>
          <w:sz w:val="28"/>
          <w:szCs w:val="28"/>
          <w:bdr w:val="none" w:sz="0" w:space="0" w:color="auto" w:frame="1"/>
        </w:rPr>
        <w:t>Специалист</w:t>
      </w:r>
      <w:r w:rsidRPr="008325DD">
        <w:rPr>
          <w:sz w:val="28"/>
          <w:szCs w:val="28"/>
          <w:bdr w:val="none" w:sz="0" w:space="0" w:color="auto" w:frame="1"/>
        </w:rPr>
        <w:t>).</w:t>
      </w:r>
    </w:p>
    <w:p w:rsidR="008325DD" w:rsidRPr="008325DD" w:rsidRDefault="00C952CF"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Pr>
          <w:sz w:val="28"/>
          <w:szCs w:val="28"/>
          <w:bdr w:val="none" w:sz="0" w:space="0" w:color="auto" w:frame="1"/>
        </w:rPr>
        <w:t>Специалист</w:t>
      </w:r>
      <w:r w:rsidR="008325DD"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при поступлении заявления и документов по почте вскрывает конверт, проверяет правильность составления (заполнения) заявления;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При поступлении заявления (запроса) заявителя в эле</w:t>
      </w:r>
      <w:r w:rsidR="00E326EA">
        <w:rPr>
          <w:sz w:val="28"/>
          <w:szCs w:val="28"/>
          <w:bdr w:val="none" w:sz="0" w:space="0" w:color="auto" w:frame="1"/>
        </w:rPr>
        <w:t>ктронной форме через ЕПГУ и ПГУ специалист</w:t>
      </w:r>
      <w:r w:rsidRPr="008325DD">
        <w:rPr>
          <w:sz w:val="28"/>
          <w:szCs w:val="28"/>
          <w:bdr w:val="none" w:sz="0" w:space="0" w:color="auto" w:frame="1"/>
        </w:rPr>
        <w:t xml:space="preserve"> формирует комплект документов, поступивших в электронном виде, и передает их главе Администрации.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Срок выполнения административной процедуры – в течение 1 рабочего дня</w:t>
      </w:r>
      <w:r w:rsidR="00E326EA">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получение документов, представляемых по результатам межведомственных запросов.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Результат выполнения административного действия фиксируется </w:t>
      </w:r>
      <w:r w:rsidR="00E326EA">
        <w:rPr>
          <w:sz w:val="28"/>
          <w:szCs w:val="28"/>
          <w:bdr w:val="none" w:sz="0" w:space="0" w:color="auto" w:frame="1"/>
        </w:rPr>
        <w:t xml:space="preserve">специалистом </w:t>
      </w:r>
      <w:r w:rsidRPr="008325DD">
        <w:rPr>
          <w:sz w:val="28"/>
          <w:szCs w:val="28"/>
          <w:bdr w:val="none" w:sz="0" w:space="0" w:color="auto" w:frame="1"/>
        </w:rPr>
        <w:t>в порядке, установленном муниципальными правовыми актами по вопросам делопроизводства.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3.1.2.1. Основанием для начала административной процедуры является получение заявления и прилагаемых к нему документов в структурное подразделение администрации, ответственное за производство по заявлению и получение документов.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3.1.2.2. Специалист структурного подразделения,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В случае установления адреса объекту адресации на территории, где не поименованы элементы улично-дородной сети, в установленном порядке </w:t>
      </w:r>
      <w:r w:rsidRPr="008325DD">
        <w:rPr>
          <w:sz w:val="28"/>
          <w:szCs w:val="28"/>
          <w:bdr w:val="none" w:sz="0" w:space="0" w:color="auto" w:frame="1"/>
        </w:rPr>
        <w:lastRenderedPageBreak/>
        <w:t>выполняется процедура присвоения наименований элементам улично-дорожной сети.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3.1.2.3. Лицами, ответственными за выполнение административных процедур, являются уполномоченное должностное лицо Администрации ответственное за производство по заявлению и специалист структурного подразделения, ответственный за производство по заявлению, изучение территории.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8325DD">
        <w:rPr>
          <w:sz w:val="28"/>
          <w:szCs w:val="28"/>
          <w:bdr w:val="none" w:sz="0" w:space="0" w:color="auto" w:frame="1"/>
        </w:rPr>
        <w:t>адресообразующих</w:t>
      </w:r>
      <w:proofErr w:type="spellEnd"/>
      <w:r w:rsidRPr="008325DD">
        <w:rPr>
          <w:sz w:val="28"/>
          <w:szCs w:val="28"/>
          <w:bdr w:val="none" w:sz="0" w:space="0" w:color="auto" w:frame="1"/>
        </w:rPr>
        <w:t xml:space="preserve"> элементов объекта адресации, для которого устанавливается адрес.</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3.1.3.1. Основанием для начала административной процедуры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являются результаты административных процедур, предусмотренных подпунктами 1 и 2 пункта 1 настоящего раздела.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3.1.3.2. 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Сведения о присвоении адреса в день подписания постановления регистрируются специалистом О</w:t>
      </w:r>
      <w:r w:rsidR="00E326EA">
        <w:rPr>
          <w:sz w:val="28"/>
          <w:szCs w:val="28"/>
          <w:bdr w:val="none" w:sz="0" w:space="0" w:color="auto" w:frame="1"/>
        </w:rPr>
        <w:t xml:space="preserve">бщего отдела, и передается специалисту </w:t>
      </w:r>
      <w:r w:rsidRPr="008325DD">
        <w:rPr>
          <w:sz w:val="28"/>
          <w:szCs w:val="28"/>
          <w:bdr w:val="none" w:sz="0" w:space="0" w:color="auto" w:frame="1"/>
        </w:rPr>
        <w:lastRenderedPageBreak/>
        <w:t>ответственн</w:t>
      </w:r>
      <w:r w:rsidR="00E326EA">
        <w:rPr>
          <w:sz w:val="28"/>
          <w:szCs w:val="28"/>
          <w:bdr w:val="none" w:sz="0" w:space="0" w:color="auto" w:frame="1"/>
        </w:rPr>
        <w:t>ому</w:t>
      </w:r>
      <w:r w:rsidRPr="008325DD">
        <w:rPr>
          <w:sz w:val="28"/>
          <w:szCs w:val="28"/>
          <w:bdr w:val="none" w:sz="0" w:space="0" w:color="auto" w:frame="1"/>
        </w:rPr>
        <w:t xml:space="preserve"> за производство по заявлению,</w:t>
      </w:r>
      <w:r w:rsidR="00E326EA">
        <w:rPr>
          <w:sz w:val="28"/>
          <w:szCs w:val="28"/>
          <w:bdr w:val="none" w:sz="0" w:space="0" w:color="auto" w:frame="1"/>
        </w:rPr>
        <w:t xml:space="preserve"> который вносит информацию</w:t>
      </w:r>
      <w:r w:rsidRPr="008325DD">
        <w:rPr>
          <w:sz w:val="28"/>
          <w:szCs w:val="28"/>
          <w:bdr w:val="none" w:sz="0" w:space="0" w:color="auto" w:frame="1"/>
        </w:rPr>
        <w:t xml:space="preserve"> в адресн</w:t>
      </w:r>
      <w:r w:rsidR="00E326EA">
        <w:rPr>
          <w:sz w:val="28"/>
          <w:szCs w:val="28"/>
          <w:bdr w:val="none" w:sz="0" w:space="0" w:color="auto" w:frame="1"/>
        </w:rPr>
        <w:t>ый реестр</w:t>
      </w:r>
      <w:r w:rsidRPr="008325DD">
        <w:rPr>
          <w:sz w:val="28"/>
          <w:szCs w:val="28"/>
          <w:bdr w:val="none" w:sz="0" w:space="0" w:color="auto" w:frame="1"/>
        </w:rPr>
        <w:t xml:space="preserve"> поселения.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Специалистом, осуществляющим </w:t>
      </w:r>
      <w:proofErr w:type="gramStart"/>
      <w:r w:rsidRPr="008325DD">
        <w:rPr>
          <w:sz w:val="28"/>
          <w:szCs w:val="28"/>
          <w:bdr w:val="none" w:sz="0" w:space="0" w:color="auto" w:frame="1"/>
        </w:rPr>
        <w:t>прием заявления</w:t>
      </w:r>
      <w:proofErr w:type="gramEnd"/>
      <w:r w:rsidRPr="008325DD">
        <w:rPr>
          <w:sz w:val="28"/>
          <w:szCs w:val="28"/>
          <w:bdr w:val="none" w:sz="0" w:space="0" w:color="auto" w:frame="1"/>
        </w:rPr>
        <w:t xml:space="preserve">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 в случа</w:t>
      </w:r>
      <w:r w:rsidR="00E326EA">
        <w:rPr>
          <w:sz w:val="28"/>
          <w:szCs w:val="28"/>
          <w:bdr w:val="none" w:sz="0" w:space="0" w:color="auto" w:frame="1"/>
        </w:rPr>
        <w:t xml:space="preserve">е подачи заявления через ПГУ </w:t>
      </w:r>
      <w:r w:rsidRPr="008325DD">
        <w:rPr>
          <w:sz w:val="28"/>
          <w:szCs w:val="28"/>
          <w:bdr w:val="none" w:sz="0" w:space="0" w:color="auto" w:frame="1"/>
        </w:rPr>
        <w:t>заявителя также уведомляют через функционал личного кабинета либо способом, указанным в заявлении.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Максимальный срок выполнения административной процедуры составляет не более 1 рабочего дня.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3.1.3.4. Лица, ответственные за выполнение административных процедур:</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специалист структурного подразделения, ответственный за работу по заявлению</w:t>
      </w:r>
      <w:r w:rsidR="00E326EA">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3.1.3.5. Результатом административного действия является: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Результатами выполнения административной процедуры являются получение заявителем:</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решения о присвоении, изменении, аннулировании адреса объекту адресации;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решения об отказе в регистрации адреса объекта адресации</w:t>
      </w:r>
      <w:r w:rsidR="00E326EA">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3.2. Особенности выполнения административных процедур в электронной форме</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3.2.1. Предоставление муниц</w:t>
      </w:r>
      <w:r w:rsidR="00E326EA">
        <w:rPr>
          <w:sz w:val="28"/>
          <w:szCs w:val="28"/>
          <w:bdr w:val="none" w:sz="0" w:space="0" w:color="auto" w:frame="1"/>
        </w:rPr>
        <w:t>ипальной услуги на ЕПГУ и ПГУ</w:t>
      </w:r>
      <w:r w:rsidRPr="008325DD">
        <w:rPr>
          <w:sz w:val="28"/>
          <w:szCs w:val="28"/>
          <w:bdr w:val="none" w:sz="0" w:space="0" w:color="auto" w:frame="1"/>
        </w:rPr>
        <w:t xml:space="preserve"> осуществляется в соответствии с Федеральным законом № 210-ФЗ, </w:t>
      </w:r>
      <w:r w:rsidRPr="008325DD">
        <w:rPr>
          <w:sz w:val="28"/>
          <w:szCs w:val="28"/>
          <w:bdr w:val="none" w:sz="0" w:space="0" w:color="auto" w:frame="1"/>
        </w:rPr>
        <w:lastRenderedPageBreak/>
        <w:t>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3.2.3. Муниципальная услуга может быть получена через ПГУ либо через ЕПГУ следующими способами: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без личной явки на прием в Администрацию.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3.2.4. Для подачи заявления через ЕПГУ или через ПГУ заявитель должен выполнить следующие действия: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пройти идентификацию и аутентификацию в ЕСИА;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личном кабинете на ЕПГУ или на ПГУ заполнить в электронной форме заявление на оказание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приложить к заявлению электронные документы и направить пакет электронных документов в Администрацию посредс</w:t>
      </w:r>
      <w:r w:rsidR="00E910A7">
        <w:rPr>
          <w:sz w:val="28"/>
          <w:szCs w:val="28"/>
          <w:bdr w:val="none" w:sz="0" w:space="0" w:color="auto" w:frame="1"/>
        </w:rPr>
        <w:t>твом функционала ЕПГУ или ПГУ</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3.2.5. В результате направления пакета электронн</w:t>
      </w:r>
      <w:r w:rsidR="00E910A7">
        <w:rPr>
          <w:sz w:val="28"/>
          <w:szCs w:val="28"/>
          <w:bdr w:val="none" w:sz="0" w:space="0" w:color="auto" w:frame="1"/>
        </w:rPr>
        <w:t>ых документов посредством ПГУ</w:t>
      </w:r>
      <w:r w:rsidRPr="008325DD">
        <w:rPr>
          <w:sz w:val="28"/>
          <w:szCs w:val="28"/>
          <w:bdr w:val="none" w:sz="0" w:space="0" w:color="auto" w:frame="1"/>
        </w:rPr>
        <w:t xml:space="preserve"> либо через ЕПГУ, </w:t>
      </w:r>
      <w:r w:rsidR="00E910A7">
        <w:rPr>
          <w:sz w:val="28"/>
          <w:szCs w:val="28"/>
          <w:bdr w:val="none" w:sz="0" w:space="0" w:color="auto" w:frame="1"/>
        </w:rPr>
        <w:t>специалистом общего отдела администрации</w:t>
      </w:r>
      <w:r w:rsidRPr="008325DD">
        <w:rPr>
          <w:sz w:val="28"/>
          <w:szCs w:val="28"/>
          <w:bdr w:val="none" w:sz="0" w:space="0" w:color="auto" w:frame="1"/>
        </w:rPr>
        <w:t xml:space="preserve">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и(или) ЕПГУ.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3.2.6. При предоставлении муниципальной услуги через ПГУ либо через ЕПГУ, должностное лицо Администрации выполняет следующие действия: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формирует проект решения на основании докум</w:t>
      </w:r>
      <w:r w:rsidR="00E910A7">
        <w:rPr>
          <w:sz w:val="28"/>
          <w:szCs w:val="28"/>
          <w:bdr w:val="none" w:sz="0" w:space="0" w:color="auto" w:frame="1"/>
        </w:rPr>
        <w:t xml:space="preserve">ентов, поступивших через ПГУ </w:t>
      </w:r>
      <w:r w:rsidRPr="008325DD">
        <w:rPr>
          <w:sz w:val="28"/>
          <w:szCs w:val="28"/>
          <w:bdr w:val="none" w:sz="0" w:space="0" w:color="auto" w:frame="1"/>
        </w:rPr>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25DD" w:rsidRPr="008325DD" w:rsidRDefault="008325DD" w:rsidP="00E910A7">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после рассмотрения документов и принятия решения о предоставлении муниципальной услуги (отказе в предоставлении муниципальной услуги)</w:t>
      </w:r>
      <w:r w:rsidR="00E910A7">
        <w:rPr>
          <w:sz w:val="28"/>
          <w:szCs w:val="28"/>
          <w:bdr w:val="none" w:sz="0" w:space="0" w:color="auto" w:frame="1"/>
        </w:rPr>
        <w:t xml:space="preserve"> </w:t>
      </w:r>
      <w:r w:rsidRPr="008325DD">
        <w:rPr>
          <w:sz w:val="28"/>
          <w:szCs w:val="28"/>
          <w:bdr w:val="none" w:sz="0" w:space="0" w:color="auto" w:frame="1"/>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E910A7">
        <w:rPr>
          <w:sz w:val="28"/>
          <w:szCs w:val="28"/>
          <w:bdr w:val="none" w:sz="0" w:space="0" w:color="auto" w:frame="1"/>
        </w:rPr>
        <w:t>решение, в личный кабинет ПГУ</w:t>
      </w:r>
      <w:r w:rsidRPr="008325DD">
        <w:rPr>
          <w:sz w:val="28"/>
          <w:szCs w:val="28"/>
          <w:bdr w:val="none" w:sz="0" w:space="0" w:color="auto" w:frame="1"/>
        </w:rPr>
        <w:t xml:space="preserve"> или ЕПГУ.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w:t>
      </w:r>
      <w:r w:rsidR="00E910A7">
        <w:rPr>
          <w:sz w:val="28"/>
          <w:szCs w:val="28"/>
          <w:bdr w:val="none" w:sz="0" w:space="0" w:color="auto" w:frame="1"/>
        </w:rPr>
        <w:t xml:space="preserve">ции приема документов на ПГУ </w:t>
      </w:r>
      <w:r w:rsidRPr="008325DD">
        <w:rPr>
          <w:sz w:val="28"/>
          <w:szCs w:val="28"/>
          <w:bdr w:val="none" w:sz="0" w:space="0" w:color="auto" w:frame="1"/>
        </w:rPr>
        <w:t>или ЕПГУ.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E910A7">
        <w:rPr>
          <w:sz w:val="28"/>
          <w:szCs w:val="28"/>
          <w:bdr w:val="none" w:sz="0" w:space="0" w:color="auto" w:frame="1"/>
        </w:rPr>
        <w:t>явителя, расположенный на ПГУ</w:t>
      </w:r>
      <w:r w:rsidRPr="008325DD">
        <w:rPr>
          <w:sz w:val="28"/>
          <w:szCs w:val="28"/>
          <w:bdr w:val="none" w:sz="0" w:space="0" w:color="auto" w:frame="1"/>
        </w:rPr>
        <w:t xml:space="preserve"> либо на ЕПГУ.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3.2.8. Администрация при поступлении документов </w:t>
      </w:r>
      <w:r w:rsidR="00E910A7">
        <w:rPr>
          <w:sz w:val="28"/>
          <w:szCs w:val="28"/>
          <w:bdr w:val="none" w:sz="0" w:space="0" w:color="auto" w:frame="1"/>
        </w:rPr>
        <w:t xml:space="preserve">от заявителя посредством ПГУ </w:t>
      </w:r>
      <w:r w:rsidRPr="008325DD">
        <w:rPr>
          <w:sz w:val="28"/>
          <w:szCs w:val="28"/>
          <w:bdr w:val="none" w:sz="0" w:space="0" w:color="auto" w:frame="1"/>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3.3. Порядок исправления допущенных опечаток и ошибок в выданных в результате предоставления муниципальной услуги документах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w:t>
      </w:r>
      <w:r w:rsidR="00B100AD">
        <w:rPr>
          <w:sz w:val="28"/>
          <w:szCs w:val="28"/>
          <w:bdr w:val="none" w:sz="0" w:space="0" w:color="auto" w:frame="1"/>
        </w:rPr>
        <w:t xml:space="preserve">лением, посредством ЕПГУ/ПГУ </w:t>
      </w:r>
      <w:r w:rsidRPr="008325DD">
        <w:rPr>
          <w:sz w:val="28"/>
          <w:szCs w:val="28"/>
          <w:bdr w:val="none" w:sz="0" w:space="0" w:color="auto" w:frame="1"/>
        </w:rPr>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3.3.2. 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(решение)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(решение) Администрация направляет способом, указанным в заявлении о необходимости исправления допущенных опечаток и (или) ошибок.</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4. Формы контроля за исполнением Административного регламента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Текущий контроль осуществляется ответственными специалистами Администрации по каждой процедуре в соответствии с установленными </w:t>
      </w:r>
      <w:r w:rsidRPr="008325DD">
        <w:rPr>
          <w:sz w:val="28"/>
          <w:szCs w:val="28"/>
          <w:bdr w:val="none" w:sz="0" w:space="0" w:color="auto" w:frame="1"/>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4.2. Порядок и периодичность осуществления плановых и внеплановых проверок полноты и качества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По результатам рассмотрения обращений дается письменный ответ.</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325DD" w:rsidRPr="008325DD" w:rsidRDefault="00B100A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Pr>
          <w:sz w:val="28"/>
          <w:szCs w:val="28"/>
          <w:bdr w:val="none" w:sz="0" w:space="0" w:color="auto" w:frame="1"/>
        </w:rPr>
        <w:lastRenderedPageBreak/>
        <w:t>Глава</w:t>
      </w:r>
      <w:r w:rsidR="008325DD" w:rsidRPr="008325DD">
        <w:rPr>
          <w:sz w:val="28"/>
          <w:szCs w:val="28"/>
          <w:bdr w:val="none" w:sz="0" w:space="0" w:color="auto" w:frame="1"/>
        </w:rPr>
        <w:t xml:space="preserve"> Администрации несет персональную ответственность за обеспечение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Работники Администрации при предоставлении муниципальной услуги несут персональную ответственность:</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за неисполнение или ненадлежащее исполнение административных процедур при предоставлении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за действия (бездействие), влекущие нарушение прав и законных интересов физических или юридических лиц, индивидуальных предпринимателей.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25DD" w:rsidRPr="008325DD" w:rsidRDefault="008325DD" w:rsidP="00B100A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5. Досудебный (внесудебный) порядок обжалования решений и действий (бездействия) органа, предоставляющего государственную услугу,</w:t>
      </w:r>
      <w:r w:rsidR="00B100AD">
        <w:rPr>
          <w:bCs/>
          <w:sz w:val="28"/>
          <w:szCs w:val="28"/>
          <w:bdr w:val="none" w:sz="0" w:space="0" w:color="auto" w:frame="1"/>
        </w:rPr>
        <w:t xml:space="preserve"> </w:t>
      </w:r>
      <w:r w:rsidR="00B100AD">
        <w:rPr>
          <w:sz w:val="28"/>
          <w:szCs w:val="28"/>
        </w:rPr>
        <w:t xml:space="preserve">а </w:t>
      </w:r>
      <w:r w:rsidRPr="008325DD">
        <w:rPr>
          <w:bCs/>
          <w:sz w:val="28"/>
          <w:szCs w:val="28"/>
          <w:bdr w:val="none" w:sz="0" w:space="0" w:color="auto" w:frame="1"/>
        </w:rPr>
        <w:t>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8325DD">
        <w:rPr>
          <w:sz w:val="28"/>
          <w:szCs w:val="28"/>
          <w:bdr w:val="none" w:sz="0" w:space="0" w:color="auto" w:frame="1"/>
        </w:rPr>
        <w:lastRenderedPageBreak/>
        <w:t xml:space="preserve">нормативными правовыми актами </w:t>
      </w:r>
      <w:r w:rsidR="00B100AD">
        <w:rPr>
          <w:sz w:val="28"/>
          <w:szCs w:val="28"/>
          <w:bdr w:val="none" w:sz="0" w:space="0" w:color="auto" w:frame="1"/>
        </w:rPr>
        <w:t>Краснодарского края</w:t>
      </w:r>
      <w:r w:rsidRPr="008325DD">
        <w:rPr>
          <w:sz w:val="28"/>
          <w:szCs w:val="28"/>
          <w:bdr w:val="none" w:sz="0" w:space="0" w:color="auto" w:frame="1"/>
        </w:rPr>
        <w:t>, муниципальными правовыми актами для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100AD">
        <w:rPr>
          <w:sz w:val="28"/>
          <w:szCs w:val="28"/>
          <w:bdr w:val="none" w:sz="0" w:space="0" w:color="auto" w:frame="1"/>
        </w:rPr>
        <w:t>Краснодарского края</w:t>
      </w:r>
      <w:r w:rsidRPr="008325DD">
        <w:rPr>
          <w:sz w:val="28"/>
          <w:szCs w:val="28"/>
          <w:bdr w:val="none" w:sz="0" w:space="0" w:color="auto" w:frame="1"/>
        </w:rPr>
        <w:t xml:space="preserve"> для предоставления муниципальной услуги, у заявителя;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100AD">
        <w:rPr>
          <w:sz w:val="28"/>
          <w:szCs w:val="28"/>
          <w:bdr w:val="none" w:sz="0" w:space="0" w:color="auto" w:frame="1"/>
        </w:rPr>
        <w:t>Краснодарского края</w:t>
      </w:r>
      <w:r w:rsidRPr="008325DD">
        <w:rPr>
          <w:sz w:val="28"/>
          <w:szCs w:val="28"/>
          <w:bdr w:val="none" w:sz="0" w:space="0" w:color="auto" w:frame="1"/>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100AD">
        <w:rPr>
          <w:sz w:val="28"/>
          <w:szCs w:val="28"/>
          <w:bdr w:val="none" w:sz="0" w:space="0" w:color="auto" w:frame="1"/>
        </w:rPr>
        <w:t>Краснодарского края</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8) нарушение срока или порядка выдачи документов по результатам предоставления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B100AD">
        <w:rPr>
          <w:sz w:val="28"/>
          <w:szCs w:val="28"/>
          <w:bdr w:val="none" w:sz="0" w:space="0" w:color="auto" w:frame="1"/>
        </w:rPr>
        <w:t>Краснодарского края</w:t>
      </w:r>
      <w:r w:rsidRPr="008325DD">
        <w:rPr>
          <w:sz w:val="28"/>
          <w:szCs w:val="28"/>
          <w:bdr w:val="none" w:sz="0" w:space="0" w:color="auto" w:frame="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w:t>
      </w:r>
      <w:r w:rsidRPr="008325DD">
        <w:rPr>
          <w:sz w:val="28"/>
          <w:szCs w:val="28"/>
          <w:bdr w:val="none" w:sz="0" w:space="0" w:color="auto" w:frame="1"/>
        </w:rPr>
        <w:lastRenderedPageBreak/>
        <w:t>полном объеме в порядке, определенном частью 1.3 статьи 16 Федерального закона №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5.3. Жалоба подается в письменной форме на бумажном носителе, в электронной форме в орган, предоставл</w:t>
      </w:r>
      <w:r w:rsidR="00B100AD">
        <w:rPr>
          <w:sz w:val="28"/>
          <w:szCs w:val="28"/>
          <w:bdr w:val="none" w:sz="0" w:space="0" w:color="auto" w:frame="1"/>
        </w:rPr>
        <w:t>яющий муниципальную услугу, МФЦ</w:t>
      </w:r>
      <w:r w:rsidRPr="008325DD">
        <w:rPr>
          <w:sz w:val="28"/>
          <w:szCs w:val="28"/>
          <w:bdr w:val="none" w:sz="0" w:space="0" w:color="auto" w:frame="1"/>
        </w:rPr>
        <w:t xml:space="preserve"> либо в </w:t>
      </w:r>
      <w:r w:rsidR="00E62A41" w:rsidRPr="00E62A41">
        <w:rPr>
          <w:sz w:val="28"/>
          <w:szCs w:val="28"/>
          <w:bdr w:val="none" w:sz="0" w:space="0" w:color="auto" w:frame="1"/>
        </w:rPr>
        <w:t>ГАУ КК МФЦ</w:t>
      </w:r>
      <w:r w:rsidR="00E62A41">
        <w:rPr>
          <w:sz w:val="28"/>
          <w:szCs w:val="28"/>
          <w:bdr w:val="none" w:sz="0" w:space="0" w:color="auto" w:frame="1"/>
        </w:rPr>
        <w:t xml:space="preserve">. </w:t>
      </w:r>
      <w:r w:rsidRPr="008325DD">
        <w:rPr>
          <w:sz w:val="28"/>
          <w:szCs w:val="28"/>
          <w:bdr w:val="none" w:sz="0" w:space="0" w:color="auto" w:frame="1"/>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C61050">
        <w:rPr>
          <w:sz w:val="28"/>
          <w:szCs w:val="28"/>
          <w:bdr w:val="none" w:sz="0" w:space="0" w:color="auto" w:frame="1"/>
        </w:rPr>
        <w:t>МФЦ</w:t>
      </w:r>
      <w:r w:rsidRPr="008325DD">
        <w:rPr>
          <w:sz w:val="28"/>
          <w:szCs w:val="28"/>
          <w:bdr w:val="none" w:sz="0" w:space="0" w:color="auto" w:frame="1"/>
        </w:rPr>
        <w:t xml:space="preserve"> подаются руководителю многофункционального центра. Жалобы на решения и действия (бездействие) МФЦ</w:t>
      </w:r>
      <w:r w:rsidR="00C61050">
        <w:rPr>
          <w:sz w:val="28"/>
          <w:szCs w:val="28"/>
          <w:bdr w:val="none" w:sz="0" w:space="0" w:color="auto" w:frame="1"/>
        </w:rPr>
        <w:t xml:space="preserve"> </w:t>
      </w:r>
      <w:r w:rsidRPr="008325DD">
        <w:rPr>
          <w:sz w:val="28"/>
          <w:szCs w:val="28"/>
          <w:bdr w:val="none" w:sz="0" w:space="0" w:color="auto" w:frame="1"/>
        </w:rPr>
        <w:t>подают</w:t>
      </w:r>
      <w:r w:rsidR="00C61050">
        <w:rPr>
          <w:sz w:val="28"/>
          <w:szCs w:val="28"/>
          <w:bdr w:val="none" w:sz="0" w:space="0" w:color="auto" w:frame="1"/>
        </w:rPr>
        <w:t xml:space="preserve">ся учредителю </w:t>
      </w:r>
      <w:r w:rsidR="00C61050" w:rsidRPr="00E62A41">
        <w:rPr>
          <w:sz w:val="28"/>
          <w:szCs w:val="28"/>
          <w:bdr w:val="none" w:sz="0" w:space="0" w:color="auto" w:frame="1"/>
        </w:rPr>
        <w:t>ГАУ КК МФЦ</w:t>
      </w:r>
      <w:r w:rsidRPr="008325DD">
        <w:rPr>
          <w:sz w:val="28"/>
          <w:szCs w:val="28"/>
          <w:bdr w:val="none" w:sz="0" w:space="0" w:color="auto" w:frame="1"/>
        </w:rPr>
        <w:t>.</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C61050">
        <w:rPr>
          <w:sz w:val="28"/>
          <w:szCs w:val="28"/>
          <w:bdr w:val="none" w:sz="0" w:space="0" w:color="auto" w:frame="1"/>
        </w:rPr>
        <w:t>пальную услугу, ЕПГУ либо ПГУ</w:t>
      </w:r>
      <w:r w:rsidRPr="008325DD">
        <w:rPr>
          <w:sz w:val="28"/>
          <w:szCs w:val="28"/>
          <w:bdr w:val="none" w:sz="0" w:space="0" w:color="auto" w:frame="1"/>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C61050">
        <w:rPr>
          <w:sz w:val="28"/>
          <w:szCs w:val="28"/>
          <w:bdr w:val="none" w:sz="0" w:space="0" w:color="auto" w:frame="1"/>
        </w:rPr>
        <w:t xml:space="preserve">ального центра, ЕПГУ либо ПГУ, </w:t>
      </w:r>
      <w:r w:rsidRPr="008325DD">
        <w:rPr>
          <w:sz w:val="28"/>
          <w:szCs w:val="28"/>
          <w:bdr w:val="none" w:sz="0" w:space="0" w:color="auto" w:frame="1"/>
        </w:rPr>
        <w:t>а также может быть принята при личном приеме заявителя.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письменной жалобе в обязательном порядке указываются: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8325DD">
        <w:rPr>
          <w:sz w:val="28"/>
          <w:szCs w:val="28"/>
          <w:bdr w:val="none" w:sz="0" w:space="0" w:color="auto" w:frame="1"/>
        </w:rPr>
        <w:lastRenderedPageBreak/>
        <w:t xml:space="preserve">рабочего места </w:t>
      </w:r>
      <w:r w:rsidR="00C61050">
        <w:rPr>
          <w:sz w:val="28"/>
          <w:szCs w:val="28"/>
          <w:bdr w:val="none" w:sz="0" w:space="0" w:color="auto" w:frame="1"/>
        </w:rPr>
        <w:t>МФЦ</w:t>
      </w:r>
      <w:r w:rsidRPr="008325DD">
        <w:rPr>
          <w:sz w:val="28"/>
          <w:szCs w:val="28"/>
          <w:bdr w:val="none" w:sz="0" w:space="0" w:color="auto" w:frame="1"/>
        </w:rPr>
        <w:t>, его руководителя и (или) работника, решения и действия (бездействие) которых обжалуются;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sidR="00C61050">
        <w:rPr>
          <w:sz w:val="28"/>
          <w:szCs w:val="28"/>
          <w:bdr w:val="none" w:sz="0" w:space="0" w:color="auto" w:frame="1"/>
        </w:rPr>
        <w:t>аленного рабочего места МФЦ</w:t>
      </w:r>
      <w:r w:rsidRPr="008325DD">
        <w:rPr>
          <w:sz w:val="28"/>
          <w:szCs w:val="28"/>
          <w:bdr w:val="none" w:sz="0" w:space="0" w:color="auto" w:frame="1"/>
        </w:rPr>
        <w:t>, его работника;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w:t>
      </w:r>
      <w:r w:rsidR="00C61050">
        <w:rPr>
          <w:sz w:val="28"/>
          <w:szCs w:val="28"/>
          <w:bdr w:val="none" w:sz="0" w:space="0" w:color="auto" w:frame="1"/>
        </w:rPr>
        <w:t>аленного рабочего места МФЦ</w:t>
      </w:r>
      <w:r w:rsidRPr="008325DD">
        <w:rPr>
          <w:sz w:val="28"/>
          <w:szCs w:val="28"/>
          <w:bdr w:val="none" w:sz="0" w:space="0" w:color="auto" w:frame="1"/>
        </w:rPr>
        <w:t>, его работника. Заявителем могут быть представлены документы (при наличии), подтверждающие доводы заявителя, либо их копии.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5.6. Жалоба, поступившая в орган, предоставляющи</w:t>
      </w:r>
      <w:r w:rsidR="00C61050">
        <w:rPr>
          <w:sz w:val="28"/>
          <w:szCs w:val="28"/>
          <w:bdr w:val="none" w:sz="0" w:space="0" w:color="auto" w:frame="1"/>
        </w:rPr>
        <w:t>й муниципальную услугу, МФЦ</w:t>
      </w:r>
      <w:r w:rsidRPr="008325DD">
        <w:rPr>
          <w:sz w:val="28"/>
          <w:szCs w:val="28"/>
          <w:bdr w:val="none" w:sz="0" w:space="0" w:color="auto" w:frame="1"/>
        </w:rPr>
        <w:t xml:space="preserve">, учредителю </w:t>
      </w:r>
      <w:r w:rsidR="00C61050" w:rsidRPr="00E62A41">
        <w:rPr>
          <w:sz w:val="28"/>
          <w:szCs w:val="28"/>
          <w:bdr w:val="none" w:sz="0" w:space="0" w:color="auto" w:frame="1"/>
        </w:rPr>
        <w:t>ГАУ КК МФЦ</w:t>
      </w:r>
      <w:r w:rsidR="00C61050">
        <w:rPr>
          <w:sz w:val="28"/>
          <w:szCs w:val="28"/>
          <w:bdr w:val="none" w:sz="0" w:space="0" w:color="auto" w:frame="1"/>
        </w:rPr>
        <w:t>,</w:t>
      </w:r>
      <w:r w:rsidR="00C61050" w:rsidRPr="008325DD">
        <w:rPr>
          <w:sz w:val="28"/>
          <w:szCs w:val="28"/>
          <w:bdr w:val="none" w:sz="0" w:space="0" w:color="auto" w:frame="1"/>
        </w:rPr>
        <w:t xml:space="preserve"> </w:t>
      </w:r>
      <w:r w:rsidRPr="008325DD">
        <w:rPr>
          <w:sz w:val="28"/>
          <w:szCs w:val="28"/>
          <w:bdr w:val="none" w:sz="0" w:space="0" w:color="auto" w:frame="1"/>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C61050">
        <w:rPr>
          <w:sz w:val="28"/>
          <w:szCs w:val="28"/>
          <w:bdr w:val="none" w:sz="0" w:space="0" w:color="auto" w:frame="1"/>
        </w:rPr>
        <w:t>МФЦ</w:t>
      </w:r>
      <w:r w:rsidRPr="008325DD">
        <w:rPr>
          <w:sz w:val="28"/>
          <w:szCs w:val="28"/>
          <w:bdr w:val="none" w:sz="0" w:space="0" w:color="auto" w:frame="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5.7. По результатам рассмотрения жалобы принимается одно из следующих решений: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2) в удовлетворении жалобы отказывается.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325DD">
        <w:rPr>
          <w:sz w:val="28"/>
          <w:szCs w:val="28"/>
          <w:bdr w:val="none" w:sz="0" w:space="0" w:color="auto" w:frame="1"/>
        </w:rPr>
        <w:lastRenderedPageBreak/>
        <w:t>в электронной форме направляется мотивированный ответ о результатах рассмотрения жалобы.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25DD" w:rsidRPr="008325DD" w:rsidRDefault="008325DD" w:rsidP="00C61050">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bCs/>
          <w:sz w:val="28"/>
          <w:szCs w:val="28"/>
          <w:bdr w:val="none" w:sz="0" w:space="0" w:color="auto" w:frame="1"/>
        </w:rPr>
        <w:t>6. Особенности выполнения административных процедур</w:t>
      </w:r>
      <w:r w:rsidR="00C61050">
        <w:rPr>
          <w:sz w:val="28"/>
          <w:szCs w:val="28"/>
        </w:rPr>
        <w:t xml:space="preserve"> </w:t>
      </w:r>
      <w:r w:rsidRPr="008325DD">
        <w:rPr>
          <w:bCs/>
          <w:sz w:val="28"/>
          <w:szCs w:val="28"/>
          <w:bdr w:val="none" w:sz="0" w:space="0" w:color="auto" w:frame="1"/>
        </w:rPr>
        <w:t>в многофункциональных центрах.</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xml:space="preserve">6.1. Предоставление муниципальной услуги посредством МФЦ осуществляется в подразделениях </w:t>
      </w:r>
      <w:r w:rsidR="00C61050" w:rsidRPr="00E62A41">
        <w:rPr>
          <w:sz w:val="28"/>
          <w:szCs w:val="28"/>
          <w:bdr w:val="none" w:sz="0" w:space="0" w:color="auto" w:frame="1"/>
        </w:rPr>
        <w:t>ГАУ КК МФЦ</w:t>
      </w:r>
      <w:r w:rsidR="00C61050" w:rsidRPr="008325DD">
        <w:rPr>
          <w:sz w:val="28"/>
          <w:szCs w:val="28"/>
          <w:bdr w:val="none" w:sz="0" w:space="0" w:color="auto" w:frame="1"/>
        </w:rPr>
        <w:t xml:space="preserve"> </w:t>
      </w:r>
      <w:r w:rsidRPr="008325DD">
        <w:rPr>
          <w:sz w:val="28"/>
          <w:szCs w:val="28"/>
          <w:bdr w:val="none" w:sz="0" w:space="0" w:color="auto" w:frame="1"/>
        </w:rPr>
        <w:t xml:space="preserve">при наличии вступившего в силу соглашения о взаимодействии между </w:t>
      </w:r>
      <w:r w:rsidR="00C61050" w:rsidRPr="00E62A41">
        <w:rPr>
          <w:sz w:val="28"/>
          <w:szCs w:val="28"/>
          <w:bdr w:val="none" w:sz="0" w:space="0" w:color="auto" w:frame="1"/>
        </w:rPr>
        <w:t>ГАУ КК МФЦ</w:t>
      </w:r>
      <w:r w:rsidR="00C61050" w:rsidRPr="008325DD">
        <w:rPr>
          <w:sz w:val="28"/>
          <w:szCs w:val="28"/>
          <w:bdr w:val="none" w:sz="0" w:space="0" w:color="auto" w:frame="1"/>
        </w:rPr>
        <w:t xml:space="preserve"> </w:t>
      </w:r>
      <w:r w:rsidRPr="008325DD">
        <w:rPr>
          <w:sz w:val="28"/>
          <w:szCs w:val="28"/>
          <w:bdr w:val="none" w:sz="0" w:space="0" w:color="auto" w:frame="1"/>
        </w:rPr>
        <w:t xml:space="preserve">и ОМСУ. Предоставление муниципальной услуги в иных МФЦ осуществляется при наличии вступившего в силу соглашения о взаимодействии между </w:t>
      </w:r>
      <w:r w:rsidR="00C61050" w:rsidRPr="00E62A41">
        <w:rPr>
          <w:sz w:val="28"/>
          <w:szCs w:val="28"/>
          <w:bdr w:val="none" w:sz="0" w:space="0" w:color="auto" w:frame="1"/>
        </w:rPr>
        <w:t>ГАУ КК МФЦ</w:t>
      </w:r>
      <w:r w:rsidRPr="008325DD">
        <w:rPr>
          <w:sz w:val="28"/>
          <w:szCs w:val="28"/>
          <w:bdr w:val="none" w:sz="0" w:space="0" w:color="auto" w:frame="1"/>
        </w:rPr>
        <w:t xml:space="preserve"> и иным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а) удостоверяет личность заявителя или личность и полномочия законного представителя заявителя – в случае обращения физического лица;</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б) определяет предмет обращения;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в) проводит проверку правильности заполнения обращения;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г) проводит проверку укомплектованности пакета документов;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е) заверяет каждый документ дела своей электронной подписью (далее – ЭП);</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ж) направляет копии документов и реестр документов в Администрацию: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 в электронном виде (в составе пакетов электронных дел) в день обращения заявителя в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По окончании приема документов специалист МФЦ выдает заявителю расписку в приеме документов.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6.3. При установлении работником МФЦ следующих фактов:</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сообщает заявителю, какие необходимые документы им не представлены;</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325DD" w:rsidRPr="008325DD"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rPr>
      </w:pPr>
      <w:r w:rsidRPr="008325DD">
        <w:rPr>
          <w:sz w:val="28"/>
          <w:szCs w:val="28"/>
          <w:bdr w:val="none" w:sz="0" w:space="0" w:color="auto" w:frame="1"/>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27DD6" w:rsidRDefault="008325DD"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r w:rsidRPr="008325DD">
        <w:rPr>
          <w:sz w:val="28"/>
          <w:szCs w:val="28"/>
          <w:bdr w:val="none" w:sz="0" w:space="0" w:color="auto" w:frame="1"/>
        </w:rPr>
        <w:t xml:space="preserve">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w:t>
      </w:r>
      <w:r w:rsidR="00B2346F">
        <w:rPr>
          <w:sz w:val="28"/>
          <w:szCs w:val="28"/>
          <w:bdr w:val="none" w:sz="0" w:space="0" w:color="auto" w:frame="1"/>
        </w:rPr>
        <w:t>законодательства Российской Федерации.</w:t>
      </w:r>
    </w:p>
    <w:p w:rsidR="00800CC7" w:rsidRDefault="00800CC7"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800CC7" w:rsidRDefault="00800CC7"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9718EE" w:rsidRDefault="009718EE" w:rsidP="008325DD">
      <w:pPr>
        <w:pStyle w:val="western"/>
        <w:shd w:val="clear" w:color="auto" w:fill="FFFFFF" w:themeFill="background1"/>
        <w:spacing w:before="0" w:beforeAutospacing="0" w:after="0" w:afterAutospacing="0" w:line="360" w:lineRule="atLeast"/>
        <w:ind w:firstLine="709"/>
        <w:jc w:val="both"/>
        <w:textAlignment w:val="baseline"/>
        <w:rPr>
          <w:sz w:val="28"/>
          <w:szCs w:val="28"/>
          <w:bdr w:val="none" w:sz="0" w:space="0" w:color="auto" w:frame="1"/>
        </w:rPr>
      </w:pPr>
    </w:p>
    <w:p w:rsidR="00800CC7"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Главный специалист отдела ЖКХ</w:t>
      </w:r>
    </w:p>
    <w:p w:rsidR="009718EE"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администрации Васюринского</w:t>
      </w:r>
    </w:p>
    <w:p w:rsidR="009718EE" w:rsidRDefault="009718EE" w:rsidP="00800CC7">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sectPr w:rsidR="009718EE" w:rsidSect="00B33244">
          <w:pgSz w:w="11901" w:h="16817"/>
          <w:pgMar w:top="284" w:right="561" w:bottom="426" w:left="1701" w:header="279" w:footer="374" w:gutter="0"/>
          <w:cols w:space="708"/>
          <w:docGrid w:linePitch="360"/>
        </w:sectPr>
      </w:pPr>
      <w:r>
        <w:rPr>
          <w:sz w:val="28"/>
          <w:szCs w:val="28"/>
          <w:bdr w:val="none" w:sz="0" w:space="0" w:color="auto" w:frame="1"/>
        </w:rPr>
        <w:t>сельского поселения                                                                           Н.А. Фомина</w:t>
      </w:r>
    </w:p>
    <w:p w:rsidR="00F27DD6"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lastRenderedPageBreak/>
        <w:t xml:space="preserve">Приложение № 1 </w:t>
      </w:r>
    </w:p>
    <w:p w:rsidR="008325DD"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t>к административному регламенту</w:t>
      </w:r>
    </w:p>
    <w:p w:rsidR="00F27DD6" w:rsidRPr="008325DD" w:rsidRDefault="00F27DD6" w:rsidP="00F27DD6">
      <w:pPr>
        <w:pStyle w:val="western"/>
        <w:shd w:val="clear" w:color="auto" w:fill="FFFFFF" w:themeFill="background1"/>
        <w:spacing w:before="0" w:beforeAutospacing="0" w:after="0" w:afterAutospacing="0" w:line="360" w:lineRule="atLeast"/>
        <w:ind w:left="5103"/>
        <w:jc w:val="both"/>
        <w:textAlignment w:val="baseline"/>
        <w:rPr>
          <w:sz w:val="28"/>
          <w:szCs w:val="28"/>
        </w:rPr>
      </w:pPr>
      <w:r>
        <w:rPr>
          <w:sz w:val="28"/>
          <w:szCs w:val="28"/>
        </w:rPr>
        <w:t>«</w:t>
      </w:r>
      <w:r w:rsidRPr="00F27DD6">
        <w:rPr>
          <w:bCs/>
          <w:color w:val="000000"/>
          <w:sz w:val="28"/>
          <w:szCs w:val="28"/>
        </w:rPr>
        <w:t>Присвоение, изменение и аннулирование адресов»</w:t>
      </w:r>
    </w:p>
    <w:p w:rsidR="00F27DD6" w:rsidRDefault="00F27DD6" w:rsidP="00F27DD6">
      <w:pPr>
        <w:pStyle w:val="western"/>
        <w:tabs>
          <w:tab w:val="left" w:pos="12616"/>
        </w:tabs>
        <w:spacing w:before="0" w:beforeAutospacing="0" w:after="0" w:afterAutospacing="0" w:line="360" w:lineRule="atLeast"/>
        <w:jc w:val="center"/>
        <w:textAlignment w:val="baseline"/>
        <w:rPr>
          <w:sz w:val="21"/>
          <w:szCs w:val="21"/>
        </w:rPr>
      </w:pPr>
      <w:r>
        <w:rPr>
          <w:b/>
          <w:bCs/>
          <w:bdr w:val="none" w:sz="0" w:space="0" w:color="auto" w:frame="1"/>
        </w:rPr>
        <w:t>ФОРМА ЗАЯВЛЕНИЯ</w:t>
      </w:r>
    </w:p>
    <w:p w:rsidR="00F27DD6" w:rsidRPr="00F27DD6" w:rsidRDefault="00F27DD6" w:rsidP="00F27DD6">
      <w:pPr>
        <w:pStyle w:val="western"/>
        <w:spacing w:before="0" w:beforeAutospacing="0" w:after="0" w:afterAutospacing="0" w:line="360" w:lineRule="atLeast"/>
        <w:jc w:val="center"/>
        <w:textAlignment w:val="baseline"/>
        <w:rPr>
          <w:b/>
          <w:sz w:val="21"/>
          <w:szCs w:val="21"/>
        </w:rPr>
      </w:pPr>
      <w:r w:rsidRPr="00F27DD6">
        <w:rPr>
          <w:b/>
          <w:bCs/>
          <w:color w:val="000000"/>
          <w:sz w:val="28"/>
          <w:szCs w:val="28"/>
        </w:rPr>
        <w:t>ПРИСВОЕНИЕ, ИЗМЕНЕНИЕ И АННУЛИРОВАНИЕ АДРЕСОВ</w:t>
      </w:r>
    </w:p>
    <w:tbl>
      <w:tblPr>
        <w:tblW w:w="10915" w:type="dxa"/>
        <w:tblInd w:w="-984" w:type="dxa"/>
        <w:tblLayout w:type="fixed"/>
        <w:tblCellMar>
          <w:left w:w="0" w:type="dxa"/>
          <w:right w:w="0" w:type="dxa"/>
        </w:tblCellMar>
        <w:tblLook w:val="04A0" w:firstRow="1" w:lastRow="0" w:firstColumn="1" w:lastColumn="0" w:noHBand="0" w:noVBand="1"/>
      </w:tblPr>
      <w:tblGrid>
        <w:gridCol w:w="708"/>
        <w:gridCol w:w="1149"/>
        <w:gridCol w:w="1413"/>
        <w:gridCol w:w="1109"/>
        <w:gridCol w:w="1149"/>
        <w:gridCol w:w="795"/>
        <w:gridCol w:w="931"/>
        <w:gridCol w:w="217"/>
        <w:gridCol w:w="626"/>
        <w:gridCol w:w="1148"/>
        <w:gridCol w:w="314"/>
        <w:gridCol w:w="6"/>
        <w:gridCol w:w="253"/>
        <w:gridCol w:w="1097"/>
      </w:tblGrid>
      <w:tr w:rsidR="00F27DD6" w:rsidTr="00F27DD6">
        <w:trPr>
          <w:trHeight w:val="15"/>
        </w:trPr>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3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43"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32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35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r>
      <w:tr w:rsidR="00F27DD6" w:rsidTr="00F27DD6">
        <w:tc>
          <w:tcPr>
            <w:tcW w:w="725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305"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Лист N_____</w:t>
            </w:r>
          </w:p>
        </w:tc>
        <w:tc>
          <w:tcPr>
            <w:tcW w:w="135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Всего листов____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1</w:t>
            </w: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line="360" w:lineRule="atLeast"/>
              <w:jc w:val="center"/>
              <w:textAlignment w:val="baseline"/>
              <w:rPr>
                <w:sz w:val="21"/>
                <w:szCs w:val="21"/>
              </w:rPr>
            </w:pPr>
            <w:r>
              <w:rPr>
                <w:b/>
                <w:bCs/>
                <w:sz w:val="21"/>
                <w:szCs w:val="21"/>
                <w:bdr w:val="none" w:sz="0" w:space="0" w:color="auto" w:frame="1"/>
              </w:rPr>
              <w:t>Заявление</w:t>
            </w: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2</w:t>
            </w: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Заявление принято</w:t>
            </w:r>
            <w:r>
              <w:rPr>
                <w:sz w:val="21"/>
                <w:szCs w:val="21"/>
              </w:rPr>
              <w:br/>
              <w:t>регистрационный номер ___________________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w:t>
            </w:r>
          </w:p>
        </w:tc>
        <w:tc>
          <w:tcPr>
            <w:tcW w:w="3671"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листов заявления _______________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(наименование органа местного самоуправления, органа</w:t>
            </w: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прилагаемых документов _________,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 том числе оригиналов ______, копий _______,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государственной власти субъекта Российской Федерации –</w:t>
            </w: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листов в оригиналах ____, копиях 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городов федерального значения или органа местного</w:t>
            </w: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ФИО должностного лица ___________________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самоуправления внутригородского муниципального образования</w:t>
            </w: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подпись должностного лица ________________</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line="360" w:lineRule="atLeast"/>
              <w:jc w:val="center"/>
              <w:textAlignment w:val="baseline"/>
              <w:rPr>
                <w:sz w:val="21"/>
                <w:szCs w:val="21"/>
              </w:rPr>
            </w:pPr>
            <w:r>
              <w:rPr>
                <w:sz w:val="21"/>
                <w:szCs w:val="21"/>
              </w:rPr>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12" w:history="1">
              <w:r>
                <w:rPr>
                  <w:rStyle w:val="a5"/>
                  <w:color w:val="00000A"/>
                  <w:sz w:val="21"/>
                  <w:szCs w:val="21"/>
                  <w:bdr w:val="none" w:sz="0" w:space="0" w:color="auto" w:frame="1"/>
                </w:rPr>
                <w:t>Федеральным законом от 28 сентября 2010 г. N 244-ФЗ “Об инновационном центре “</w:t>
              </w:r>
              <w:proofErr w:type="spellStart"/>
              <w:r>
                <w:rPr>
                  <w:rStyle w:val="a5"/>
                  <w:color w:val="00000A"/>
                  <w:sz w:val="21"/>
                  <w:szCs w:val="21"/>
                  <w:bdr w:val="none" w:sz="0" w:space="0" w:color="auto" w:frame="1"/>
                </w:rPr>
                <w:t>Сколково</w:t>
              </w:r>
              <w:proofErr w:type="spellEnd"/>
              <w:r>
                <w:rPr>
                  <w:rStyle w:val="a5"/>
                  <w:color w:val="00000A"/>
                  <w:sz w:val="21"/>
                  <w:szCs w:val="21"/>
                  <w:bdr w:val="none" w:sz="0" w:space="0" w:color="auto" w:frame="1"/>
                </w:rPr>
                <w:t>”</w:t>
              </w:r>
            </w:hyperlink>
            <w:r>
              <w:rPr>
                <w:sz w:val="21"/>
                <w:szCs w:val="21"/>
              </w:rPr>
              <w:t> (Собрание законодательства Российской Федерации, 2010, N 40, ст.4970; 2019, N 31, ст.4457) (далее – Федеральный закон “Об инновационном центре “</w:t>
            </w:r>
            <w:proofErr w:type="spellStart"/>
            <w:r>
              <w:rPr>
                <w:sz w:val="21"/>
                <w:szCs w:val="21"/>
              </w:rPr>
              <w:t>Сколково</w:t>
            </w:r>
            <w:proofErr w:type="spellEnd"/>
            <w:r>
              <w:rPr>
                <w:sz w:val="21"/>
                <w:szCs w:val="21"/>
              </w:rPr>
              <w:t>”)</w:t>
            </w: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59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дата “__</w:t>
            </w:r>
            <w:proofErr w:type="gramStart"/>
            <w:r>
              <w:rPr>
                <w:sz w:val="21"/>
                <w:szCs w:val="21"/>
              </w:rPr>
              <w:t>_”_</w:t>
            </w:r>
            <w:proofErr w:type="gramEnd"/>
            <w:r>
              <w:rPr>
                <w:sz w:val="21"/>
                <w:szCs w:val="21"/>
              </w:rPr>
              <w:t>_________ _____ г.</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3.1</w:t>
            </w:r>
          </w:p>
        </w:tc>
        <w:tc>
          <w:tcPr>
            <w:tcW w:w="10207" w:type="dxa"/>
            <w:gridSpan w:val="1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Прошу в отношении объекта адресации:</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207" w:type="dxa"/>
            <w:gridSpan w:val="1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Вид:</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Земельный участок</w:t>
            </w: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18"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Сооружение</w:t>
            </w: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67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Здание (строение)</w:t>
            </w: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18"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Помещение</w:t>
            </w: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67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Машино-место</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3.2</w:t>
            </w:r>
          </w:p>
        </w:tc>
        <w:tc>
          <w:tcPr>
            <w:tcW w:w="10207" w:type="dxa"/>
            <w:gridSpan w:val="1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Присвоить адрес</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207" w:type="dxa"/>
            <w:gridSpan w:val="1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В связи с:</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058" w:type="dxa"/>
            <w:gridSpan w:val="1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земельного участка(</w:t>
            </w:r>
            <w:proofErr w:type="spellStart"/>
            <w:r>
              <w:rPr>
                <w:b/>
                <w:bCs/>
                <w:sz w:val="21"/>
                <w:szCs w:val="21"/>
                <w:bdr w:val="none" w:sz="0" w:space="0" w:color="auto" w:frame="1"/>
              </w:rPr>
              <w:t>ов</w:t>
            </w:r>
            <w:proofErr w:type="spellEnd"/>
            <w:r>
              <w:rPr>
                <w:b/>
                <w:bCs/>
                <w:sz w:val="21"/>
                <w:szCs w:val="21"/>
                <w:bdr w:val="none" w:sz="0" w:space="0" w:color="auto" w:frame="1"/>
              </w:rPr>
              <w:t>) из земель, находящихся в государственной или муниципальной собственности</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образуемых земельных участков</w:t>
            </w:r>
          </w:p>
        </w:tc>
        <w:tc>
          <w:tcPr>
            <w:tcW w:w="5387"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2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7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9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2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7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9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2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7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9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058" w:type="dxa"/>
            <w:gridSpan w:val="1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земельного участка(</w:t>
            </w:r>
            <w:proofErr w:type="spellStart"/>
            <w:r>
              <w:rPr>
                <w:b/>
                <w:bCs/>
                <w:sz w:val="21"/>
                <w:szCs w:val="21"/>
                <w:bdr w:val="none" w:sz="0" w:space="0" w:color="auto" w:frame="1"/>
              </w:rPr>
              <w:t>ов</w:t>
            </w:r>
            <w:proofErr w:type="spellEnd"/>
            <w:r>
              <w:rPr>
                <w:b/>
                <w:bCs/>
                <w:sz w:val="21"/>
                <w:szCs w:val="21"/>
                <w:bdr w:val="none" w:sz="0" w:space="0" w:color="auto" w:frame="1"/>
              </w:rPr>
              <w:t>) путем раздела земельного участка</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образуемых земельных участков</w:t>
            </w:r>
          </w:p>
        </w:tc>
        <w:tc>
          <w:tcPr>
            <w:tcW w:w="5387"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земельного участка, раздел которого осуществляется</w:t>
            </w:r>
          </w:p>
        </w:tc>
        <w:tc>
          <w:tcPr>
            <w:tcW w:w="5387"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земельного участка, раздел которого осуществляется</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2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7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9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2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7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9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058" w:type="dxa"/>
            <w:gridSpan w:val="1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земельного участка путем объединения земельных участков</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объединяемых земельных участков</w:t>
            </w:r>
          </w:p>
        </w:tc>
        <w:tc>
          <w:tcPr>
            <w:tcW w:w="5387"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2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объединяемого земельного участка</w:t>
            </w:r>
          </w:p>
        </w:tc>
        <w:tc>
          <w:tcPr>
            <w:tcW w:w="5387"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объединяемого земельного участка</w:t>
            </w: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2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7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9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7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0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9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2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14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7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9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bl>
    <w:p w:rsidR="00F27DD6" w:rsidRDefault="00F27DD6" w:rsidP="00F27DD6">
      <w:pPr>
        <w:pStyle w:val="a3"/>
        <w:spacing w:line="360" w:lineRule="atLeast"/>
        <w:textAlignment w:val="baseline"/>
        <w:rPr>
          <w:sz w:val="21"/>
          <w:szCs w:val="21"/>
        </w:rPr>
      </w:pPr>
      <w:r>
        <w:rPr>
          <w:color w:val="444444"/>
          <w:sz w:val="21"/>
          <w:szCs w:val="21"/>
          <w:bdr w:val="none" w:sz="0" w:space="0" w:color="auto" w:frame="1"/>
        </w:rPr>
        <w:t>________________</w:t>
      </w:r>
    </w:p>
    <w:p w:rsidR="00F27DD6" w:rsidRDefault="00F27DD6" w:rsidP="00F27DD6">
      <w:pPr>
        <w:pStyle w:val="a3"/>
        <w:spacing w:line="360" w:lineRule="atLeast"/>
        <w:textAlignment w:val="baseline"/>
        <w:rPr>
          <w:sz w:val="21"/>
          <w:szCs w:val="21"/>
        </w:rPr>
      </w:pPr>
      <w:r>
        <w:rPr>
          <w:color w:val="444444"/>
          <w:sz w:val="21"/>
          <w:szCs w:val="21"/>
          <w:bdr w:val="none" w:sz="0" w:space="0" w:color="auto" w:frame="1"/>
        </w:rPr>
        <w:t> Строка дублируется для каждого объединенного земельного участка.</w:t>
      </w:r>
    </w:p>
    <w:tbl>
      <w:tblPr>
        <w:tblW w:w="10915" w:type="dxa"/>
        <w:tblInd w:w="-984" w:type="dxa"/>
        <w:tblCellMar>
          <w:left w:w="0" w:type="dxa"/>
          <w:right w:w="0" w:type="dxa"/>
        </w:tblCellMar>
        <w:tblLook w:val="04A0" w:firstRow="1" w:lastRow="0" w:firstColumn="1" w:lastColumn="0" w:noHBand="0" w:noVBand="1"/>
      </w:tblPr>
      <w:tblGrid>
        <w:gridCol w:w="1356"/>
        <w:gridCol w:w="1378"/>
        <w:gridCol w:w="2125"/>
        <w:gridCol w:w="1533"/>
        <w:gridCol w:w="1672"/>
        <w:gridCol w:w="1524"/>
        <w:gridCol w:w="1327"/>
      </w:tblGrid>
      <w:tr w:rsidR="00F27DD6" w:rsidTr="00F27DD6">
        <w:trPr>
          <w:trHeight w:val="15"/>
        </w:trPr>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55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69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564"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0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r>
      <w:tr w:rsidR="00F27DD6" w:rsidTr="00F27DD6">
        <w:tc>
          <w:tcPr>
            <w:tcW w:w="6616"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256"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Лист N_____</w:t>
            </w:r>
          </w:p>
        </w:tc>
        <w:tc>
          <w:tcPr>
            <w:tcW w:w="10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Всего листов____</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15"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земельного участка(</w:t>
            </w:r>
            <w:proofErr w:type="spellStart"/>
            <w:r>
              <w:rPr>
                <w:b/>
                <w:bCs/>
                <w:sz w:val="21"/>
                <w:szCs w:val="21"/>
                <w:bdr w:val="none" w:sz="0" w:space="0" w:color="auto" w:frame="1"/>
              </w:rPr>
              <w:t>ов</w:t>
            </w:r>
            <w:proofErr w:type="spellEnd"/>
            <w:r>
              <w:rPr>
                <w:b/>
                <w:bCs/>
                <w:sz w:val="21"/>
                <w:szCs w:val="21"/>
                <w:bdr w:val="none" w:sz="0" w:space="0" w:color="auto" w:frame="1"/>
              </w:rPr>
              <w:t>) путем выдела из земельного участка</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образуемых земельных участков (за исключением земельного участка, из которого осуществляется выдел)</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земельного участка, из которого осуществляется выдел</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земельного участка, из которого осуществляется выдел</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15"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земельного участка(</w:t>
            </w:r>
            <w:proofErr w:type="spellStart"/>
            <w:r>
              <w:rPr>
                <w:b/>
                <w:bCs/>
                <w:sz w:val="21"/>
                <w:szCs w:val="21"/>
                <w:bdr w:val="none" w:sz="0" w:space="0" w:color="auto" w:frame="1"/>
              </w:rPr>
              <w:t>ов</w:t>
            </w:r>
            <w:proofErr w:type="spellEnd"/>
            <w:r>
              <w:rPr>
                <w:b/>
                <w:bCs/>
                <w:sz w:val="21"/>
                <w:szCs w:val="21"/>
                <w:bdr w:val="none" w:sz="0" w:space="0" w:color="auto" w:frame="1"/>
              </w:rPr>
              <w:t>) путем перераспределения земельных участков</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образуемых земельных участков</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земельных участков, которые перераспределяются</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земельного участка, который перераспределяется</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земельного участка, который перераспределяется</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15"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Строительством, реконструкцией здания (строения), сооружения</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Наименование объекта строительства (реконструкции) в </w:t>
            </w:r>
            <w:r>
              <w:rPr>
                <w:sz w:val="21"/>
                <w:szCs w:val="21"/>
              </w:rPr>
              <w:lastRenderedPageBreak/>
              <w:t>соответствии с проектной документацией</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земельного участка, на котором осуществляется строительство (реконструкция)</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земельного участка, на котором осуществляется строительство (реконструкция)</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15"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3" w:anchor="64U0IK" w:history="1">
              <w:r>
                <w:rPr>
                  <w:rStyle w:val="a5"/>
                  <w:color w:val="00000A"/>
                  <w:sz w:val="21"/>
                  <w:szCs w:val="21"/>
                  <w:bdr w:val="none" w:sz="0" w:space="0" w:color="auto" w:frame="1"/>
                </w:rPr>
                <w:t>Градостроительным кодексом Российской Федерации</w:t>
              </w:r>
            </w:hyperlink>
            <w:r>
              <w:rPr>
                <w:b/>
                <w:bCs/>
                <w:sz w:val="21"/>
                <w:szCs w:val="21"/>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Тип здания (строения), сооружения</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22"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земельного участка, на котором осуществляется строительство (реконструкция)</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земельного участка, на котором осуществляется строительство (реконструкция)</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243"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07"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243"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07"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15"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Переводом жилого помещения в нежилое помещение и нежилого помещения в жилое помещение</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помещения</w:t>
            </w: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помещения</w:t>
            </w:r>
          </w:p>
        </w:tc>
      </w:tr>
      <w:tr w:rsidR="00F27DD6" w:rsidTr="00F27DD6">
        <w:tc>
          <w:tcPr>
            <w:tcW w:w="144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5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85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______________________________________________</w:t>
            </w:r>
          </w:p>
        </w:tc>
      </w:tr>
    </w:tbl>
    <w:p w:rsidR="00F27DD6" w:rsidRDefault="00F27DD6" w:rsidP="00F27DD6">
      <w:pPr>
        <w:pStyle w:val="a3"/>
        <w:spacing w:line="360" w:lineRule="atLeast"/>
        <w:textAlignment w:val="baseline"/>
        <w:rPr>
          <w:sz w:val="21"/>
          <w:szCs w:val="21"/>
        </w:rPr>
      </w:pPr>
      <w:r>
        <w:rPr>
          <w:color w:val="444444"/>
          <w:sz w:val="21"/>
          <w:szCs w:val="21"/>
          <w:bdr w:val="none" w:sz="0" w:space="0" w:color="auto" w:frame="1"/>
        </w:rPr>
        <w:t>________________</w:t>
      </w:r>
    </w:p>
    <w:p w:rsidR="00F27DD6" w:rsidRDefault="00F27DD6" w:rsidP="00F27DD6">
      <w:pPr>
        <w:pStyle w:val="a3"/>
        <w:spacing w:line="360" w:lineRule="atLeast"/>
        <w:textAlignment w:val="baseline"/>
        <w:rPr>
          <w:sz w:val="21"/>
          <w:szCs w:val="21"/>
        </w:rPr>
      </w:pPr>
      <w:r>
        <w:rPr>
          <w:color w:val="444444"/>
          <w:sz w:val="21"/>
          <w:szCs w:val="21"/>
          <w:bdr w:val="none" w:sz="0" w:space="0" w:color="auto" w:frame="1"/>
        </w:rPr>
        <w:t> Строка дублируется для каждого перераспределенного земельного участка.</w:t>
      </w:r>
    </w:p>
    <w:tbl>
      <w:tblPr>
        <w:tblW w:w="13098" w:type="dxa"/>
        <w:tblInd w:w="-984" w:type="dxa"/>
        <w:tblLayout w:type="fixed"/>
        <w:tblCellMar>
          <w:left w:w="0" w:type="dxa"/>
          <w:right w:w="0" w:type="dxa"/>
        </w:tblCellMar>
        <w:tblLook w:val="04A0" w:firstRow="1" w:lastRow="0" w:firstColumn="1" w:lastColumn="0" w:noHBand="0" w:noVBand="1"/>
      </w:tblPr>
      <w:tblGrid>
        <w:gridCol w:w="707"/>
        <w:gridCol w:w="665"/>
        <w:gridCol w:w="665"/>
        <w:gridCol w:w="665"/>
        <w:gridCol w:w="666"/>
        <w:gridCol w:w="666"/>
        <w:gridCol w:w="665"/>
        <w:gridCol w:w="117"/>
        <w:gridCol w:w="203"/>
        <w:gridCol w:w="462"/>
        <w:gridCol w:w="203"/>
        <w:gridCol w:w="462"/>
        <w:gridCol w:w="203"/>
        <w:gridCol w:w="462"/>
        <w:gridCol w:w="203"/>
        <w:gridCol w:w="462"/>
        <w:gridCol w:w="203"/>
        <w:gridCol w:w="259"/>
        <w:gridCol w:w="203"/>
        <w:gridCol w:w="44"/>
        <w:gridCol w:w="159"/>
        <w:gridCol w:w="157"/>
        <w:gridCol w:w="163"/>
        <w:gridCol w:w="320"/>
        <w:gridCol w:w="885"/>
        <w:gridCol w:w="276"/>
        <w:gridCol w:w="149"/>
        <w:gridCol w:w="621"/>
        <w:gridCol w:w="435"/>
        <w:gridCol w:w="320"/>
        <w:gridCol w:w="212"/>
        <w:gridCol w:w="896"/>
        <w:gridCol w:w="320"/>
      </w:tblGrid>
      <w:tr w:rsidR="00F27DD6" w:rsidTr="00F27DD6">
        <w:trPr>
          <w:trHeight w:val="15"/>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32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665"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32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32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16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737"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96"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32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r>
      <w:tr w:rsidR="00F27DD6" w:rsidTr="00F27DD6">
        <w:trPr>
          <w:gridAfter w:val="5"/>
          <w:wAfter w:w="2183" w:type="dxa"/>
        </w:trPr>
        <w:tc>
          <w:tcPr>
            <w:tcW w:w="7938" w:type="dxa"/>
            <w:gridSpan w:val="1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931"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Лист N_____</w:t>
            </w:r>
          </w:p>
        </w:tc>
        <w:tc>
          <w:tcPr>
            <w:tcW w:w="104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Всего листов____</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922" w:type="dxa"/>
            <w:gridSpan w:val="2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помещения(</w:t>
            </w:r>
            <w:proofErr w:type="spellStart"/>
            <w:r>
              <w:rPr>
                <w:b/>
                <w:bCs/>
                <w:sz w:val="21"/>
                <w:szCs w:val="21"/>
                <w:bdr w:val="none" w:sz="0" w:space="0" w:color="auto" w:frame="1"/>
              </w:rPr>
              <w:t>ий</w:t>
            </w:r>
            <w:proofErr w:type="spellEnd"/>
            <w:r>
              <w:rPr>
                <w:b/>
                <w:bCs/>
                <w:sz w:val="21"/>
                <w:szCs w:val="21"/>
                <w:bdr w:val="none" w:sz="0" w:space="0" w:color="auto" w:frame="1"/>
              </w:rPr>
              <w:t>) в здании (строении), сооружении путем раздела здания (строения), сооружения</w:t>
            </w:r>
          </w:p>
        </w:tc>
      </w:tr>
      <w:tr w:rsidR="00F27DD6" w:rsidTr="00F27DD6">
        <w:trPr>
          <w:gridAfter w:val="3"/>
          <w:wAfter w:w="1428"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Образование жилого помещения</w:t>
            </w:r>
          </w:p>
        </w:tc>
        <w:tc>
          <w:tcPr>
            <w:tcW w:w="453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образуемых помещений</w:t>
            </w:r>
          </w:p>
        </w:tc>
        <w:tc>
          <w:tcPr>
            <w:tcW w:w="32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3"/>
          <w:wAfter w:w="1428"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Образование нежилого помещения</w:t>
            </w:r>
          </w:p>
        </w:tc>
        <w:tc>
          <w:tcPr>
            <w:tcW w:w="453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образуемых помещений</w:t>
            </w:r>
          </w:p>
        </w:tc>
        <w:tc>
          <w:tcPr>
            <w:tcW w:w="32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39"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здания, сооружения</w:t>
            </w:r>
          </w:p>
        </w:tc>
        <w:tc>
          <w:tcPr>
            <w:tcW w:w="4148"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здания, сооружения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99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47"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48"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99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47"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48"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39"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148"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39"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48"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39"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48"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257" w:type="dxa"/>
            <w:gridSpan w:val="2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помещения(</w:t>
            </w:r>
            <w:proofErr w:type="spellStart"/>
            <w:r>
              <w:rPr>
                <w:b/>
                <w:bCs/>
                <w:sz w:val="21"/>
                <w:szCs w:val="21"/>
                <w:bdr w:val="none" w:sz="0" w:space="0" w:color="auto" w:frame="1"/>
              </w:rPr>
              <w:t>ий</w:t>
            </w:r>
            <w:proofErr w:type="spellEnd"/>
            <w:r>
              <w:rPr>
                <w:b/>
                <w:bCs/>
                <w:sz w:val="21"/>
                <w:szCs w:val="21"/>
                <w:bdr w:val="none" w:sz="0" w:space="0" w:color="auto" w:frame="1"/>
              </w:rPr>
              <w:t>) в здании (строении), сооружении путем раздела помещения</w:t>
            </w:r>
            <w:r>
              <w:rPr>
                <w:sz w:val="21"/>
                <w:szCs w:val="21"/>
              </w:rPr>
              <w:t>, </w:t>
            </w:r>
            <w:proofErr w:type="spellStart"/>
            <w:r>
              <w:rPr>
                <w:b/>
                <w:bCs/>
                <w:sz w:val="21"/>
                <w:szCs w:val="21"/>
                <w:bdr w:val="none" w:sz="0" w:space="0" w:color="auto" w:frame="1"/>
              </w:rPr>
              <w:t>машино</w:t>
            </w:r>
            <w:proofErr w:type="spellEnd"/>
            <w:r>
              <w:rPr>
                <w:b/>
                <w:bCs/>
                <w:sz w:val="21"/>
                <w:szCs w:val="21"/>
                <w:bdr w:val="none" w:sz="0" w:space="0" w:color="auto" w:frame="1"/>
              </w:rPr>
              <w:t>-места</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Назначение помещения (жилое (нежилое) помещение)</w:t>
            </w:r>
          </w:p>
        </w:tc>
        <w:tc>
          <w:tcPr>
            <w:tcW w:w="3685" w:type="dxa"/>
            <w:gridSpan w:val="1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Вид помещения</w:t>
            </w:r>
          </w:p>
        </w:tc>
        <w:tc>
          <w:tcPr>
            <w:tcW w:w="1793"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Количество помещений</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85" w:type="dxa"/>
            <w:gridSpan w:val="1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793"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76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Кадастровый номер помещения, </w:t>
            </w:r>
            <w:proofErr w:type="spellStart"/>
            <w:r>
              <w:rPr>
                <w:sz w:val="21"/>
                <w:szCs w:val="21"/>
              </w:rPr>
              <w:t>машино</w:t>
            </w:r>
            <w:proofErr w:type="spellEnd"/>
            <w:r>
              <w:rPr>
                <w:sz w:val="21"/>
                <w:szCs w:val="21"/>
              </w:rPr>
              <w:t>-места, раздел которого осуществляется</w:t>
            </w:r>
          </w:p>
        </w:tc>
        <w:tc>
          <w:tcPr>
            <w:tcW w:w="2818"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Адрес помещения, </w:t>
            </w:r>
            <w:proofErr w:type="spellStart"/>
            <w:r>
              <w:rPr>
                <w:sz w:val="21"/>
                <w:szCs w:val="21"/>
              </w:rPr>
              <w:t>машино</w:t>
            </w:r>
            <w:proofErr w:type="spellEnd"/>
            <w:r>
              <w:rPr>
                <w:sz w:val="21"/>
                <w:szCs w:val="21"/>
              </w:rPr>
              <w:t>-места, раздел которого осуществляется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76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18"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76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18"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76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2818"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76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18"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769"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18"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257" w:type="dxa"/>
            <w:gridSpan w:val="2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 xml:space="preserve">Образованием помещения в здании (строении), сооружении путем объединения помещений, </w:t>
            </w:r>
            <w:proofErr w:type="spellStart"/>
            <w:r>
              <w:rPr>
                <w:b/>
                <w:bCs/>
                <w:sz w:val="21"/>
                <w:szCs w:val="21"/>
                <w:bdr w:val="none" w:sz="0" w:space="0" w:color="auto" w:frame="1"/>
              </w:rPr>
              <w:t>машино</w:t>
            </w:r>
            <w:proofErr w:type="spellEnd"/>
            <w:r>
              <w:rPr>
                <w:b/>
                <w:bCs/>
                <w:sz w:val="21"/>
                <w:szCs w:val="21"/>
                <w:bdr w:val="none" w:sz="0" w:space="0" w:color="auto" w:frame="1"/>
              </w:rPr>
              <w:t>-мест в здании (строении), сооружении</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78"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Образование жилого помещения</w:t>
            </w:r>
          </w:p>
        </w:tc>
        <w:tc>
          <w:tcPr>
            <w:tcW w:w="1995"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53"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Образование нежилого помещения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39"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объединяемых помещений</w:t>
            </w:r>
          </w:p>
        </w:tc>
        <w:tc>
          <w:tcPr>
            <w:tcW w:w="4148"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объединяемого помещения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объединяемого помещения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257" w:type="dxa"/>
            <w:gridSpan w:val="2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99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77"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Образование жилого помещения</w:t>
            </w:r>
          </w:p>
        </w:tc>
        <w:tc>
          <w:tcPr>
            <w:tcW w:w="1374"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0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Образование нежилого помещения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Количество образуемых помещений</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здания, сооружения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здания, сооружения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922" w:type="dxa"/>
            <w:gridSpan w:val="2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Образованием </w:t>
            </w:r>
            <w:proofErr w:type="spellStart"/>
            <w:r>
              <w:rPr>
                <w:sz w:val="21"/>
                <w:szCs w:val="21"/>
              </w:rPr>
              <w:t>машино</w:t>
            </w:r>
            <w:proofErr w:type="spellEnd"/>
            <w:r>
              <w:rPr>
                <w:sz w:val="21"/>
                <w:szCs w:val="21"/>
              </w:rPr>
              <w:t>-места в здании, сооружении путем раздела здания, сооружения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Количество образуемых </w:t>
            </w:r>
            <w:proofErr w:type="spellStart"/>
            <w:r>
              <w:rPr>
                <w:sz w:val="21"/>
                <w:szCs w:val="21"/>
              </w:rPr>
              <w:t>машино</w:t>
            </w:r>
            <w:proofErr w:type="spellEnd"/>
            <w:r>
              <w:rPr>
                <w:sz w:val="21"/>
                <w:szCs w:val="21"/>
              </w:rPr>
              <w:t>-мест</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здания, сооружения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здания, сооружения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922" w:type="dxa"/>
            <w:gridSpan w:val="2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Образованием </w:t>
            </w:r>
            <w:proofErr w:type="spellStart"/>
            <w:r>
              <w:rPr>
                <w:sz w:val="21"/>
                <w:szCs w:val="21"/>
              </w:rPr>
              <w:t>машино</w:t>
            </w:r>
            <w:proofErr w:type="spellEnd"/>
            <w:r>
              <w:rPr>
                <w:sz w:val="21"/>
                <w:szCs w:val="21"/>
              </w:rPr>
              <w:t>-места (</w:t>
            </w:r>
            <w:proofErr w:type="spellStart"/>
            <w:r>
              <w:rPr>
                <w:sz w:val="21"/>
                <w:szCs w:val="21"/>
              </w:rPr>
              <w:t>машино</w:t>
            </w:r>
            <w:proofErr w:type="spellEnd"/>
            <w:r>
              <w:rPr>
                <w:sz w:val="21"/>
                <w:szCs w:val="21"/>
              </w:rPr>
              <w:t xml:space="preserve">-мест) в здании, сооружении путем раздела помещения, </w:t>
            </w:r>
            <w:proofErr w:type="spellStart"/>
            <w:r>
              <w:rPr>
                <w:sz w:val="21"/>
                <w:szCs w:val="21"/>
              </w:rPr>
              <w:t>машино</w:t>
            </w:r>
            <w:proofErr w:type="spellEnd"/>
            <w:r>
              <w:rPr>
                <w:sz w:val="21"/>
                <w:szCs w:val="21"/>
              </w:rPr>
              <w:t>-места</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Количество </w:t>
            </w:r>
            <w:proofErr w:type="spellStart"/>
            <w:r>
              <w:rPr>
                <w:sz w:val="21"/>
                <w:szCs w:val="21"/>
              </w:rPr>
              <w:t>машино</w:t>
            </w:r>
            <w:proofErr w:type="spellEnd"/>
            <w:r>
              <w:rPr>
                <w:sz w:val="21"/>
                <w:szCs w:val="21"/>
              </w:rPr>
              <w:t>-мест</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Кадастровый номер помещения, </w:t>
            </w:r>
            <w:proofErr w:type="spellStart"/>
            <w:r>
              <w:rPr>
                <w:sz w:val="21"/>
                <w:szCs w:val="21"/>
              </w:rPr>
              <w:t>машино</w:t>
            </w:r>
            <w:proofErr w:type="spellEnd"/>
            <w:r>
              <w:rPr>
                <w:sz w:val="21"/>
                <w:szCs w:val="21"/>
              </w:rPr>
              <w:t>-места, раздел которого осуществляется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Адрес помещения, </w:t>
            </w:r>
            <w:proofErr w:type="spellStart"/>
            <w:r>
              <w:rPr>
                <w:sz w:val="21"/>
                <w:szCs w:val="21"/>
              </w:rPr>
              <w:t>машино</w:t>
            </w:r>
            <w:proofErr w:type="spellEnd"/>
            <w:r>
              <w:rPr>
                <w:sz w:val="21"/>
                <w:szCs w:val="21"/>
              </w:rPr>
              <w:t>-места раздел которого осуществляется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6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10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587" w:type="dxa"/>
            <w:gridSpan w:val="2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Образованием </w:t>
            </w:r>
            <w:proofErr w:type="spellStart"/>
            <w:r>
              <w:rPr>
                <w:sz w:val="21"/>
                <w:szCs w:val="21"/>
              </w:rPr>
              <w:t>машино</w:t>
            </w:r>
            <w:proofErr w:type="spellEnd"/>
            <w:r>
              <w:rPr>
                <w:sz w:val="21"/>
                <w:szCs w:val="21"/>
              </w:rPr>
              <w:t xml:space="preserve">-места в здании, сооружении путем объединения помещений, </w:t>
            </w:r>
            <w:proofErr w:type="spellStart"/>
            <w:r>
              <w:rPr>
                <w:sz w:val="21"/>
                <w:szCs w:val="21"/>
              </w:rPr>
              <w:t>машино</w:t>
            </w:r>
            <w:proofErr w:type="spellEnd"/>
            <w:r>
              <w:rPr>
                <w:sz w:val="21"/>
                <w:szCs w:val="21"/>
              </w:rPr>
              <w:t>-мест в здании, сооружении</w:t>
            </w:r>
          </w:p>
        </w:tc>
      </w:tr>
      <w:tr w:rsidR="00F27DD6" w:rsidTr="00F27DD6">
        <w:trPr>
          <w:gridAfter w:val="6"/>
          <w:wAfter w:w="2804" w:type="dxa"/>
        </w:trPr>
        <w:tc>
          <w:tcPr>
            <w:tcW w:w="5481"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Количество объединяемых помещений, </w:t>
            </w:r>
            <w:proofErr w:type="spellStart"/>
            <w:r>
              <w:rPr>
                <w:sz w:val="21"/>
                <w:szCs w:val="21"/>
              </w:rPr>
              <w:t>машино</w:t>
            </w:r>
            <w:proofErr w:type="spellEnd"/>
            <w:r>
              <w:rPr>
                <w:sz w:val="21"/>
                <w:szCs w:val="21"/>
              </w:rPr>
              <w:t>-мест</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5481"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объединяемого помещения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объединяемого помещения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5481"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587" w:type="dxa"/>
            <w:gridSpan w:val="2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Образованием </w:t>
            </w:r>
            <w:proofErr w:type="spellStart"/>
            <w:r>
              <w:rPr>
                <w:sz w:val="21"/>
                <w:szCs w:val="21"/>
              </w:rPr>
              <w:t>машино</w:t>
            </w:r>
            <w:proofErr w:type="spellEnd"/>
            <w:r>
              <w:rPr>
                <w:sz w:val="21"/>
                <w:szCs w:val="21"/>
              </w:rPr>
              <w:t>-места в здании, сооружении путем переустройства и (или) перепланировки мест общего пользования</w:t>
            </w:r>
          </w:p>
        </w:tc>
      </w:tr>
      <w:tr w:rsidR="00F27DD6" w:rsidTr="00F27DD6">
        <w:trPr>
          <w:gridAfter w:val="6"/>
          <w:wAfter w:w="2804" w:type="dxa"/>
        </w:trPr>
        <w:tc>
          <w:tcPr>
            <w:tcW w:w="5481"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Количество образуемых </w:t>
            </w:r>
            <w:proofErr w:type="spellStart"/>
            <w:r>
              <w:rPr>
                <w:sz w:val="21"/>
                <w:szCs w:val="21"/>
              </w:rPr>
              <w:t>машино</w:t>
            </w:r>
            <w:proofErr w:type="spellEnd"/>
            <w:r>
              <w:rPr>
                <w:sz w:val="21"/>
                <w:szCs w:val="21"/>
              </w:rPr>
              <w:t>-мест</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5481"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Кадастровый номер здания, сооружения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здания, сооружения</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5481"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587" w:type="dxa"/>
            <w:gridSpan w:val="2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Необходимостью приведения адреса земельного участка, здания (строения), сооружения, помещения, </w:t>
            </w:r>
            <w:proofErr w:type="spellStart"/>
            <w:r>
              <w:rPr>
                <w:sz w:val="21"/>
                <w:szCs w:val="21"/>
              </w:rPr>
              <w:t>машино</w:t>
            </w:r>
            <w:proofErr w:type="spellEnd"/>
            <w:r>
              <w:rPr>
                <w:sz w:val="21"/>
                <w:szCs w:val="21"/>
              </w:rPr>
              <w:t>-места, государственный кадастровый учет которого осуществлен в соответствии с </w:t>
            </w:r>
            <w:hyperlink r:id="rId14" w:anchor="7D20K3" w:history="1">
              <w:r>
                <w:rPr>
                  <w:rStyle w:val="a5"/>
                  <w:color w:val="00000A"/>
                  <w:sz w:val="21"/>
                  <w:szCs w:val="21"/>
                  <w:bdr w:val="none" w:sz="0" w:space="0" w:color="auto" w:frame="1"/>
                </w:rPr>
                <w:t>Федеральным законом от 13 июля 2015 г. N 218-ФЗ “О государственной регистрации недвижимости”</w:t>
              </w:r>
            </w:hyperlink>
            <w:r>
              <w:rPr>
                <w:sz w:val="21"/>
                <w:szCs w:val="21"/>
              </w:rPr>
              <w:t> (Собрание законодательства Российской Федерации, 2015, N 29, ст.4344; 2020, N 22, ст.3383) (далее – </w:t>
            </w:r>
            <w:hyperlink r:id="rId15" w:anchor="7D20K3" w:history="1">
              <w:r>
                <w:rPr>
                  <w:rStyle w:val="a5"/>
                  <w:color w:val="00000A"/>
                  <w:sz w:val="21"/>
                  <w:szCs w:val="21"/>
                  <w:bdr w:val="none" w:sz="0" w:space="0" w:color="auto" w:frame="1"/>
                </w:rPr>
                <w:t>Федеральный закон “О государственной регистрации недвижимости”</w:t>
              </w:r>
            </w:hyperlink>
            <w:r>
              <w:rPr>
                <w:sz w:val="21"/>
                <w:szCs w:val="21"/>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Pr>
                <w:sz w:val="21"/>
                <w:szCs w:val="21"/>
              </w:rPr>
              <w:t>машино</w:t>
            </w:r>
            <w:proofErr w:type="spellEnd"/>
            <w:r>
              <w:rPr>
                <w:sz w:val="21"/>
                <w:szCs w:val="21"/>
              </w:rPr>
              <w:t>-место</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Кадастровый номер земельного участка, здания (строения), сооружения, помещения, </w:t>
            </w:r>
            <w:proofErr w:type="spellStart"/>
            <w:r>
              <w:rPr>
                <w:sz w:val="21"/>
                <w:szCs w:val="21"/>
              </w:rPr>
              <w:t>машино</w:t>
            </w:r>
            <w:proofErr w:type="spellEnd"/>
            <w:r>
              <w:rPr>
                <w:sz w:val="21"/>
                <w:szCs w:val="21"/>
              </w:rPr>
              <w:t>-места</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Существующий адрес земельного участка, здания (строения), сооружения, помещения, </w:t>
            </w:r>
            <w:proofErr w:type="spellStart"/>
            <w:r>
              <w:rPr>
                <w:sz w:val="21"/>
                <w:szCs w:val="21"/>
              </w:rPr>
              <w:t>машино</w:t>
            </w:r>
            <w:proofErr w:type="spellEnd"/>
            <w:r>
              <w:rPr>
                <w:sz w:val="21"/>
                <w:szCs w:val="21"/>
              </w:rPr>
              <w:t>-места</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257" w:type="dxa"/>
            <w:gridSpan w:val="2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Отсутствием у земельного участка, здания (строения), сооружения, помещения, </w:t>
            </w:r>
            <w:proofErr w:type="spellStart"/>
            <w:r>
              <w:rPr>
                <w:sz w:val="21"/>
                <w:szCs w:val="21"/>
              </w:rPr>
              <w:t>машино</w:t>
            </w:r>
            <w:proofErr w:type="spellEnd"/>
            <w:r>
              <w:rPr>
                <w:sz w:val="21"/>
                <w:szCs w:val="21"/>
              </w:rPr>
              <w:t>-места, государственный кадастровый учет которого осуществлен в соответствии с </w:t>
            </w:r>
            <w:hyperlink r:id="rId16" w:anchor="7D20K3" w:history="1">
              <w:r>
                <w:rPr>
                  <w:rStyle w:val="a5"/>
                  <w:color w:val="00000A"/>
                  <w:sz w:val="21"/>
                  <w:szCs w:val="21"/>
                  <w:bdr w:val="none" w:sz="0" w:space="0" w:color="auto" w:frame="1"/>
                </w:rPr>
                <w:t>Федеральным законом “О государственной регистрации недвижимости”</w:t>
              </w:r>
            </w:hyperlink>
            <w:r>
              <w:rPr>
                <w:sz w:val="21"/>
                <w:szCs w:val="21"/>
              </w:rPr>
              <w:t>, адреса</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Кадастровый номер земельного участка, здания (строения), сооружения, помещения, </w:t>
            </w:r>
            <w:proofErr w:type="spellStart"/>
            <w:r>
              <w:rPr>
                <w:sz w:val="21"/>
                <w:szCs w:val="21"/>
              </w:rPr>
              <w:t>машино</w:t>
            </w:r>
            <w:proofErr w:type="spellEnd"/>
            <w:r>
              <w:rPr>
                <w:sz w:val="21"/>
                <w:szCs w:val="21"/>
              </w:rPr>
              <w:t>-места</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74"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6"/>
          <w:wAfter w:w="2804" w:type="dxa"/>
        </w:trPr>
        <w:tc>
          <w:tcPr>
            <w:tcW w:w="7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3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44"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813"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bl>
    <w:p w:rsidR="00F27DD6" w:rsidRDefault="00F27DD6" w:rsidP="00F27DD6">
      <w:pPr>
        <w:pStyle w:val="a3"/>
        <w:spacing w:line="360" w:lineRule="atLeast"/>
        <w:textAlignment w:val="baseline"/>
        <w:rPr>
          <w:sz w:val="21"/>
          <w:szCs w:val="21"/>
        </w:rPr>
      </w:pPr>
      <w:r>
        <w:rPr>
          <w:color w:val="444444"/>
          <w:sz w:val="21"/>
          <w:szCs w:val="21"/>
          <w:bdr w:val="none" w:sz="0" w:space="0" w:color="auto" w:frame="1"/>
        </w:rPr>
        <w:t>________________</w:t>
      </w:r>
    </w:p>
    <w:p w:rsidR="00F27DD6" w:rsidRDefault="00F27DD6" w:rsidP="00F27DD6">
      <w:pPr>
        <w:pStyle w:val="a3"/>
        <w:spacing w:line="360" w:lineRule="atLeast"/>
        <w:textAlignment w:val="baseline"/>
        <w:rPr>
          <w:sz w:val="21"/>
          <w:szCs w:val="21"/>
        </w:rPr>
      </w:pPr>
      <w:r>
        <w:rPr>
          <w:color w:val="444444"/>
          <w:sz w:val="21"/>
          <w:szCs w:val="21"/>
          <w:bdr w:val="none" w:sz="0" w:space="0" w:color="auto" w:frame="1"/>
        </w:rPr>
        <w:t> Строка дублируется для каждого разделенного помещения.</w:t>
      </w:r>
    </w:p>
    <w:p w:rsidR="00F27DD6" w:rsidRDefault="00F27DD6" w:rsidP="00F27DD6">
      <w:pPr>
        <w:pStyle w:val="a3"/>
        <w:spacing w:line="360" w:lineRule="atLeast"/>
        <w:textAlignment w:val="baseline"/>
        <w:rPr>
          <w:sz w:val="21"/>
          <w:szCs w:val="21"/>
        </w:rPr>
      </w:pPr>
      <w:r>
        <w:rPr>
          <w:color w:val="444444"/>
          <w:sz w:val="21"/>
          <w:szCs w:val="21"/>
          <w:bdr w:val="none" w:sz="0" w:space="0" w:color="auto" w:frame="1"/>
        </w:rPr>
        <w:t> Строка дублируется для каждого объединенного помещения.</w:t>
      </w:r>
    </w:p>
    <w:tbl>
      <w:tblPr>
        <w:tblW w:w="11057" w:type="dxa"/>
        <w:tblInd w:w="-1126" w:type="dxa"/>
        <w:tblCellMar>
          <w:left w:w="0" w:type="dxa"/>
          <w:right w:w="0" w:type="dxa"/>
        </w:tblCellMar>
        <w:tblLook w:val="04A0" w:firstRow="1" w:lastRow="0" w:firstColumn="1" w:lastColumn="0" w:noHBand="0" w:noVBand="1"/>
      </w:tblPr>
      <w:tblGrid>
        <w:gridCol w:w="1924"/>
        <w:gridCol w:w="1992"/>
        <w:gridCol w:w="1950"/>
        <w:gridCol w:w="1892"/>
        <w:gridCol w:w="1972"/>
        <w:gridCol w:w="1327"/>
      </w:tblGrid>
      <w:tr w:rsidR="00F27DD6" w:rsidTr="00F27DD6">
        <w:trPr>
          <w:trHeight w:val="15"/>
        </w:trPr>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21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21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21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52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r>
      <w:tr w:rsidR="00F27DD6" w:rsidTr="00F27DD6">
        <w:tc>
          <w:tcPr>
            <w:tcW w:w="8430"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0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Лист N_____</w:t>
            </w:r>
          </w:p>
        </w:tc>
        <w:tc>
          <w:tcPr>
            <w:tcW w:w="52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Всего листов____</w:t>
            </w: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3.3</w:t>
            </w: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Аннулировать адрес объекта адресации:</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страны</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субъекта Российской Федерации</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поселения</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внутригородского района городского округа</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населенного пункта</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элемента планировочной структуры</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элемента улично-дорожной сети</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Номер земельного участка</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Тип и номер здания, сооружения или объекта незавершенного строительства</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Тип и номер помещения, расположенного в здании или сооружении</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Тип и номер помещения в пределах квартиры (в отношении коммунальных квартир)</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949"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В связи с:</w:t>
            </w: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841"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841"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Исключением из Единого государственного реестра недвижимости указанных в </w:t>
            </w:r>
            <w:hyperlink r:id="rId17" w:anchor="AAC0NS" w:history="1">
              <w:r>
                <w:rPr>
                  <w:rStyle w:val="a5"/>
                  <w:color w:val="00000A"/>
                  <w:sz w:val="21"/>
                  <w:szCs w:val="21"/>
                  <w:bdr w:val="none" w:sz="0" w:space="0" w:color="auto" w:frame="1"/>
                </w:rPr>
                <w:t>части 7 статьи 72 Федерального закона “О государственной регистрации недвижимости”</w:t>
              </w:r>
            </w:hyperlink>
            <w:r>
              <w:rPr>
                <w:sz w:val="21"/>
                <w:szCs w:val="21"/>
              </w:rPr>
              <w:t> сведений об объекте недвижимости, являющемся объектом адресации</w:t>
            </w: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841"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Присвоением объекту адресации нового адреса</w:t>
            </w: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Дополнительная информация:</w:t>
            </w: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c>
          <w:tcPr>
            <w:tcW w:w="210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15"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734"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bl>
    <w:p w:rsidR="00F27DD6" w:rsidRDefault="00F27DD6" w:rsidP="00F27DD6">
      <w:pPr>
        <w:rPr>
          <w:vanish/>
        </w:rPr>
      </w:pPr>
    </w:p>
    <w:tbl>
      <w:tblPr>
        <w:tblW w:w="11683" w:type="dxa"/>
        <w:tblInd w:w="-1126" w:type="dxa"/>
        <w:tblCellMar>
          <w:left w:w="0" w:type="dxa"/>
          <w:right w:w="0" w:type="dxa"/>
        </w:tblCellMar>
        <w:tblLook w:val="04A0" w:firstRow="1" w:lastRow="0" w:firstColumn="1" w:lastColumn="0" w:noHBand="0" w:noVBand="1"/>
      </w:tblPr>
      <w:tblGrid>
        <w:gridCol w:w="879"/>
        <w:gridCol w:w="853"/>
        <w:gridCol w:w="853"/>
        <w:gridCol w:w="961"/>
        <w:gridCol w:w="931"/>
        <w:gridCol w:w="914"/>
        <w:gridCol w:w="873"/>
        <w:gridCol w:w="870"/>
        <w:gridCol w:w="663"/>
        <w:gridCol w:w="204"/>
        <w:gridCol w:w="114"/>
        <w:gridCol w:w="206"/>
        <w:gridCol w:w="469"/>
        <w:gridCol w:w="173"/>
        <w:gridCol w:w="570"/>
        <w:gridCol w:w="320"/>
        <w:gridCol w:w="530"/>
        <w:gridCol w:w="477"/>
        <w:gridCol w:w="823"/>
      </w:tblGrid>
      <w:tr w:rsidR="00F27DD6" w:rsidTr="00F27DD6">
        <w:trPr>
          <w:trHeight w:val="15"/>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3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14"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7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7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67"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32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46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063"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530"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300"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r>
      <w:tr w:rsidR="00F27DD6" w:rsidTr="00F27DD6">
        <w:trPr>
          <w:gridAfter w:val="1"/>
          <w:wAfter w:w="823" w:type="dxa"/>
        </w:trPr>
        <w:tc>
          <w:tcPr>
            <w:tcW w:w="7797"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736"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Лист N_____</w:t>
            </w:r>
          </w:p>
        </w:tc>
        <w:tc>
          <w:tcPr>
            <w:tcW w:w="132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Всего листов____</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4</w:t>
            </w:r>
          </w:p>
        </w:tc>
        <w:tc>
          <w:tcPr>
            <w:tcW w:w="9981"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Собственник объекта адресации или лицо, обладающее иным вещным правом на объект адресации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275"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физическое лицо:</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фамилия:</w:t>
            </w:r>
          </w:p>
        </w:tc>
        <w:tc>
          <w:tcPr>
            <w:tcW w:w="27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имя (полностью):</w:t>
            </w:r>
          </w:p>
        </w:tc>
        <w:tc>
          <w:tcPr>
            <w:tcW w:w="1418"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отчество (полностью) (при наличии):</w:t>
            </w:r>
          </w:p>
        </w:tc>
        <w:tc>
          <w:tcPr>
            <w:tcW w:w="132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ИНН (при наличии):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8"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2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документ,</w:t>
            </w:r>
          </w:p>
        </w:tc>
        <w:tc>
          <w:tcPr>
            <w:tcW w:w="27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вид:</w:t>
            </w:r>
          </w:p>
        </w:tc>
        <w:tc>
          <w:tcPr>
            <w:tcW w:w="1418"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серия:</w:t>
            </w:r>
          </w:p>
        </w:tc>
        <w:tc>
          <w:tcPr>
            <w:tcW w:w="132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номер:</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удостоверяющий</w:t>
            </w:r>
          </w:p>
        </w:tc>
        <w:tc>
          <w:tcPr>
            <w:tcW w:w="27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18"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327"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личность:</w:t>
            </w:r>
          </w:p>
        </w:tc>
        <w:tc>
          <w:tcPr>
            <w:tcW w:w="27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дата выдачи:</w:t>
            </w:r>
          </w:p>
        </w:tc>
        <w:tc>
          <w:tcPr>
            <w:tcW w:w="2745"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кем выдан:</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“___”______ ____г.</w:t>
            </w:r>
          </w:p>
        </w:tc>
        <w:tc>
          <w:tcPr>
            <w:tcW w:w="2745"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45"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почтовый адрес:</w:t>
            </w:r>
          </w:p>
        </w:tc>
        <w:tc>
          <w:tcPr>
            <w:tcW w:w="24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телефон для связи:</w:t>
            </w:r>
          </w:p>
        </w:tc>
        <w:tc>
          <w:tcPr>
            <w:tcW w:w="3063"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адрес электронной почты (при наличии):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4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063"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4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063"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275"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полное наименование:</w:t>
            </w:r>
          </w:p>
        </w:tc>
        <w:tc>
          <w:tcPr>
            <w:tcW w:w="5469" w:type="dxa"/>
            <w:gridSpan w:val="1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06"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69" w:type="dxa"/>
            <w:gridSpan w:val="1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16"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ИНН (для российского юридического лица):</w:t>
            </w:r>
          </w:p>
        </w:tc>
        <w:tc>
          <w:tcPr>
            <w:tcW w:w="285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КПП (для российского юридического лица):</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16"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5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79"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страна регистрации (инкорпорации) (для иностранного юридического лица):</w:t>
            </w:r>
          </w:p>
        </w:tc>
        <w:tc>
          <w:tcPr>
            <w:tcW w:w="269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дата регистрации (для иностранного юридического лица):</w:t>
            </w:r>
          </w:p>
        </w:tc>
        <w:tc>
          <w:tcPr>
            <w:tcW w:w="1897"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номер регистрации (для иностранного юридического лица):</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79"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9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“___”_________ ____г.</w:t>
            </w:r>
          </w:p>
        </w:tc>
        <w:tc>
          <w:tcPr>
            <w:tcW w:w="1897"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79"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9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97"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79"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почтовый адрес:</w:t>
            </w:r>
          </w:p>
        </w:tc>
        <w:tc>
          <w:tcPr>
            <w:tcW w:w="269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телефон для связи:</w:t>
            </w:r>
          </w:p>
        </w:tc>
        <w:tc>
          <w:tcPr>
            <w:tcW w:w="1897"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адрес электронной почты (при наличии):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79"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9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97"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679"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99"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97"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275" w:type="dxa"/>
            <w:gridSpan w:val="1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Вещное право на объект адресации: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314" w:type="dxa"/>
            <w:gridSpan w:val="1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право собственности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314" w:type="dxa"/>
            <w:gridSpan w:val="1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право хозяйственного ведения имуществом на объект адресации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314" w:type="dxa"/>
            <w:gridSpan w:val="1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право оперативного управления имуществом на объект адресации</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314" w:type="dxa"/>
            <w:gridSpan w:val="1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право пожизненно наследуемого владения земельным участком</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61"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7314" w:type="dxa"/>
            <w:gridSpan w:val="1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право постоянного (бессрочного) пользования земельным участком</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5</w:t>
            </w:r>
          </w:p>
        </w:tc>
        <w:tc>
          <w:tcPr>
            <w:tcW w:w="9981"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Способ получения документов</w:t>
            </w:r>
            <w:r>
              <w:rPr>
                <w:sz w:val="21"/>
                <w:szCs w:val="21"/>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02"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Лично</w:t>
            </w:r>
          </w:p>
        </w:tc>
        <w:tc>
          <w:tcPr>
            <w:tcW w:w="867"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5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 многофункциональном центре</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02"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Почтовым отправлением по адресу:</w:t>
            </w:r>
          </w:p>
        </w:tc>
        <w:tc>
          <w:tcPr>
            <w:tcW w:w="3726"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02"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26"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128" w:type="dxa"/>
            <w:gridSpan w:val="1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128" w:type="dxa"/>
            <w:gridSpan w:val="1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 личном кабинете федеральной информационной адресной системы</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02"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 адрес электронной почты (для</w:t>
            </w:r>
          </w:p>
        </w:tc>
        <w:tc>
          <w:tcPr>
            <w:tcW w:w="3726"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02"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сообщения о получении заявления и документов)</w:t>
            </w:r>
          </w:p>
        </w:tc>
        <w:tc>
          <w:tcPr>
            <w:tcW w:w="3726"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6</w:t>
            </w:r>
          </w:p>
        </w:tc>
        <w:tc>
          <w:tcPr>
            <w:tcW w:w="9981" w:type="dxa"/>
            <w:gridSpan w:val="1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Расписку в получении документов прошу:</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45"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Выдать лично</w:t>
            </w:r>
          </w:p>
        </w:tc>
        <w:tc>
          <w:tcPr>
            <w:tcW w:w="35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Расписка получена:</w:t>
            </w:r>
          </w:p>
        </w:tc>
        <w:tc>
          <w:tcPr>
            <w:tcW w:w="285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45"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524"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859"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(подпись заявителя)</w:t>
            </w: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02"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Направить почтовым отправлением</w:t>
            </w:r>
          </w:p>
        </w:tc>
        <w:tc>
          <w:tcPr>
            <w:tcW w:w="3726"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402"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по адресу:</w:t>
            </w:r>
          </w:p>
        </w:tc>
        <w:tc>
          <w:tcPr>
            <w:tcW w:w="3726" w:type="dxa"/>
            <w:gridSpan w:val="10"/>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823" w:type="dxa"/>
        </w:trPr>
        <w:tc>
          <w:tcPr>
            <w:tcW w:w="87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53"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128" w:type="dxa"/>
            <w:gridSpan w:val="1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Не направлять</w:t>
            </w:r>
          </w:p>
        </w:tc>
      </w:tr>
    </w:tbl>
    <w:p w:rsidR="00F27DD6" w:rsidRDefault="00F27DD6" w:rsidP="00F27DD6">
      <w:pPr>
        <w:rPr>
          <w:vanish/>
        </w:rPr>
      </w:pPr>
    </w:p>
    <w:tbl>
      <w:tblPr>
        <w:tblW w:w="11217" w:type="dxa"/>
        <w:tblInd w:w="-1126" w:type="dxa"/>
        <w:tblLayout w:type="fixed"/>
        <w:tblCellMar>
          <w:left w:w="0" w:type="dxa"/>
          <w:right w:w="0" w:type="dxa"/>
        </w:tblCellMar>
        <w:tblLook w:val="04A0" w:firstRow="1" w:lastRow="0" w:firstColumn="1" w:lastColumn="0" w:noHBand="0" w:noVBand="1"/>
      </w:tblPr>
      <w:tblGrid>
        <w:gridCol w:w="952"/>
        <w:gridCol w:w="938"/>
        <w:gridCol w:w="939"/>
        <w:gridCol w:w="1845"/>
        <w:gridCol w:w="949"/>
        <w:gridCol w:w="947"/>
        <w:gridCol w:w="945"/>
        <w:gridCol w:w="757"/>
        <w:gridCol w:w="194"/>
        <w:gridCol w:w="26"/>
        <w:gridCol w:w="387"/>
        <w:gridCol w:w="1015"/>
        <w:gridCol w:w="505"/>
        <w:gridCol w:w="516"/>
        <w:gridCol w:w="302"/>
      </w:tblGrid>
      <w:tr w:rsidR="00F27DD6" w:rsidTr="00F27DD6">
        <w:trPr>
          <w:trHeight w:val="15"/>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4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47"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95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413"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101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50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c>
          <w:tcPr>
            <w:tcW w:w="818"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
                <w:szCs w:val="21"/>
              </w:rPr>
            </w:pPr>
          </w:p>
        </w:tc>
      </w:tr>
      <w:tr w:rsidR="00F27DD6" w:rsidTr="00F27DD6">
        <w:trPr>
          <w:gridAfter w:val="1"/>
          <w:wAfter w:w="302" w:type="dxa"/>
        </w:trPr>
        <w:tc>
          <w:tcPr>
            <w:tcW w:w="8272"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622"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Лист N_____</w:t>
            </w: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Всего листов____</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7</w:t>
            </w:r>
          </w:p>
        </w:tc>
        <w:tc>
          <w:tcPr>
            <w:tcW w:w="9963" w:type="dxa"/>
            <w:gridSpan w:val="1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Заявитель:</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025" w:type="dxa"/>
            <w:gridSpan w:val="1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Собственник объекта адресации или лицо, обладающее иным вещным правом на объект адресации</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025" w:type="dxa"/>
            <w:gridSpan w:val="1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Представитель собственника объекта адресации или лица, обладающего иным вещным правом на объект адресации</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физическое лицо:</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фамилия:</w:t>
            </w:r>
          </w:p>
        </w:tc>
        <w:tc>
          <w:tcPr>
            <w:tcW w:w="3792"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имя (полностью):</w:t>
            </w:r>
          </w:p>
        </w:tc>
        <w:tc>
          <w:tcPr>
            <w:tcW w:w="1428"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отчество (полностью) (при наличии):</w:t>
            </w: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ИНН (при наличии):</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92"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28"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документ,</w:t>
            </w:r>
          </w:p>
        </w:tc>
        <w:tc>
          <w:tcPr>
            <w:tcW w:w="3792"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вид:</w:t>
            </w:r>
          </w:p>
        </w:tc>
        <w:tc>
          <w:tcPr>
            <w:tcW w:w="1428"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серия:</w:t>
            </w: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номер:</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удостоверяющий</w:t>
            </w:r>
          </w:p>
        </w:tc>
        <w:tc>
          <w:tcPr>
            <w:tcW w:w="3792"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428"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личность:</w:t>
            </w:r>
          </w:p>
        </w:tc>
        <w:tc>
          <w:tcPr>
            <w:tcW w:w="3792"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дата выдачи:</w:t>
            </w:r>
          </w:p>
        </w:tc>
        <w:tc>
          <w:tcPr>
            <w:tcW w:w="2449"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кем выдан:</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92"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“___”______ ____г.</w:t>
            </w:r>
          </w:p>
        </w:tc>
        <w:tc>
          <w:tcPr>
            <w:tcW w:w="2449"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92"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449" w:type="dxa"/>
            <w:gridSpan w:val="5"/>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почтовый адрес:</w:t>
            </w:r>
          </w:p>
        </w:tc>
        <w:tc>
          <w:tcPr>
            <w:tcW w:w="3598"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телефон для связи:</w:t>
            </w:r>
          </w:p>
        </w:tc>
        <w:tc>
          <w:tcPr>
            <w:tcW w:w="264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адрес электронной почты (при наличии):</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598"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4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845"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598" w:type="dxa"/>
            <w:gridSpan w:val="4"/>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64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и реквизиты документа, подтверждающего полномочия представителя:</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полное наименование:</w:t>
            </w:r>
          </w:p>
        </w:tc>
        <w:tc>
          <w:tcPr>
            <w:tcW w:w="5292"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5292" w:type="dxa"/>
            <w:gridSpan w:val="9"/>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41"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КПП (для российского юридического лица):</w:t>
            </w:r>
          </w:p>
        </w:tc>
        <w:tc>
          <w:tcPr>
            <w:tcW w:w="4345"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ИНН (для российского юридического лица):</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741" w:type="dxa"/>
            <w:gridSpan w:val="3"/>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345" w:type="dxa"/>
            <w:gridSpan w:val="8"/>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страна регистрации (инкорпорации) (для иностранного юридического лица):</w:t>
            </w:r>
          </w:p>
        </w:tc>
        <w:tc>
          <w:tcPr>
            <w:tcW w:w="4271"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дата регистрации (для иностранного юридического лица):</w:t>
            </w: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номер регистрации (для иностранного юридического лица):</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71"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“___”__________ ____ г.</w:t>
            </w: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71"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почтовый адрес:</w:t>
            </w:r>
          </w:p>
        </w:tc>
        <w:tc>
          <w:tcPr>
            <w:tcW w:w="4271"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телефон для связи:</w:t>
            </w: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pStyle w:val="a3"/>
              <w:spacing w:after="240" w:line="360" w:lineRule="atLeast"/>
              <w:jc w:val="center"/>
              <w:textAlignment w:val="baseline"/>
              <w:rPr>
                <w:sz w:val="21"/>
                <w:szCs w:val="21"/>
              </w:rPr>
            </w:pPr>
            <w:r>
              <w:rPr>
                <w:sz w:val="21"/>
                <w:szCs w:val="21"/>
              </w:rPr>
              <w:t>адрес электронной почты (при наличии):</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71"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2794"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4271"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1021" w:type="dxa"/>
            <w:gridSpan w:val="2"/>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наименование и реквизиты документа, подтверждающего полномочия представителя:</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8"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939"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8086" w:type="dxa"/>
            <w:gridSpan w:val="11"/>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8</w:t>
            </w: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Документы, прилагаемые к заявлению:</w:t>
            </w: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Оригинал в количестве _____ экз., </w:t>
            </w:r>
            <w:proofErr w:type="spellStart"/>
            <w:r>
              <w:rPr>
                <w:sz w:val="21"/>
                <w:szCs w:val="21"/>
              </w:rPr>
              <w:t>на_____л</w:t>
            </w:r>
            <w:proofErr w:type="spellEnd"/>
            <w:r>
              <w:rPr>
                <w:sz w:val="21"/>
                <w:szCs w:val="21"/>
              </w:rPr>
              <w:t>.</w:t>
            </w: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Копия в количестве _____ экз., </w:t>
            </w:r>
            <w:proofErr w:type="spellStart"/>
            <w:r>
              <w:rPr>
                <w:sz w:val="21"/>
                <w:szCs w:val="21"/>
              </w:rPr>
              <w:t>на_____л</w:t>
            </w:r>
            <w:proofErr w:type="spellEnd"/>
            <w:r>
              <w:rPr>
                <w:sz w:val="21"/>
                <w:szCs w:val="21"/>
              </w:rPr>
              <w:t>.</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Оригинал в количестве _____ экз., </w:t>
            </w:r>
            <w:proofErr w:type="spellStart"/>
            <w:r>
              <w:rPr>
                <w:sz w:val="21"/>
                <w:szCs w:val="21"/>
              </w:rPr>
              <w:t>на_____л</w:t>
            </w:r>
            <w:proofErr w:type="spellEnd"/>
            <w:r>
              <w:rPr>
                <w:sz w:val="21"/>
                <w:szCs w:val="21"/>
              </w:rPr>
              <w:t>.</w:t>
            </w: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Копия в количестве _____ экз., </w:t>
            </w:r>
            <w:proofErr w:type="spellStart"/>
            <w:r>
              <w:rPr>
                <w:sz w:val="21"/>
                <w:szCs w:val="21"/>
              </w:rPr>
              <w:t>на_____л</w:t>
            </w:r>
            <w:proofErr w:type="spellEnd"/>
            <w:r>
              <w:rPr>
                <w:sz w:val="21"/>
                <w:szCs w:val="21"/>
              </w:rPr>
              <w:t>.</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Оригинал в количестве _____ экз., </w:t>
            </w:r>
            <w:proofErr w:type="spellStart"/>
            <w:r>
              <w:rPr>
                <w:sz w:val="21"/>
                <w:szCs w:val="21"/>
              </w:rPr>
              <w:t>на_____л</w:t>
            </w:r>
            <w:proofErr w:type="spellEnd"/>
            <w:r>
              <w:rPr>
                <w:sz w:val="21"/>
                <w:szCs w:val="21"/>
              </w:rPr>
              <w:t>.</w:t>
            </w: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sz w:val="21"/>
                <w:szCs w:val="21"/>
              </w:rPr>
              <w:t xml:space="preserve">Копия в количестве _____ экз., </w:t>
            </w:r>
            <w:proofErr w:type="spellStart"/>
            <w:r>
              <w:rPr>
                <w:sz w:val="21"/>
                <w:szCs w:val="21"/>
              </w:rPr>
              <w:t>на_____л</w:t>
            </w:r>
            <w:proofErr w:type="spellEnd"/>
            <w:r>
              <w:rPr>
                <w:sz w:val="21"/>
                <w:szCs w:val="21"/>
              </w:rPr>
              <w:t>.</w:t>
            </w: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9</w:t>
            </w: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r>
              <w:rPr>
                <w:b/>
                <w:bCs/>
                <w:sz w:val="21"/>
                <w:szCs w:val="21"/>
                <w:bdr w:val="none" w:sz="0" w:space="0" w:color="auto" w:frame="1"/>
              </w:rPr>
              <w:t>Примечание:</w:t>
            </w: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c>
          <w:tcPr>
            <w:tcW w:w="3400" w:type="dxa"/>
            <w:gridSpan w:val="7"/>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sz w:val="21"/>
                <w:szCs w:val="21"/>
              </w:rPr>
            </w:pPr>
          </w:p>
        </w:tc>
      </w:tr>
      <w:tr w:rsidR="00F27DD6" w:rsidTr="00F27DD6">
        <w:trPr>
          <w:gridAfter w:val="1"/>
          <w:wAfter w:w="302" w:type="dxa"/>
        </w:trPr>
        <w:tc>
          <w:tcPr>
            <w:tcW w:w="952" w:type="dxa"/>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rFonts w:ascii="Helvetica" w:hAnsi="Helvetica"/>
                <w:color w:val="444444"/>
                <w:sz w:val="21"/>
                <w:szCs w:val="21"/>
              </w:rPr>
            </w:pPr>
          </w:p>
        </w:tc>
        <w:tc>
          <w:tcPr>
            <w:tcW w:w="6563" w:type="dxa"/>
            <w:gridSpan w:val="6"/>
            <w:tcBorders>
              <w:top w:val="single" w:sz="6" w:space="0" w:color="E0E0E0"/>
              <w:left w:val="single" w:sz="6" w:space="0" w:color="E0E0E0"/>
              <w:bottom w:val="single" w:sz="6" w:space="0" w:color="E0E0E0"/>
              <w:right w:val="single" w:sz="6" w:space="0" w:color="E0E0E0"/>
            </w:tcBorders>
            <w:shd w:val="clear" w:color="auto" w:fill="FFFFFF"/>
            <w:tcMar>
              <w:top w:w="90" w:type="dxa"/>
              <w:left w:w="150" w:type="dxa"/>
              <w:bottom w:w="90" w:type="dxa"/>
              <w:right w:w="150" w:type="dxa"/>
            </w:tcMar>
            <w:vAlign w:val="bottom"/>
            <w:hideMark/>
          </w:tcPr>
          <w:p w:rsidR="00F27DD6" w:rsidRDefault="00F27DD6">
            <w:pPr>
              <w:rPr>
                <w:rFonts w:ascii="Helvetica" w:hAnsi="Helvetica"/>
                <w:color w:val="444444"/>
                <w:sz w:val="21"/>
                <w:szCs w:val="21"/>
              </w:rPr>
            </w:pPr>
            <w:r>
              <w:rPr>
                <w:sz w:val="21"/>
                <w:szCs w:val="21"/>
              </w:rPr>
              <w:br/>
            </w:r>
          </w:p>
        </w:tc>
        <w:tc>
          <w:tcPr>
            <w:tcW w:w="951" w:type="dxa"/>
            <w:gridSpan w:val="2"/>
            <w:shd w:val="clear" w:color="auto" w:fill="F8F8F8"/>
            <w:vAlign w:val="bottom"/>
            <w:hideMark/>
          </w:tcPr>
          <w:p w:rsidR="00F27DD6" w:rsidRDefault="00F27DD6">
            <w:pPr>
              <w:rPr>
                <w:sz w:val="20"/>
                <w:szCs w:val="20"/>
              </w:rPr>
            </w:pPr>
          </w:p>
        </w:tc>
        <w:tc>
          <w:tcPr>
            <w:tcW w:w="26" w:type="dxa"/>
            <w:shd w:val="clear" w:color="auto" w:fill="F8F8F8"/>
            <w:vAlign w:val="bottom"/>
            <w:hideMark/>
          </w:tcPr>
          <w:p w:rsidR="00F27DD6" w:rsidRDefault="00F27DD6">
            <w:pPr>
              <w:rPr>
                <w:sz w:val="20"/>
                <w:szCs w:val="20"/>
              </w:rPr>
            </w:pPr>
          </w:p>
        </w:tc>
        <w:tc>
          <w:tcPr>
            <w:tcW w:w="1402" w:type="dxa"/>
            <w:gridSpan w:val="2"/>
            <w:shd w:val="clear" w:color="auto" w:fill="F8F8F8"/>
            <w:vAlign w:val="bottom"/>
            <w:hideMark/>
          </w:tcPr>
          <w:p w:rsidR="00F27DD6" w:rsidRDefault="00F27DD6">
            <w:pPr>
              <w:rPr>
                <w:sz w:val="20"/>
                <w:szCs w:val="20"/>
              </w:rPr>
            </w:pPr>
          </w:p>
        </w:tc>
        <w:tc>
          <w:tcPr>
            <w:tcW w:w="505" w:type="dxa"/>
            <w:shd w:val="clear" w:color="auto" w:fill="F8F8F8"/>
            <w:vAlign w:val="bottom"/>
            <w:hideMark/>
          </w:tcPr>
          <w:p w:rsidR="00F27DD6" w:rsidRDefault="00F27DD6">
            <w:pPr>
              <w:rPr>
                <w:sz w:val="20"/>
                <w:szCs w:val="20"/>
              </w:rPr>
            </w:pPr>
          </w:p>
        </w:tc>
        <w:tc>
          <w:tcPr>
            <w:tcW w:w="516" w:type="dxa"/>
            <w:shd w:val="clear" w:color="auto" w:fill="F8F8F8"/>
            <w:vAlign w:val="bottom"/>
            <w:hideMark/>
          </w:tcPr>
          <w:p w:rsidR="00F27DD6" w:rsidRDefault="00F27DD6">
            <w:pPr>
              <w:rPr>
                <w:sz w:val="20"/>
                <w:szCs w:val="20"/>
              </w:rPr>
            </w:pPr>
          </w:p>
        </w:tc>
      </w:tr>
    </w:tbl>
    <w:p w:rsidR="003428FE" w:rsidRDefault="003428F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3428FE" w:rsidRDefault="003428F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126E0E" w:rsidRDefault="009718E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sz w:val="28"/>
          <w:szCs w:val="28"/>
          <w:bdr w:val="none" w:sz="0" w:space="0" w:color="auto" w:frame="1"/>
        </w:rPr>
        <w:t>Главный специалист отдела ЖКХ</w:t>
      </w:r>
      <w:r w:rsidR="00126E0E">
        <w:rPr>
          <w:sz w:val="28"/>
          <w:szCs w:val="28"/>
          <w:bdr w:val="none" w:sz="0" w:space="0" w:color="auto" w:frame="1"/>
        </w:rPr>
        <w:t xml:space="preserve"> </w:t>
      </w:r>
      <w:r>
        <w:rPr>
          <w:sz w:val="28"/>
          <w:szCs w:val="28"/>
          <w:bdr w:val="none" w:sz="0" w:space="0" w:color="auto" w:frame="1"/>
        </w:rPr>
        <w:t xml:space="preserve">администрации </w:t>
      </w:r>
    </w:p>
    <w:p w:rsidR="009718EE" w:rsidRDefault="00126E0E" w:rsidP="009718EE">
      <w:pPr>
        <w:pStyle w:val="western"/>
        <w:shd w:val="clear" w:color="auto" w:fill="FFFFFF" w:themeFill="background1"/>
        <w:spacing w:before="0" w:beforeAutospacing="0" w:after="0" w:afterAutospacing="0" w:line="360" w:lineRule="atLeast"/>
        <w:jc w:val="both"/>
        <w:textAlignment w:val="baseline"/>
        <w:rPr>
          <w:sz w:val="28"/>
          <w:szCs w:val="28"/>
          <w:bdr w:val="none" w:sz="0" w:space="0" w:color="auto" w:frame="1"/>
        </w:rPr>
        <w:sectPr w:rsidR="009718EE" w:rsidSect="003428FE">
          <w:pgSz w:w="11901" w:h="16817"/>
          <w:pgMar w:top="284" w:right="561" w:bottom="284" w:left="1701" w:header="279" w:footer="101" w:gutter="0"/>
          <w:cols w:space="708"/>
          <w:docGrid w:linePitch="360"/>
        </w:sectPr>
      </w:pPr>
      <w:r>
        <w:rPr>
          <w:sz w:val="28"/>
          <w:szCs w:val="28"/>
          <w:bdr w:val="none" w:sz="0" w:space="0" w:color="auto" w:frame="1"/>
        </w:rPr>
        <w:t xml:space="preserve">Васюринского </w:t>
      </w:r>
      <w:r w:rsidR="009718EE">
        <w:rPr>
          <w:sz w:val="28"/>
          <w:szCs w:val="28"/>
          <w:bdr w:val="none" w:sz="0" w:space="0" w:color="auto" w:frame="1"/>
        </w:rPr>
        <w:t>сельского поселения</w:t>
      </w:r>
      <w:r>
        <w:rPr>
          <w:sz w:val="28"/>
          <w:szCs w:val="28"/>
          <w:bdr w:val="none" w:sz="0" w:space="0" w:color="auto" w:frame="1"/>
        </w:rPr>
        <w:t xml:space="preserve">                           </w:t>
      </w:r>
      <w:r w:rsidR="009718EE">
        <w:rPr>
          <w:sz w:val="28"/>
          <w:szCs w:val="28"/>
          <w:bdr w:val="none" w:sz="0" w:space="0" w:color="auto" w:frame="1"/>
        </w:rPr>
        <w:t xml:space="preserve">                          Н.А. </w:t>
      </w:r>
      <w:r w:rsidR="00BF1FE3">
        <w:rPr>
          <w:sz w:val="28"/>
          <w:szCs w:val="28"/>
          <w:bdr w:val="none" w:sz="0" w:space="0" w:color="auto" w:frame="1"/>
        </w:rPr>
        <w:t>Фоми</w:t>
      </w:r>
      <w:r w:rsidR="00FE0625">
        <w:rPr>
          <w:sz w:val="28"/>
          <w:szCs w:val="28"/>
          <w:bdr w:val="none" w:sz="0" w:space="0" w:color="auto" w:frame="1"/>
        </w:rPr>
        <w:t>на</w:t>
      </w:r>
    </w:p>
    <w:p w:rsidR="009718EE" w:rsidRPr="008325DD" w:rsidRDefault="009718EE" w:rsidP="008325DD">
      <w:pPr>
        <w:widowControl w:val="0"/>
        <w:shd w:val="clear" w:color="auto" w:fill="FFFFFF" w:themeFill="background1"/>
        <w:suppressAutoHyphens/>
        <w:autoSpaceDN w:val="0"/>
        <w:jc w:val="both"/>
        <w:textAlignment w:val="baseline"/>
        <w:rPr>
          <w:rFonts w:eastAsia="SimSun"/>
          <w:sz w:val="28"/>
          <w:szCs w:val="28"/>
          <w:lang w:eastAsia="zh-CN"/>
        </w:rPr>
      </w:pPr>
    </w:p>
    <w:sectPr w:rsidR="009718EE" w:rsidRPr="008325DD" w:rsidSect="00F27DD6">
      <w:pgSz w:w="11901" w:h="16817"/>
      <w:pgMar w:top="1134" w:right="561" w:bottom="426" w:left="1701" w:header="27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92" w:rsidRDefault="002E0D92">
      <w:r>
        <w:separator/>
      </w:r>
    </w:p>
  </w:endnote>
  <w:endnote w:type="continuationSeparator" w:id="0">
    <w:p w:rsidR="002E0D92" w:rsidRDefault="002E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C5" w:rsidRDefault="009770C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92" w:rsidRDefault="002E0D92">
      <w:r>
        <w:separator/>
      </w:r>
    </w:p>
  </w:footnote>
  <w:footnote w:type="continuationSeparator" w:id="0">
    <w:p w:rsidR="002E0D92" w:rsidRDefault="002E0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17C24"/>
    <w:rsid w:val="001228F5"/>
    <w:rsid w:val="00122F69"/>
    <w:rsid w:val="00124576"/>
    <w:rsid w:val="00124A3F"/>
    <w:rsid w:val="00126E0E"/>
    <w:rsid w:val="00130955"/>
    <w:rsid w:val="0013207F"/>
    <w:rsid w:val="00134F4C"/>
    <w:rsid w:val="001364F0"/>
    <w:rsid w:val="001367E4"/>
    <w:rsid w:val="001430DA"/>
    <w:rsid w:val="00145C73"/>
    <w:rsid w:val="00146008"/>
    <w:rsid w:val="001462F7"/>
    <w:rsid w:val="00150FC6"/>
    <w:rsid w:val="00152FAE"/>
    <w:rsid w:val="00154ABB"/>
    <w:rsid w:val="00156E88"/>
    <w:rsid w:val="0016069E"/>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0B58"/>
    <w:rsid w:val="001A2573"/>
    <w:rsid w:val="001A3831"/>
    <w:rsid w:val="001A383A"/>
    <w:rsid w:val="001A4AB2"/>
    <w:rsid w:val="001A6B78"/>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0D6F"/>
    <w:rsid w:val="002018CB"/>
    <w:rsid w:val="00202C9C"/>
    <w:rsid w:val="002070E0"/>
    <w:rsid w:val="00207C0B"/>
    <w:rsid w:val="00207C54"/>
    <w:rsid w:val="00210B3E"/>
    <w:rsid w:val="00210D28"/>
    <w:rsid w:val="00211502"/>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41F1"/>
    <w:rsid w:val="0026230C"/>
    <w:rsid w:val="00263024"/>
    <w:rsid w:val="00266DCC"/>
    <w:rsid w:val="00267947"/>
    <w:rsid w:val="00271A99"/>
    <w:rsid w:val="00272D0A"/>
    <w:rsid w:val="00275527"/>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C68"/>
    <w:rsid w:val="002B2220"/>
    <w:rsid w:val="002B437A"/>
    <w:rsid w:val="002B4445"/>
    <w:rsid w:val="002B4E19"/>
    <w:rsid w:val="002C364A"/>
    <w:rsid w:val="002C3A3A"/>
    <w:rsid w:val="002C4D3F"/>
    <w:rsid w:val="002D0A13"/>
    <w:rsid w:val="002D1126"/>
    <w:rsid w:val="002D2D5C"/>
    <w:rsid w:val="002D4785"/>
    <w:rsid w:val="002D4B02"/>
    <w:rsid w:val="002D59BD"/>
    <w:rsid w:val="002D6AF1"/>
    <w:rsid w:val="002E0076"/>
    <w:rsid w:val="002E0D92"/>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37C8"/>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28FE"/>
    <w:rsid w:val="0034497B"/>
    <w:rsid w:val="00344E40"/>
    <w:rsid w:val="003455E1"/>
    <w:rsid w:val="00350AD8"/>
    <w:rsid w:val="003553E6"/>
    <w:rsid w:val="003568BB"/>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174"/>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D5BCA"/>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3FF0"/>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47964"/>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2CE7"/>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2E08"/>
    <w:rsid w:val="00633F01"/>
    <w:rsid w:val="00635183"/>
    <w:rsid w:val="00640ED4"/>
    <w:rsid w:val="00643388"/>
    <w:rsid w:val="00643DA3"/>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17A0"/>
    <w:rsid w:val="00692BA6"/>
    <w:rsid w:val="0069348E"/>
    <w:rsid w:val="0069573F"/>
    <w:rsid w:val="00695C06"/>
    <w:rsid w:val="00697692"/>
    <w:rsid w:val="006A1659"/>
    <w:rsid w:val="006A1D84"/>
    <w:rsid w:val="006A6E39"/>
    <w:rsid w:val="006B19AB"/>
    <w:rsid w:val="006B208B"/>
    <w:rsid w:val="006B307D"/>
    <w:rsid w:val="006B3B68"/>
    <w:rsid w:val="006B4A09"/>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5D95"/>
    <w:rsid w:val="00736B80"/>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A5"/>
    <w:rsid w:val="00800CC7"/>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5DD"/>
    <w:rsid w:val="00832E30"/>
    <w:rsid w:val="0083380A"/>
    <w:rsid w:val="00836437"/>
    <w:rsid w:val="00840D89"/>
    <w:rsid w:val="00841665"/>
    <w:rsid w:val="008424BD"/>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4AD7"/>
    <w:rsid w:val="00885696"/>
    <w:rsid w:val="00886D9D"/>
    <w:rsid w:val="008878D9"/>
    <w:rsid w:val="00890D1A"/>
    <w:rsid w:val="00893647"/>
    <w:rsid w:val="00894282"/>
    <w:rsid w:val="008A2311"/>
    <w:rsid w:val="008B0E3E"/>
    <w:rsid w:val="008B2319"/>
    <w:rsid w:val="008B2463"/>
    <w:rsid w:val="008B2682"/>
    <w:rsid w:val="008B3011"/>
    <w:rsid w:val="008B5F60"/>
    <w:rsid w:val="008B71CB"/>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17A10"/>
    <w:rsid w:val="00920E3A"/>
    <w:rsid w:val="00920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67A1F"/>
    <w:rsid w:val="00970EE9"/>
    <w:rsid w:val="009718EE"/>
    <w:rsid w:val="009742B4"/>
    <w:rsid w:val="009770C5"/>
    <w:rsid w:val="009810C9"/>
    <w:rsid w:val="00981D5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4412"/>
    <w:rsid w:val="00A260FE"/>
    <w:rsid w:val="00A267FC"/>
    <w:rsid w:val="00A275D7"/>
    <w:rsid w:val="00A27C73"/>
    <w:rsid w:val="00A320A7"/>
    <w:rsid w:val="00A335B2"/>
    <w:rsid w:val="00A34595"/>
    <w:rsid w:val="00A34C69"/>
    <w:rsid w:val="00A35198"/>
    <w:rsid w:val="00A36061"/>
    <w:rsid w:val="00A410B0"/>
    <w:rsid w:val="00A51381"/>
    <w:rsid w:val="00A51E3B"/>
    <w:rsid w:val="00A52A30"/>
    <w:rsid w:val="00A52F69"/>
    <w:rsid w:val="00A53476"/>
    <w:rsid w:val="00A545D2"/>
    <w:rsid w:val="00A54EC9"/>
    <w:rsid w:val="00A55DC4"/>
    <w:rsid w:val="00A5729A"/>
    <w:rsid w:val="00A573F9"/>
    <w:rsid w:val="00A57BC1"/>
    <w:rsid w:val="00A631DE"/>
    <w:rsid w:val="00A6740D"/>
    <w:rsid w:val="00A70168"/>
    <w:rsid w:val="00A71B92"/>
    <w:rsid w:val="00A73592"/>
    <w:rsid w:val="00A73C83"/>
    <w:rsid w:val="00A75D4B"/>
    <w:rsid w:val="00A7725E"/>
    <w:rsid w:val="00A772AC"/>
    <w:rsid w:val="00A804C8"/>
    <w:rsid w:val="00A8239D"/>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1CBF"/>
    <w:rsid w:val="00AF4363"/>
    <w:rsid w:val="00AF56BA"/>
    <w:rsid w:val="00B04912"/>
    <w:rsid w:val="00B0731C"/>
    <w:rsid w:val="00B100AD"/>
    <w:rsid w:val="00B1232C"/>
    <w:rsid w:val="00B134D6"/>
    <w:rsid w:val="00B145AB"/>
    <w:rsid w:val="00B147B0"/>
    <w:rsid w:val="00B14F00"/>
    <w:rsid w:val="00B15421"/>
    <w:rsid w:val="00B168AC"/>
    <w:rsid w:val="00B1719A"/>
    <w:rsid w:val="00B173C1"/>
    <w:rsid w:val="00B2036F"/>
    <w:rsid w:val="00B2346F"/>
    <w:rsid w:val="00B24D67"/>
    <w:rsid w:val="00B253DB"/>
    <w:rsid w:val="00B27EEF"/>
    <w:rsid w:val="00B3172F"/>
    <w:rsid w:val="00B33244"/>
    <w:rsid w:val="00B37A37"/>
    <w:rsid w:val="00B40714"/>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5638"/>
    <w:rsid w:val="00BD6C1F"/>
    <w:rsid w:val="00BD7736"/>
    <w:rsid w:val="00BE033D"/>
    <w:rsid w:val="00BE3835"/>
    <w:rsid w:val="00BE453A"/>
    <w:rsid w:val="00BE5354"/>
    <w:rsid w:val="00BE6CA4"/>
    <w:rsid w:val="00BF168D"/>
    <w:rsid w:val="00BF1FE3"/>
    <w:rsid w:val="00BF24CA"/>
    <w:rsid w:val="00BF4D0D"/>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6632"/>
    <w:rsid w:val="00C51261"/>
    <w:rsid w:val="00C52402"/>
    <w:rsid w:val="00C53E38"/>
    <w:rsid w:val="00C549FD"/>
    <w:rsid w:val="00C54B21"/>
    <w:rsid w:val="00C54C29"/>
    <w:rsid w:val="00C54F51"/>
    <w:rsid w:val="00C563BF"/>
    <w:rsid w:val="00C61050"/>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2CF"/>
    <w:rsid w:val="00C95730"/>
    <w:rsid w:val="00C965A2"/>
    <w:rsid w:val="00CA16BB"/>
    <w:rsid w:val="00CA19D0"/>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3F6A"/>
    <w:rsid w:val="00CE5375"/>
    <w:rsid w:val="00CE5CE7"/>
    <w:rsid w:val="00CE60A7"/>
    <w:rsid w:val="00CE77F4"/>
    <w:rsid w:val="00CF13C9"/>
    <w:rsid w:val="00CF2B1F"/>
    <w:rsid w:val="00CF39A4"/>
    <w:rsid w:val="00CF44E2"/>
    <w:rsid w:val="00CF46CC"/>
    <w:rsid w:val="00CF63D4"/>
    <w:rsid w:val="00CF6562"/>
    <w:rsid w:val="00CF791F"/>
    <w:rsid w:val="00D017E5"/>
    <w:rsid w:val="00D03D8A"/>
    <w:rsid w:val="00D03EE7"/>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0ED0"/>
    <w:rsid w:val="00D41334"/>
    <w:rsid w:val="00D419F6"/>
    <w:rsid w:val="00D43552"/>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A0D46"/>
    <w:rsid w:val="00DA1E05"/>
    <w:rsid w:val="00DA367E"/>
    <w:rsid w:val="00DA3C1C"/>
    <w:rsid w:val="00DA3FA9"/>
    <w:rsid w:val="00DB031E"/>
    <w:rsid w:val="00DB0888"/>
    <w:rsid w:val="00DB0D7D"/>
    <w:rsid w:val="00DB4023"/>
    <w:rsid w:val="00DB6194"/>
    <w:rsid w:val="00DC0CE0"/>
    <w:rsid w:val="00DC0E3D"/>
    <w:rsid w:val="00DC29F4"/>
    <w:rsid w:val="00DC30EA"/>
    <w:rsid w:val="00DC3374"/>
    <w:rsid w:val="00DC379B"/>
    <w:rsid w:val="00DC3F6B"/>
    <w:rsid w:val="00DD0095"/>
    <w:rsid w:val="00DD0ACB"/>
    <w:rsid w:val="00DD0CBE"/>
    <w:rsid w:val="00DD407F"/>
    <w:rsid w:val="00DD412A"/>
    <w:rsid w:val="00DD4331"/>
    <w:rsid w:val="00DD6C3B"/>
    <w:rsid w:val="00DE2543"/>
    <w:rsid w:val="00DE2771"/>
    <w:rsid w:val="00DE3965"/>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6EA"/>
    <w:rsid w:val="00E32E4D"/>
    <w:rsid w:val="00E338CB"/>
    <w:rsid w:val="00E33C50"/>
    <w:rsid w:val="00E3424E"/>
    <w:rsid w:val="00E34EFE"/>
    <w:rsid w:val="00E457D6"/>
    <w:rsid w:val="00E4677E"/>
    <w:rsid w:val="00E47A7F"/>
    <w:rsid w:val="00E502C4"/>
    <w:rsid w:val="00E50387"/>
    <w:rsid w:val="00E542AA"/>
    <w:rsid w:val="00E55D49"/>
    <w:rsid w:val="00E565B1"/>
    <w:rsid w:val="00E57C0D"/>
    <w:rsid w:val="00E60595"/>
    <w:rsid w:val="00E60E82"/>
    <w:rsid w:val="00E62A41"/>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0A7"/>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27DD6"/>
    <w:rsid w:val="00F30270"/>
    <w:rsid w:val="00F33C63"/>
    <w:rsid w:val="00F34E57"/>
    <w:rsid w:val="00F357C1"/>
    <w:rsid w:val="00F361C0"/>
    <w:rsid w:val="00F365DF"/>
    <w:rsid w:val="00F36645"/>
    <w:rsid w:val="00F4064B"/>
    <w:rsid w:val="00F40AA2"/>
    <w:rsid w:val="00F43A71"/>
    <w:rsid w:val="00F4686E"/>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5901"/>
    <w:rsid w:val="00F77A38"/>
    <w:rsid w:val="00F838D6"/>
    <w:rsid w:val="00F84BB5"/>
    <w:rsid w:val="00F84FE9"/>
    <w:rsid w:val="00F85054"/>
    <w:rsid w:val="00F90958"/>
    <w:rsid w:val="00F912B9"/>
    <w:rsid w:val="00F9177B"/>
    <w:rsid w:val="00F91CF2"/>
    <w:rsid w:val="00F948BA"/>
    <w:rsid w:val="00F95B65"/>
    <w:rsid w:val="00F9616A"/>
    <w:rsid w:val="00F9618A"/>
    <w:rsid w:val="00F96323"/>
    <w:rsid w:val="00FA2A37"/>
    <w:rsid w:val="00FA58C0"/>
    <w:rsid w:val="00FA6A87"/>
    <w:rsid w:val="00FA70B3"/>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0625"/>
    <w:rsid w:val="00FE6234"/>
    <w:rsid w:val="00FF5A5D"/>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C828E1-BD63-4474-97E5-E9936022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8325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8325DD"/>
    <w:rPr>
      <w:rFonts w:asciiTheme="majorHAnsi" w:eastAsiaTheme="majorEastAsia" w:hAnsiTheme="majorHAnsi" w:cstheme="majorBidi"/>
      <w:b/>
      <w:bCs/>
      <w:color w:val="4F81BD" w:themeColor="accent1"/>
      <w:sz w:val="26"/>
      <w:szCs w:val="26"/>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 w:type="paragraph" w:customStyle="1" w:styleId="western">
    <w:name w:val="western"/>
    <w:basedOn w:val="a"/>
    <w:rsid w:val="008325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09405">
      <w:bodyDiv w:val="1"/>
      <w:marLeft w:val="0"/>
      <w:marRight w:val="0"/>
      <w:marTop w:val="0"/>
      <w:marBottom w:val="0"/>
      <w:divBdr>
        <w:top w:val="none" w:sz="0" w:space="0" w:color="auto"/>
        <w:left w:val="none" w:sz="0" w:space="0" w:color="auto"/>
        <w:bottom w:val="none" w:sz="0" w:space="0" w:color="auto"/>
        <w:right w:val="none" w:sz="0" w:space="0" w:color="auto"/>
      </w:divBdr>
    </w:div>
    <w:div w:id="739257705">
      <w:bodyDiv w:val="1"/>
      <w:marLeft w:val="0"/>
      <w:marRight w:val="0"/>
      <w:marTop w:val="0"/>
      <w:marBottom w:val="0"/>
      <w:divBdr>
        <w:top w:val="none" w:sz="0" w:space="0" w:color="auto"/>
        <w:left w:val="none" w:sz="0" w:space="0" w:color="auto"/>
        <w:bottom w:val="none" w:sz="0" w:space="0" w:color="auto"/>
        <w:right w:val="none" w:sz="0" w:space="0" w:color="auto"/>
      </w:divBdr>
    </w:div>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http://xn--e1ajfjnk8a.xn--p1ai/?p=165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cntd.ru/document/902237250" TargetMode="External"/><Relationship Id="rId17" Type="http://schemas.openxmlformats.org/officeDocument/2006/relationships/hyperlink" Target="http://xn--e1ajfjnk8a.xn--p1ai/?p=16517" TargetMode="External"/><Relationship Id="rId2" Type="http://schemas.openxmlformats.org/officeDocument/2006/relationships/styles" Target="styles.xml"/><Relationship Id="rId16" Type="http://schemas.openxmlformats.org/officeDocument/2006/relationships/hyperlink" Target="http://xn--e1ajfjnk8a.xn--p1ai/?p=165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fline/ref=31519E953DAB4FD1816CDFD51198319B7A8ECD6F9550ACC10664843CEAF40CF09E91A2D6D2776552dAOEH" TargetMode="External"/><Relationship Id="rId5" Type="http://schemas.openxmlformats.org/officeDocument/2006/relationships/footnotes" Target="footnotes.xml"/><Relationship Id="rId15" Type="http://schemas.openxmlformats.org/officeDocument/2006/relationships/hyperlink" Target="http://xn--e1ajfjnk8a.xn--p1ai/?p=16517" TargetMode="External"/><Relationship Id="rId10" Type="http://schemas.openxmlformats.org/officeDocument/2006/relationships/hyperlink" Target="http://offline/ref=31519E953DAB4FD1816CDFD51198319B7A8ECD6F9550ACC10664843CEAF40CF09E91A2D6D2776553dAO7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xn--e1ajfjnk8a.xn--p1ai/?p=16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40</Pages>
  <Words>12719</Words>
  <Characters>72504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Пользователь Windows</cp:lastModifiedBy>
  <cp:revision>5</cp:revision>
  <cp:lastPrinted>2022-08-01T07:17:00Z</cp:lastPrinted>
  <dcterms:created xsi:type="dcterms:W3CDTF">2022-08-01T06:51:00Z</dcterms:created>
  <dcterms:modified xsi:type="dcterms:W3CDTF">2022-08-02T11:06:00Z</dcterms:modified>
</cp:coreProperties>
</file>