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48" w:rsidRPr="00883C48" w:rsidRDefault="00883C48" w:rsidP="0088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3C48" w:rsidRPr="00883C48" w:rsidRDefault="00883C48" w:rsidP="0088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48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883C48" w:rsidRPr="00883C48" w:rsidRDefault="00883C48" w:rsidP="0088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48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883C48" w:rsidRPr="00883C48" w:rsidRDefault="00883C48" w:rsidP="0088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C48" w:rsidRPr="00883C48" w:rsidRDefault="00883C48" w:rsidP="0088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83C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C48">
        <w:rPr>
          <w:rFonts w:ascii="Times New Roman" w:hAnsi="Times New Roman" w:cs="Times New Roman"/>
          <w:sz w:val="28"/>
          <w:szCs w:val="28"/>
        </w:rPr>
        <w:t xml:space="preserve">.2010                                                                    </w:t>
      </w:r>
      <w:r w:rsidRPr="00883C48">
        <w:rPr>
          <w:rFonts w:ascii="Times New Roman" w:hAnsi="Times New Roman" w:cs="Times New Roman"/>
          <w:sz w:val="28"/>
          <w:szCs w:val="28"/>
        </w:rPr>
        <w:tab/>
      </w:r>
      <w:r w:rsidRPr="00883C48">
        <w:rPr>
          <w:rFonts w:ascii="Times New Roman" w:hAnsi="Times New Roman" w:cs="Times New Roman"/>
          <w:sz w:val="28"/>
          <w:szCs w:val="28"/>
        </w:rPr>
        <w:tab/>
        <w:t>№ 15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83C48" w:rsidRPr="00883C48" w:rsidRDefault="00883C48" w:rsidP="0088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48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3222D0" w:rsidRDefault="003222D0" w:rsidP="003222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D0" w:rsidRDefault="003222D0" w:rsidP="003222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D0" w:rsidRDefault="003222D0" w:rsidP="00883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D0" w:rsidRDefault="003222D0" w:rsidP="003222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D0" w:rsidRDefault="003222D0" w:rsidP="003222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главы Васюринского сельского поселения №  437  от 18.10.2007 года «О соблюдении правил согласования границ земельных участков на территории Васюринского сельского поселения»</w:t>
      </w:r>
    </w:p>
    <w:p w:rsidR="003222D0" w:rsidRDefault="003222D0" w:rsidP="00322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D0" w:rsidRDefault="003222D0" w:rsidP="00322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статьей 47 Федерального закона № 131-ФЗ «Об общих принципах организации местного самоуправления в Российской Федерации»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222D0" w:rsidRPr="003222D0" w:rsidRDefault="003222D0" w:rsidP="00322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1.Отменить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Васюринского сельского поселения </w:t>
      </w:r>
      <w:r w:rsidRPr="003222D0">
        <w:rPr>
          <w:rFonts w:ascii="Times New Roman" w:hAnsi="Times New Roman" w:cs="Times New Roman"/>
          <w:sz w:val="28"/>
          <w:szCs w:val="28"/>
        </w:rPr>
        <w:t>№  437  от 18.10.2007 года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22D0">
        <w:rPr>
          <w:rFonts w:ascii="Times New Roman" w:hAnsi="Times New Roman" w:cs="Times New Roman"/>
          <w:sz w:val="28"/>
          <w:szCs w:val="28"/>
        </w:rPr>
        <w:t xml:space="preserve"> соблюдении правил согласования границ земельных участков на территории Васюринского сельского поселения»</w:t>
      </w:r>
    </w:p>
    <w:p w:rsidR="003222D0" w:rsidRDefault="003222D0" w:rsidP="0032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22D0" w:rsidRDefault="003222D0" w:rsidP="00322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подписания.</w:t>
      </w:r>
    </w:p>
    <w:p w:rsidR="003222D0" w:rsidRDefault="003222D0" w:rsidP="00322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2D0" w:rsidRDefault="003222D0" w:rsidP="0032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D0" w:rsidRDefault="003222D0" w:rsidP="00322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3222D0" w:rsidRDefault="003222D0" w:rsidP="00322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3222D0" w:rsidRDefault="003222D0" w:rsidP="0032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D0" w:rsidRDefault="003222D0" w:rsidP="0032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2D0" w:rsidRDefault="003222D0" w:rsidP="0032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D0" w:rsidRDefault="003222D0" w:rsidP="003222D0"/>
    <w:p w:rsidR="00A74BC3" w:rsidRDefault="00A74BC3"/>
    <w:sectPr w:rsidR="00A74BC3" w:rsidSect="0048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2D0"/>
    <w:rsid w:val="003222D0"/>
    <w:rsid w:val="00485522"/>
    <w:rsid w:val="00883C48"/>
    <w:rsid w:val="00A7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</cp:revision>
  <cp:lastPrinted>2010-04-05T11:24:00Z</cp:lastPrinted>
  <dcterms:created xsi:type="dcterms:W3CDTF">2010-04-05T11:19:00Z</dcterms:created>
  <dcterms:modified xsi:type="dcterms:W3CDTF">2010-04-13T09:21:00Z</dcterms:modified>
</cp:coreProperties>
</file>