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6B" w:rsidRPr="00D23C6B" w:rsidRDefault="00D23C6B" w:rsidP="00D2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C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3C6B" w:rsidRPr="00D23C6B" w:rsidRDefault="00D23C6B" w:rsidP="00D2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C6B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D23C6B" w:rsidRPr="00D23C6B" w:rsidRDefault="00D23C6B" w:rsidP="00D2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C6B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D23C6B" w:rsidRPr="00D23C6B" w:rsidRDefault="00D23C6B" w:rsidP="00D2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C6B" w:rsidRPr="00D23C6B" w:rsidRDefault="00D23C6B" w:rsidP="00D2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Pr="00D23C6B">
        <w:rPr>
          <w:rFonts w:ascii="Times New Roman" w:hAnsi="Times New Roman" w:cs="Times New Roman"/>
          <w:sz w:val="28"/>
          <w:szCs w:val="28"/>
        </w:rPr>
        <w:t xml:space="preserve">.03.2010                                                                    </w:t>
      </w:r>
      <w:r w:rsidRPr="00D23C6B">
        <w:rPr>
          <w:rFonts w:ascii="Times New Roman" w:hAnsi="Times New Roman" w:cs="Times New Roman"/>
          <w:sz w:val="28"/>
          <w:szCs w:val="28"/>
        </w:rPr>
        <w:tab/>
      </w:r>
      <w:r w:rsidRPr="00D23C6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D23C6B" w:rsidRPr="00D23C6B" w:rsidRDefault="00D23C6B" w:rsidP="00D2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C6B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007E88" w:rsidRDefault="00007E88">
      <w:pPr>
        <w:rPr>
          <w:rFonts w:ascii="Times New Roman" w:hAnsi="Times New Roman" w:cs="Times New Roman"/>
          <w:sz w:val="28"/>
          <w:szCs w:val="28"/>
        </w:rPr>
      </w:pPr>
    </w:p>
    <w:p w:rsidR="00656144" w:rsidRDefault="00656144">
      <w:pPr>
        <w:rPr>
          <w:rFonts w:ascii="Times New Roman" w:hAnsi="Times New Roman" w:cs="Times New Roman"/>
          <w:sz w:val="28"/>
          <w:szCs w:val="28"/>
        </w:rPr>
      </w:pPr>
    </w:p>
    <w:p w:rsidR="00656144" w:rsidRPr="00656144" w:rsidRDefault="00656144" w:rsidP="00656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44">
        <w:rPr>
          <w:rFonts w:ascii="Times New Roman" w:hAnsi="Times New Roman" w:cs="Times New Roman"/>
          <w:b/>
          <w:sz w:val="28"/>
          <w:szCs w:val="28"/>
        </w:rPr>
        <w:t xml:space="preserve">Об образовании комиссии по обследованию зеленых насаждений </w:t>
      </w:r>
      <w:proofErr w:type="gramStart"/>
      <w:r w:rsidRPr="0065614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56144" w:rsidRDefault="00656144" w:rsidP="0065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44">
        <w:rPr>
          <w:rFonts w:ascii="Times New Roman" w:hAnsi="Times New Roman" w:cs="Times New Roman"/>
          <w:b/>
          <w:sz w:val="28"/>
          <w:szCs w:val="28"/>
        </w:rPr>
        <w:t>территории Васюринского сельского поселения</w:t>
      </w:r>
    </w:p>
    <w:p w:rsidR="00656144" w:rsidRDefault="00656144" w:rsidP="0065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44" w:rsidRDefault="00656144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61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6144">
        <w:rPr>
          <w:rFonts w:ascii="Times New Roman" w:hAnsi="Times New Roman" w:cs="Times New Roman"/>
          <w:sz w:val="28"/>
          <w:szCs w:val="28"/>
        </w:rPr>
        <w:t xml:space="preserve">В целях улучшения </w:t>
      </w:r>
      <w:r>
        <w:rPr>
          <w:rFonts w:ascii="Times New Roman" w:hAnsi="Times New Roman" w:cs="Times New Roman"/>
          <w:sz w:val="28"/>
          <w:szCs w:val="28"/>
        </w:rPr>
        <w:t xml:space="preserve"> санитарно-гигиенических и декоративных  характеристик зеленых насаждений, а так же предупреждения</w:t>
      </w:r>
      <w:r w:rsidR="00F425B9">
        <w:rPr>
          <w:rFonts w:ascii="Times New Roman" w:hAnsi="Times New Roman" w:cs="Times New Roman"/>
          <w:sz w:val="28"/>
          <w:szCs w:val="28"/>
        </w:rPr>
        <w:t xml:space="preserve"> возможного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чрезвычайных ситуаций в местах п</w:t>
      </w:r>
      <w:r w:rsidR="00F425B9">
        <w:rPr>
          <w:rFonts w:ascii="Times New Roman" w:hAnsi="Times New Roman" w:cs="Times New Roman"/>
          <w:sz w:val="28"/>
          <w:szCs w:val="28"/>
        </w:rPr>
        <w:t>роизрастания  зеленых насаждений, которые по своему биологическому и техническому состоянию являются аварийными и создают угрозу жизни людей, жилищно-коммунальному хозяйству, линиям электропередач, газовым коммуникациям, безопасности движения транспорта на  территории Васюринского сельск</w:t>
      </w:r>
      <w:r w:rsidR="00876BEB">
        <w:rPr>
          <w:rFonts w:ascii="Times New Roman" w:hAnsi="Times New Roman" w:cs="Times New Roman"/>
          <w:sz w:val="28"/>
          <w:szCs w:val="28"/>
        </w:rPr>
        <w:t>ого поселения, в соответствии с</w:t>
      </w:r>
      <w:r w:rsidR="00F425B9">
        <w:rPr>
          <w:rFonts w:ascii="Times New Roman" w:hAnsi="Times New Roman" w:cs="Times New Roman"/>
          <w:sz w:val="28"/>
          <w:szCs w:val="28"/>
        </w:rPr>
        <w:t xml:space="preserve"> </w:t>
      </w:r>
      <w:r w:rsidR="00876BEB">
        <w:rPr>
          <w:rFonts w:ascii="Times New Roman" w:hAnsi="Times New Roman" w:cs="Times New Roman"/>
          <w:sz w:val="28"/>
          <w:szCs w:val="28"/>
        </w:rPr>
        <w:t>пунктом 31 статьи 8</w:t>
      </w:r>
      <w:r w:rsidR="00F425B9">
        <w:rPr>
          <w:rFonts w:ascii="Times New Roman" w:hAnsi="Times New Roman" w:cs="Times New Roman"/>
          <w:sz w:val="28"/>
          <w:szCs w:val="28"/>
        </w:rPr>
        <w:t xml:space="preserve">  Устава Васюринского сельского</w:t>
      </w:r>
      <w:proofErr w:type="gramEnd"/>
      <w:r w:rsidR="00F425B9"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spellStart"/>
      <w:proofErr w:type="gramStart"/>
      <w:r w:rsidR="00F425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425B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425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25B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425B9" w:rsidRDefault="00F425B9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1.Образовать комиссию по обследованию зеленых насаждений, расположенных на территории Васюринского сельского поселения и утвердить её состав (приложение).</w:t>
      </w:r>
    </w:p>
    <w:p w:rsidR="00F425B9" w:rsidRDefault="00F425B9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Комиссии по обследованию зеленых насаждений:</w:t>
      </w:r>
    </w:p>
    <w:p w:rsidR="00F425B9" w:rsidRDefault="00F425B9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2.1.Обследовать зеленые насаждения, расположенные на территории Васюринского сельского поселения, с целью выявления аварийных и представляющих угрозу жизни людей, жилищно-коммунальному хозяйству,</w:t>
      </w:r>
      <w:r w:rsidR="00462C37">
        <w:rPr>
          <w:rFonts w:ascii="Times New Roman" w:hAnsi="Times New Roman" w:cs="Times New Roman"/>
          <w:sz w:val="28"/>
          <w:szCs w:val="28"/>
        </w:rPr>
        <w:t xml:space="preserve"> линии электропередач, газовым коммуникациям, безопасности движения транспорта.</w:t>
      </w:r>
    </w:p>
    <w:p w:rsidR="00462C37" w:rsidRDefault="00462C37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2.2.Составить акты по результатам обследования  зеленых насаждений для определения объемов работы при проведении санитарных рубок и реконструкции зеленых насаждений.</w:t>
      </w:r>
    </w:p>
    <w:p w:rsidR="00462C37" w:rsidRDefault="00462C37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2.3.В соответствии с актом обследования подготовить предложения для проведения необходимых работ  на территории Васюринского сельского поселения.</w:t>
      </w:r>
    </w:p>
    <w:p w:rsidR="00462C37" w:rsidRDefault="00462C37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2.4.Соблюдать требования действующего законодательства  Российской Федерации при проведении  санитарных рубок и реконструкции зеленых насаждений.</w:t>
      </w:r>
    </w:p>
    <w:p w:rsidR="002C2821" w:rsidRDefault="00462C37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Комиссии по обследованию  зеленых насаждений руководствоваться  в с</w:t>
      </w:r>
      <w:r w:rsidR="002C28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оей работе Федеральным Зак</w:t>
      </w:r>
      <w:r w:rsidR="002C2821">
        <w:rPr>
          <w:rFonts w:ascii="Times New Roman" w:hAnsi="Times New Roman" w:cs="Times New Roman"/>
          <w:sz w:val="28"/>
          <w:szCs w:val="28"/>
        </w:rPr>
        <w:t>оном от 10 января 2002 года № 7-</w:t>
      </w:r>
      <w:r>
        <w:rPr>
          <w:rFonts w:ascii="Times New Roman" w:hAnsi="Times New Roman" w:cs="Times New Roman"/>
          <w:sz w:val="28"/>
          <w:szCs w:val="28"/>
        </w:rPr>
        <w:t>ФЗ «Об охране окружающей среды», Федеральным Законом от 06</w:t>
      </w:r>
      <w:r w:rsidR="002C2821">
        <w:rPr>
          <w:rFonts w:ascii="Times New Roman" w:hAnsi="Times New Roman" w:cs="Times New Roman"/>
          <w:sz w:val="28"/>
          <w:szCs w:val="28"/>
        </w:rPr>
        <w:t xml:space="preserve"> </w:t>
      </w:r>
      <w:r w:rsidR="002C2821">
        <w:rPr>
          <w:rFonts w:ascii="Times New Roman" w:hAnsi="Times New Roman" w:cs="Times New Roman"/>
          <w:sz w:val="28"/>
          <w:szCs w:val="28"/>
        </w:rPr>
        <w:lastRenderedPageBreak/>
        <w:t>октября 2003 года № 131-ФЗ «Об общих принципах организации местного самоуправления  в Российской Федерации».</w:t>
      </w: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Васюринского сельского поселения А.П.Сергиенко.</w:t>
      </w: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5.Постановление вступает в силу со дня его </w:t>
      </w:r>
      <w:r w:rsidR="0099328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462C37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  <w:r w:rsidR="00462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5B9" w:rsidRDefault="00F425B9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2C2821" w:rsidP="00656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21" w:rsidRDefault="0099328B" w:rsidP="002C2821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 </w:t>
      </w:r>
      <w:r w:rsidR="002C282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C2821" w:rsidRDefault="002C2821" w:rsidP="0099328B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</w:t>
      </w:r>
      <w:r w:rsidR="009932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Васюринского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C2821" w:rsidRDefault="0099328B" w:rsidP="002C2821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2C2821">
        <w:rPr>
          <w:rFonts w:ascii="Times New Roman" w:hAnsi="Times New Roman" w:cs="Times New Roman"/>
          <w:sz w:val="28"/>
          <w:szCs w:val="28"/>
        </w:rPr>
        <w:t>поселения</w:t>
      </w:r>
    </w:p>
    <w:p w:rsidR="002C2821" w:rsidRDefault="0099328B" w:rsidP="0099328B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C42E02">
        <w:rPr>
          <w:rFonts w:ascii="Times New Roman" w:hAnsi="Times New Roman" w:cs="Times New Roman"/>
          <w:sz w:val="28"/>
          <w:szCs w:val="28"/>
        </w:rPr>
        <w:t>о</w:t>
      </w:r>
      <w:r w:rsidR="002C2821">
        <w:rPr>
          <w:rFonts w:ascii="Times New Roman" w:hAnsi="Times New Roman" w:cs="Times New Roman"/>
          <w:sz w:val="28"/>
          <w:szCs w:val="28"/>
        </w:rPr>
        <w:t xml:space="preserve">т </w:t>
      </w:r>
      <w:r w:rsidR="00C42E02">
        <w:rPr>
          <w:rFonts w:ascii="Times New Roman" w:hAnsi="Times New Roman" w:cs="Times New Roman"/>
          <w:sz w:val="28"/>
          <w:szCs w:val="28"/>
        </w:rPr>
        <w:t xml:space="preserve"> </w:t>
      </w:r>
      <w:r w:rsidR="002C2821">
        <w:rPr>
          <w:rFonts w:ascii="Times New Roman" w:hAnsi="Times New Roman" w:cs="Times New Roman"/>
          <w:sz w:val="28"/>
          <w:szCs w:val="28"/>
        </w:rPr>
        <w:t>«      »              2010  г.</w:t>
      </w:r>
    </w:p>
    <w:p w:rsidR="00C42E02" w:rsidRDefault="00C42E02" w:rsidP="002C2821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2C2821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2C2821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C42E02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C42E02" w:rsidRDefault="00C42E02" w:rsidP="00C42E02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по обследованию зеленых насаждений на территории</w:t>
      </w:r>
    </w:p>
    <w:p w:rsidR="00C42E02" w:rsidRDefault="00C42E02" w:rsidP="00C42E02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:rsidR="00C42E02" w:rsidRDefault="00C42E02" w:rsidP="00C42E02">
      <w:pPr>
        <w:tabs>
          <w:tab w:val="left" w:pos="851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C42E02">
      <w:pPr>
        <w:tabs>
          <w:tab w:val="left" w:pos="851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1.Сергиенко А.П.  -</w:t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Васюринского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поселения, председатель комиссии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2.Приходченко П.С. -</w:t>
      </w:r>
      <w:r>
        <w:rPr>
          <w:rFonts w:ascii="Times New Roman" w:hAnsi="Times New Roman" w:cs="Times New Roman"/>
          <w:sz w:val="28"/>
          <w:szCs w:val="28"/>
        </w:rPr>
        <w:tab/>
        <w:t>начальник административно</w:t>
      </w:r>
      <w:r w:rsidR="0073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7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отдела администрации Васюринского сельского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поселения, заместитель  председателя комиссии</w:t>
      </w:r>
    </w:p>
    <w:p w:rsidR="00C42E02" w:rsidRDefault="00C42E02" w:rsidP="00C42E02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3.Шумкова А.В.  -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административно-хозяйственного 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отдела администрации Васюринского сельского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поселения, секретарь комиссии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4.Чернышев А.В.</w:t>
      </w:r>
      <w:r>
        <w:rPr>
          <w:rFonts w:ascii="Times New Roman" w:hAnsi="Times New Roman" w:cs="Times New Roman"/>
          <w:sz w:val="28"/>
          <w:szCs w:val="28"/>
        </w:rPr>
        <w:tab/>
        <w:t>директор МУП «Васюринское»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 согласованию)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5.Гусев И.В.</w:t>
      </w:r>
      <w:r>
        <w:rPr>
          <w:rFonts w:ascii="Times New Roman" w:hAnsi="Times New Roman" w:cs="Times New Roman"/>
          <w:sz w:val="28"/>
          <w:szCs w:val="28"/>
        </w:rPr>
        <w:tab/>
        <w:t>директор МУП «Родник»</w:t>
      </w: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E02" w:rsidRDefault="00C42E02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6.Невзоров Р.В.</w:t>
      </w:r>
      <w:r>
        <w:rPr>
          <w:rFonts w:ascii="Times New Roman" w:hAnsi="Times New Roman" w:cs="Times New Roman"/>
          <w:sz w:val="28"/>
          <w:szCs w:val="28"/>
        </w:rPr>
        <w:tab/>
      </w:r>
      <w:r w:rsidR="00737885">
        <w:rPr>
          <w:rFonts w:ascii="Times New Roman" w:hAnsi="Times New Roman" w:cs="Times New Roman"/>
          <w:sz w:val="28"/>
          <w:szCs w:val="28"/>
        </w:rPr>
        <w:t>начальник Васюринского участка ОАО</w:t>
      </w: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Динскаярайгаз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7.Жилинский Е.В.</w:t>
      </w:r>
      <w:r>
        <w:rPr>
          <w:rFonts w:ascii="Times New Roman" w:hAnsi="Times New Roman" w:cs="Times New Roman"/>
          <w:sz w:val="28"/>
          <w:szCs w:val="28"/>
        </w:rPr>
        <w:tab/>
        <w:t>мастер Васюринского сетевого участка</w:t>
      </w: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8.Пидоря Ю.Н.</w:t>
      </w:r>
      <w:r>
        <w:rPr>
          <w:rFonts w:ascii="Times New Roman" w:hAnsi="Times New Roman" w:cs="Times New Roman"/>
          <w:sz w:val="28"/>
          <w:szCs w:val="28"/>
        </w:rPr>
        <w:tab/>
        <w:t>депутат Совета Васюринского сельского</w:t>
      </w: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9.Цикало Ю.И.</w:t>
      </w:r>
      <w:r>
        <w:rPr>
          <w:rFonts w:ascii="Times New Roman" w:hAnsi="Times New Roman" w:cs="Times New Roman"/>
          <w:sz w:val="28"/>
          <w:szCs w:val="28"/>
        </w:rPr>
        <w:tab/>
        <w:t>руководитель АСС муниципального образования</w:t>
      </w: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Динской район (по согласованию)</w:t>
      </w: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885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37885" w:rsidRPr="00C42E02" w:rsidRDefault="00737885" w:rsidP="00C42E02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                                             А.П.Сергиенко</w:t>
      </w:r>
    </w:p>
    <w:sectPr w:rsidR="00737885" w:rsidRPr="00C42E02" w:rsidSect="0000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A38"/>
    <w:multiLevelType w:val="hybridMultilevel"/>
    <w:tmpl w:val="E566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144"/>
    <w:rsid w:val="00007E88"/>
    <w:rsid w:val="002C2821"/>
    <w:rsid w:val="00462C37"/>
    <w:rsid w:val="00656144"/>
    <w:rsid w:val="00737885"/>
    <w:rsid w:val="00876BEB"/>
    <w:rsid w:val="0099328B"/>
    <w:rsid w:val="00A65A4D"/>
    <w:rsid w:val="00A87A4D"/>
    <w:rsid w:val="00C42E02"/>
    <w:rsid w:val="00D23C6B"/>
    <w:rsid w:val="00F4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2010-03-18T10:28:00Z</cp:lastPrinted>
  <dcterms:created xsi:type="dcterms:W3CDTF">2010-03-18T06:03:00Z</dcterms:created>
  <dcterms:modified xsi:type="dcterms:W3CDTF">2010-03-24T08:04:00Z</dcterms:modified>
</cp:coreProperties>
</file>