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F6" w:rsidRDefault="00A966F6" w:rsidP="00A966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66F6" w:rsidRDefault="00A966F6" w:rsidP="00A966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A966F6" w:rsidRDefault="00A966F6" w:rsidP="00A966F6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A966F6" w:rsidRDefault="00A966F6" w:rsidP="00A966F6">
      <w:pPr>
        <w:jc w:val="center"/>
        <w:rPr>
          <w:sz w:val="28"/>
          <w:szCs w:val="28"/>
        </w:rPr>
      </w:pPr>
    </w:p>
    <w:p w:rsidR="00A966F6" w:rsidRDefault="00A966F6" w:rsidP="00A966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17.11.2009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524</w:t>
      </w:r>
    </w:p>
    <w:p w:rsidR="001127BA" w:rsidRDefault="00A966F6" w:rsidP="00A966F6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A966F6" w:rsidRDefault="00A966F6" w:rsidP="00A966F6">
      <w:pPr>
        <w:jc w:val="center"/>
        <w:rPr>
          <w:sz w:val="28"/>
          <w:szCs w:val="28"/>
        </w:rPr>
      </w:pPr>
    </w:p>
    <w:p w:rsidR="00A966F6" w:rsidRPr="00850B6D" w:rsidRDefault="00A966F6" w:rsidP="00A966F6">
      <w:pPr>
        <w:jc w:val="center"/>
        <w:rPr>
          <w:sz w:val="28"/>
          <w:szCs w:val="28"/>
        </w:rPr>
      </w:pPr>
    </w:p>
    <w:p w:rsidR="00AB4A6C" w:rsidRPr="001127BA" w:rsidRDefault="00AB4A6C" w:rsidP="009D2BDC">
      <w:pPr>
        <w:pStyle w:val="a5"/>
        <w:jc w:val="center"/>
        <w:rPr>
          <w:b/>
          <w:sz w:val="28"/>
          <w:szCs w:val="28"/>
        </w:rPr>
      </w:pPr>
      <w:proofErr w:type="gramStart"/>
      <w:r w:rsidRPr="001127BA">
        <w:rPr>
          <w:b/>
          <w:sz w:val="28"/>
          <w:szCs w:val="28"/>
        </w:rPr>
        <w:t>О</w:t>
      </w:r>
      <w:proofErr w:type="gramEnd"/>
      <w:r w:rsidRPr="001127BA">
        <w:rPr>
          <w:b/>
          <w:sz w:val="28"/>
          <w:szCs w:val="28"/>
        </w:rPr>
        <w:t xml:space="preserve"> </w:t>
      </w:r>
      <w:r w:rsidR="009D2BDC">
        <w:rPr>
          <w:b/>
          <w:sz w:val="28"/>
          <w:szCs w:val="28"/>
        </w:rPr>
        <w:t>организации ярмарок</w:t>
      </w:r>
    </w:p>
    <w:p w:rsidR="00850B6D" w:rsidRPr="001127BA" w:rsidRDefault="00AB4A6C" w:rsidP="00AB4A6C">
      <w:pPr>
        <w:pStyle w:val="a5"/>
        <w:rPr>
          <w:b/>
          <w:sz w:val="28"/>
          <w:szCs w:val="28"/>
        </w:rPr>
      </w:pPr>
      <w:r w:rsidRPr="001127BA">
        <w:rPr>
          <w:b/>
          <w:sz w:val="28"/>
          <w:szCs w:val="28"/>
        </w:rPr>
        <w:t xml:space="preserve">                        на территории </w:t>
      </w:r>
      <w:r w:rsidR="00850B6D" w:rsidRPr="001127BA">
        <w:rPr>
          <w:b/>
          <w:sz w:val="28"/>
          <w:szCs w:val="28"/>
        </w:rPr>
        <w:t>Васюринского сельского поселения</w:t>
      </w:r>
    </w:p>
    <w:p w:rsidR="00850B6D" w:rsidRPr="001127BA" w:rsidRDefault="00EF7E93" w:rsidP="00850B6D">
      <w:pPr>
        <w:pStyle w:val="a5"/>
        <w:jc w:val="center"/>
        <w:rPr>
          <w:b/>
          <w:sz w:val="28"/>
          <w:szCs w:val="28"/>
        </w:rPr>
      </w:pPr>
      <w:r w:rsidRPr="001127BA">
        <w:rPr>
          <w:b/>
          <w:sz w:val="28"/>
          <w:szCs w:val="28"/>
        </w:rPr>
        <w:t>на осеннее – зимний период 2009 – 2010 гг.</w:t>
      </w:r>
    </w:p>
    <w:p w:rsidR="00850B6D" w:rsidRPr="001127BA" w:rsidRDefault="00850B6D" w:rsidP="00850B6D">
      <w:pPr>
        <w:pStyle w:val="a5"/>
        <w:jc w:val="both"/>
        <w:rPr>
          <w:b/>
          <w:sz w:val="28"/>
          <w:szCs w:val="28"/>
        </w:rPr>
      </w:pPr>
    </w:p>
    <w:p w:rsidR="001127BA" w:rsidRDefault="00850B6D" w:rsidP="00850B6D">
      <w:pPr>
        <w:pStyle w:val="a5"/>
        <w:jc w:val="both"/>
        <w:rPr>
          <w:sz w:val="28"/>
          <w:szCs w:val="28"/>
        </w:rPr>
      </w:pPr>
      <w:r w:rsidRPr="00850B6D">
        <w:rPr>
          <w:sz w:val="28"/>
          <w:szCs w:val="28"/>
        </w:rPr>
        <w:t xml:space="preserve">    </w:t>
      </w:r>
    </w:p>
    <w:p w:rsidR="00AB4A6C" w:rsidRDefault="001127BA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50B6D" w:rsidRPr="00850B6D">
        <w:rPr>
          <w:sz w:val="28"/>
          <w:szCs w:val="28"/>
        </w:rPr>
        <w:t>В соответствии с Федеральным законом от  06 октября 2003 года № 131-ФЗ «Об общих принципах организации местного самоуправления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в целях создания условий для обеспечения  жителей Васюринского сельского поселения услугами торговли в летне-осенний период, повышения уровня обслуживания и  обеспечения контроля за</w:t>
      </w:r>
      <w:proofErr w:type="gramEnd"/>
      <w:r w:rsidR="00850B6D" w:rsidRPr="00850B6D">
        <w:rPr>
          <w:sz w:val="28"/>
          <w:szCs w:val="28"/>
        </w:rPr>
        <w:t xml:space="preserve"> соблюдением законодательства, регулирующего  вопросы потребительской сферы, постановляю:</w:t>
      </w:r>
    </w:p>
    <w:p w:rsidR="00850B6D" w:rsidRPr="00850B6D" w:rsidRDefault="00850B6D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4A6C">
        <w:rPr>
          <w:sz w:val="28"/>
          <w:szCs w:val="28"/>
        </w:rPr>
        <w:t xml:space="preserve"> 1</w:t>
      </w:r>
      <w:r w:rsidRPr="00850B6D">
        <w:rPr>
          <w:sz w:val="28"/>
          <w:szCs w:val="28"/>
        </w:rPr>
        <w:t>. Утвердить место распол</w:t>
      </w:r>
      <w:r>
        <w:rPr>
          <w:sz w:val="28"/>
          <w:szCs w:val="28"/>
        </w:rPr>
        <w:t>ожения и схему ярмарки</w:t>
      </w:r>
      <w:r w:rsidRPr="00850B6D">
        <w:rPr>
          <w:sz w:val="28"/>
          <w:szCs w:val="28"/>
        </w:rPr>
        <w:t xml:space="preserve">  расположенной на территории Васюринского сельского поселения  по ул. Ставского район </w:t>
      </w:r>
      <w:r>
        <w:rPr>
          <w:sz w:val="28"/>
          <w:szCs w:val="28"/>
        </w:rPr>
        <w:t xml:space="preserve">магазина «Магнит»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приложение№1</w:t>
      </w:r>
      <w:r w:rsidRPr="00850B6D">
        <w:rPr>
          <w:sz w:val="28"/>
          <w:szCs w:val="28"/>
        </w:rPr>
        <w:t xml:space="preserve">) </w:t>
      </w:r>
    </w:p>
    <w:p w:rsidR="00850B6D" w:rsidRDefault="00850B6D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4A6C">
        <w:rPr>
          <w:sz w:val="28"/>
          <w:szCs w:val="28"/>
        </w:rPr>
        <w:t>2</w:t>
      </w:r>
      <w:r w:rsidRPr="00850B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850B6D">
        <w:rPr>
          <w:sz w:val="28"/>
          <w:szCs w:val="28"/>
        </w:rPr>
        <w:t>Утвердить место распол</w:t>
      </w:r>
      <w:r>
        <w:rPr>
          <w:sz w:val="28"/>
          <w:szCs w:val="28"/>
        </w:rPr>
        <w:t>ожения и схему ярмарки</w:t>
      </w:r>
      <w:r w:rsidRPr="00850B6D">
        <w:rPr>
          <w:sz w:val="28"/>
          <w:szCs w:val="28"/>
        </w:rPr>
        <w:t xml:space="preserve">  расположенной на территории Васюринского сельского поселения  по ул</w:t>
      </w:r>
      <w:r>
        <w:rPr>
          <w:sz w:val="28"/>
          <w:szCs w:val="28"/>
        </w:rPr>
        <w:t>. Матвеевская и ул. Ленина (приложение №2).</w:t>
      </w:r>
    </w:p>
    <w:p w:rsidR="00850B6D" w:rsidRPr="00850B6D" w:rsidRDefault="00AB4A6C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BDC">
        <w:rPr>
          <w:sz w:val="28"/>
          <w:szCs w:val="28"/>
        </w:rPr>
        <w:t>3</w:t>
      </w:r>
      <w:r w:rsidR="00850B6D" w:rsidRPr="00850B6D">
        <w:rPr>
          <w:sz w:val="28"/>
          <w:szCs w:val="28"/>
        </w:rPr>
        <w:t>. Опубликовать информацию о местах сезонной торговли и порядке размещения сезонных объектов потребительской сферы на территории Васюринского сельского поселения  в районной газете «Трибуна».</w:t>
      </w:r>
    </w:p>
    <w:p w:rsidR="00850B6D" w:rsidRPr="00850B6D" w:rsidRDefault="00AB4A6C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BDC">
        <w:rPr>
          <w:sz w:val="28"/>
          <w:szCs w:val="28"/>
        </w:rPr>
        <w:t>4</w:t>
      </w:r>
      <w:r w:rsidR="00AE3A77">
        <w:rPr>
          <w:sz w:val="28"/>
          <w:szCs w:val="28"/>
        </w:rPr>
        <w:t>. Ведущему специалисту</w:t>
      </w:r>
      <w:r w:rsidR="00850B6D" w:rsidRPr="00850B6D">
        <w:rPr>
          <w:sz w:val="28"/>
          <w:szCs w:val="28"/>
        </w:rPr>
        <w:t xml:space="preserve"> администрации Васюринского   сельского поселения  П.С. Приходченко:  </w:t>
      </w:r>
    </w:p>
    <w:p w:rsidR="00850B6D" w:rsidRPr="00850B6D" w:rsidRDefault="00850B6D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0B6D">
        <w:rPr>
          <w:sz w:val="28"/>
          <w:szCs w:val="28"/>
        </w:rPr>
        <w:t xml:space="preserve"> </w:t>
      </w:r>
      <w:r w:rsidR="009D2BDC">
        <w:rPr>
          <w:sz w:val="28"/>
          <w:szCs w:val="28"/>
        </w:rPr>
        <w:t>4</w:t>
      </w:r>
      <w:r w:rsidRPr="00850B6D">
        <w:rPr>
          <w:sz w:val="28"/>
          <w:szCs w:val="28"/>
        </w:rPr>
        <w:t>.1. Вести реестр сезонных объектов потребительской сферы на территории Васюринского сельского поселения в соответствии с утвержденной формой.</w:t>
      </w:r>
    </w:p>
    <w:p w:rsidR="00AB4A6C" w:rsidRDefault="00AB4A6C" w:rsidP="00850B6D">
      <w:pPr>
        <w:pStyle w:val="a5"/>
        <w:jc w:val="both"/>
        <w:rPr>
          <w:sz w:val="28"/>
          <w:szCs w:val="28"/>
        </w:rPr>
      </w:pPr>
    </w:p>
    <w:p w:rsidR="00850B6D" w:rsidRPr="00850B6D" w:rsidRDefault="00AB4A6C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2BDC">
        <w:rPr>
          <w:sz w:val="28"/>
          <w:szCs w:val="28"/>
        </w:rPr>
        <w:t>4</w:t>
      </w:r>
      <w:r w:rsidR="00850B6D" w:rsidRPr="00850B6D">
        <w:rPr>
          <w:sz w:val="28"/>
          <w:szCs w:val="28"/>
        </w:rPr>
        <w:t>.2. Проводить ежедекадный мониторинг сезонных объектов потребительской сферы.</w:t>
      </w:r>
    </w:p>
    <w:p w:rsidR="00850B6D" w:rsidRPr="00850B6D" w:rsidRDefault="00AB4A6C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D2BDC">
        <w:rPr>
          <w:sz w:val="28"/>
          <w:szCs w:val="28"/>
        </w:rPr>
        <w:t>4</w:t>
      </w:r>
      <w:r w:rsidR="00850B6D" w:rsidRPr="00850B6D">
        <w:rPr>
          <w:sz w:val="28"/>
          <w:szCs w:val="28"/>
        </w:rPr>
        <w:t xml:space="preserve">.3.  </w:t>
      </w:r>
      <w:r w:rsidR="00850B6D">
        <w:rPr>
          <w:sz w:val="28"/>
          <w:szCs w:val="28"/>
        </w:rPr>
        <w:t xml:space="preserve"> </w:t>
      </w:r>
      <w:r w:rsidR="00850B6D" w:rsidRPr="00850B6D">
        <w:rPr>
          <w:sz w:val="28"/>
          <w:szCs w:val="28"/>
        </w:rPr>
        <w:t xml:space="preserve">В случае установления фактов несанкционированной торговли, во взаимодействии с сотрудниками Васюринского ПОМ принимать меры по её  пресечению. </w:t>
      </w:r>
    </w:p>
    <w:p w:rsidR="00850B6D" w:rsidRPr="00850B6D" w:rsidRDefault="00AB4A6C" w:rsidP="00AB4A6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B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850B6D">
        <w:rPr>
          <w:sz w:val="28"/>
          <w:szCs w:val="28"/>
        </w:rPr>
        <w:t xml:space="preserve"> </w:t>
      </w:r>
      <w:r w:rsidR="009D2BDC">
        <w:rPr>
          <w:sz w:val="28"/>
          <w:szCs w:val="28"/>
        </w:rPr>
        <w:t>5</w:t>
      </w:r>
      <w:r w:rsidR="00850B6D" w:rsidRPr="00850B6D">
        <w:rPr>
          <w:sz w:val="28"/>
          <w:szCs w:val="28"/>
        </w:rPr>
        <w:t xml:space="preserve">. </w:t>
      </w:r>
      <w:proofErr w:type="gramStart"/>
      <w:r w:rsidR="00850B6D" w:rsidRPr="00850B6D">
        <w:rPr>
          <w:sz w:val="28"/>
          <w:szCs w:val="28"/>
        </w:rPr>
        <w:t>Контроль за</w:t>
      </w:r>
      <w:proofErr w:type="gramEnd"/>
      <w:r w:rsidR="00850B6D" w:rsidRPr="00850B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0B6D" w:rsidRPr="00850B6D" w:rsidRDefault="00AB4A6C" w:rsidP="00850B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BDC">
        <w:rPr>
          <w:sz w:val="28"/>
          <w:szCs w:val="28"/>
        </w:rPr>
        <w:t>6</w:t>
      </w:r>
      <w:r w:rsidR="00850B6D" w:rsidRPr="00850B6D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850B6D" w:rsidRPr="00850B6D" w:rsidRDefault="00850B6D" w:rsidP="00850B6D">
      <w:pPr>
        <w:pStyle w:val="a5"/>
        <w:jc w:val="both"/>
        <w:rPr>
          <w:sz w:val="28"/>
          <w:szCs w:val="28"/>
        </w:rPr>
      </w:pPr>
    </w:p>
    <w:p w:rsidR="00850B6D" w:rsidRPr="00850B6D" w:rsidRDefault="00850B6D" w:rsidP="00850B6D">
      <w:pPr>
        <w:pStyle w:val="a5"/>
        <w:rPr>
          <w:sz w:val="28"/>
          <w:szCs w:val="28"/>
        </w:rPr>
      </w:pPr>
    </w:p>
    <w:p w:rsidR="00850B6D" w:rsidRPr="00850B6D" w:rsidRDefault="00850B6D" w:rsidP="00850B6D">
      <w:pPr>
        <w:pStyle w:val="a5"/>
        <w:rPr>
          <w:sz w:val="28"/>
          <w:szCs w:val="28"/>
        </w:rPr>
      </w:pPr>
    </w:p>
    <w:p w:rsidR="00850B6D" w:rsidRPr="00850B6D" w:rsidRDefault="00850B6D" w:rsidP="00850B6D">
      <w:pPr>
        <w:pStyle w:val="a5"/>
        <w:rPr>
          <w:sz w:val="28"/>
          <w:szCs w:val="28"/>
        </w:rPr>
      </w:pPr>
      <w:r w:rsidRPr="00850B6D">
        <w:rPr>
          <w:sz w:val="28"/>
          <w:szCs w:val="28"/>
        </w:rPr>
        <w:t xml:space="preserve">Глава Васюринского  </w:t>
      </w:r>
    </w:p>
    <w:p w:rsidR="00850B6D" w:rsidRPr="00850B6D" w:rsidRDefault="00850B6D" w:rsidP="00850B6D">
      <w:pPr>
        <w:pStyle w:val="a5"/>
        <w:rPr>
          <w:sz w:val="28"/>
          <w:szCs w:val="28"/>
        </w:rPr>
      </w:pPr>
      <w:r w:rsidRPr="00850B6D">
        <w:rPr>
          <w:sz w:val="28"/>
          <w:szCs w:val="28"/>
        </w:rPr>
        <w:t>сельского поселения                                                                            С.В. Ганич</w:t>
      </w:r>
    </w:p>
    <w:p w:rsidR="00850B6D" w:rsidRPr="00850B6D" w:rsidRDefault="00850B6D" w:rsidP="00850B6D">
      <w:pPr>
        <w:pStyle w:val="a5"/>
        <w:rPr>
          <w:sz w:val="28"/>
          <w:szCs w:val="28"/>
        </w:rPr>
      </w:pPr>
    </w:p>
    <w:p w:rsidR="00850B6D" w:rsidRPr="00850B6D" w:rsidRDefault="00850B6D" w:rsidP="00850B6D">
      <w:pPr>
        <w:pStyle w:val="a5"/>
        <w:rPr>
          <w:sz w:val="28"/>
          <w:szCs w:val="28"/>
        </w:rPr>
      </w:pPr>
    </w:p>
    <w:p w:rsidR="00850B6D" w:rsidRPr="00850B6D" w:rsidRDefault="00850B6D" w:rsidP="00850B6D">
      <w:pPr>
        <w:pStyle w:val="a5"/>
        <w:rPr>
          <w:sz w:val="28"/>
          <w:szCs w:val="28"/>
        </w:rPr>
      </w:pPr>
    </w:p>
    <w:p w:rsidR="00CD2F86" w:rsidRPr="00850B6D" w:rsidRDefault="00CD2F86" w:rsidP="00850B6D">
      <w:pPr>
        <w:pStyle w:val="a5"/>
        <w:rPr>
          <w:sz w:val="28"/>
          <w:szCs w:val="28"/>
        </w:rPr>
      </w:pPr>
    </w:p>
    <w:sectPr w:rsidR="00CD2F86" w:rsidRPr="00850B6D" w:rsidSect="008D529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50B6D"/>
    <w:rsid w:val="001127BA"/>
    <w:rsid w:val="00613C2F"/>
    <w:rsid w:val="00850B6D"/>
    <w:rsid w:val="009D2BDC"/>
    <w:rsid w:val="00A966F6"/>
    <w:rsid w:val="00AB4A6C"/>
    <w:rsid w:val="00AE3A77"/>
    <w:rsid w:val="00CB6DF9"/>
    <w:rsid w:val="00CD2F86"/>
    <w:rsid w:val="00D3263E"/>
    <w:rsid w:val="00E032B5"/>
    <w:rsid w:val="00E546B3"/>
    <w:rsid w:val="00E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cp:lastPrinted>2009-11-17T11:58:00Z</cp:lastPrinted>
  <dcterms:created xsi:type="dcterms:W3CDTF">2009-11-17T08:01:00Z</dcterms:created>
  <dcterms:modified xsi:type="dcterms:W3CDTF">2009-11-20T13:37:00Z</dcterms:modified>
</cp:coreProperties>
</file>