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91" w:rsidRPr="004E39E3" w:rsidRDefault="004E39E3" w:rsidP="004E39E3">
      <w:pPr>
        <w:jc w:val="center"/>
        <w:rPr>
          <w:b/>
        </w:rPr>
      </w:pPr>
      <w:r w:rsidRPr="004E39E3">
        <w:rPr>
          <w:b/>
        </w:rPr>
        <w:t>ОБРАЩЕНИЕ</w:t>
      </w:r>
    </w:p>
    <w:p w:rsidR="004E39E3" w:rsidRDefault="00231962" w:rsidP="004E39E3">
      <w:pPr>
        <w:jc w:val="center"/>
        <w:rPr>
          <w:b/>
        </w:rPr>
      </w:pPr>
      <w:r>
        <w:rPr>
          <w:b/>
        </w:rPr>
        <w:t xml:space="preserve">администрации </w:t>
      </w:r>
      <w:proofErr w:type="spellStart"/>
      <w:r w:rsidR="00DF2DDC">
        <w:rPr>
          <w:b/>
        </w:rPr>
        <w:t>Васюринкого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Динского</w:t>
      </w:r>
      <w:proofErr w:type="spellEnd"/>
      <w:r>
        <w:rPr>
          <w:b/>
        </w:rPr>
        <w:t xml:space="preserve"> района </w:t>
      </w:r>
    </w:p>
    <w:p w:rsidR="00231962" w:rsidRDefault="00231962" w:rsidP="00BB15D5">
      <w:pPr>
        <w:ind w:firstLine="708"/>
        <w:jc w:val="center"/>
        <w:rPr>
          <w:b/>
          <w:bCs/>
          <w:color w:val="000000"/>
        </w:rPr>
      </w:pPr>
    </w:p>
    <w:p w:rsidR="00BB15D5" w:rsidRDefault="00580E91" w:rsidP="00BB15D5">
      <w:pPr>
        <w:ind w:firstLine="708"/>
        <w:jc w:val="center"/>
        <w:rPr>
          <w:b/>
          <w:bCs/>
          <w:color w:val="000000"/>
        </w:rPr>
      </w:pPr>
      <w:r w:rsidRPr="00BB15D5">
        <w:rPr>
          <w:b/>
          <w:bCs/>
          <w:color w:val="000000"/>
        </w:rPr>
        <w:t xml:space="preserve">Уважаемые жители </w:t>
      </w:r>
      <w:proofErr w:type="spellStart"/>
      <w:r w:rsidR="00DF2DDC">
        <w:rPr>
          <w:b/>
          <w:bCs/>
          <w:color w:val="000000"/>
        </w:rPr>
        <w:t>Васюринского</w:t>
      </w:r>
      <w:proofErr w:type="spellEnd"/>
      <w:r w:rsidRPr="00BB15D5">
        <w:rPr>
          <w:b/>
          <w:bCs/>
          <w:color w:val="000000"/>
        </w:rPr>
        <w:t xml:space="preserve"> сельского поселения</w:t>
      </w:r>
      <w:r w:rsidR="00BB15D5" w:rsidRPr="00BB15D5">
        <w:rPr>
          <w:b/>
          <w:bCs/>
          <w:color w:val="000000"/>
        </w:rPr>
        <w:t>!</w:t>
      </w:r>
    </w:p>
    <w:p w:rsidR="00580E91" w:rsidRPr="008437D7" w:rsidRDefault="00231962" w:rsidP="00231962">
      <w:pPr>
        <w:rPr>
          <w:bCs/>
          <w:color w:val="000000"/>
        </w:rPr>
      </w:pPr>
      <w:r>
        <w:rPr>
          <w:bCs/>
          <w:color w:val="000000"/>
        </w:rPr>
        <w:t xml:space="preserve">        </w:t>
      </w:r>
      <w:r w:rsidR="00BB15D5">
        <w:rPr>
          <w:bCs/>
          <w:color w:val="000000"/>
        </w:rPr>
        <w:t>В</w:t>
      </w:r>
      <w:r w:rsidR="00580E91" w:rsidRPr="008437D7">
        <w:rPr>
          <w:bCs/>
          <w:color w:val="000000"/>
        </w:rPr>
        <w:t xml:space="preserve"> связи с </w:t>
      </w:r>
      <w:r w:rsidR="004A18F3">
        <w:rPr>
          <w:bCs/>
          <w:color w:val="000000"/>
        </w:rPr>
        <w:t xml:space="preserve"> </w:t>
      </w:r>
      <w:r w:rsidR="00580E91">
        <w:rPr>
          <w:bCs/>
          <w:color w:val="000000"/>
        </w:rPr>
        <w:t>повышения температурного режима</w:t>
      </w:r>
      <w:r w:rsidR="00580E91" w:rsidRPr="008437D7">
        <w:rPr>
          <w:bCs/>
          <w:color w:val="000000"/>
        </w:rPr>
        <w:t xml:space="preserve"> на территории </w:t>
      </w:r>
      <w:proofErr w:type="spellStart"/>
      <w:r w:rsidR="00DF2DDC">
        <w:rPr>
          <w:bCs/>
          <w:color w:val="000000"/>
        </w:rPr>
        <w:t>Васюринского</w:t>
      </w:r>
      <w:proofErr w:type="spellEnd"/>
      <w:r w:rsidR="00580E91" w:rsidRPr="008437D7">
        <w:rPr>
          <w:bCs/>
          <w:color w:val="000000"/>
        </w:rPr>
        <w:t xml:space="preserve"> сельского поселения </w:t>
      </w:r>
      <w:r w:rsidR="004A18F3">
        <w:rPr>
          <w:bCs/>
          <w:color w:val="000000"/>
        </w:rPr>
        <w:t>увеличилось количество пожаров и возгораний</w:t>
      </w:r>
      <w:r w:rsidR="00552878">
        <w:rPr>
          <w:bCs/>
          <w:color w:val="000000"/>
        </w:rPr>
        <w:t xml:space="preserve">.   </w:t>
      </w:r>
    </w:p>
    <w:p w:rsidR="00580E91" w:rsidRDefault="004A18F3" w:rsidP="00552878">
      <w:pPr>
        <w:jc w:val="center"/>
        <w:rPr>
          <w:rFonts w:eastAsia="Calibri"/>
        </w:rPr>
      </w:pPr>
      <w:r>
        <w:t>В</w:t>
      </w:r>
      <w:r w:rsidR="00580E91" w:rsidRPr="008437D7">
        <w:t>о</w:t>
      </w:r>
      <w:r w:rsidR="007E463A">
        <w:t xml:space="preserve"> </w:t>
      </w:r>
      <w:r w:rsidR="00580E91" w:rsidRPr="008437D7">
        <w:t>избежание  пожаров, недопущени</w:t>
      </w:r>
      <w:r w:rsidR="00BB15D5">
        <w:t>е</w:t>
      </w:r>
      <w:r w:rsidR="00580E91" w:rsidRPr="008437D7">
        <w:t xml:space="preserve">  случаев гибели и травматизма людей, материального ущерба</w:t>
      </w:r>
      <w:r w:rsidR="00BB15D5">
        <w:t xml:space="preserve">, а также  ухудшения здоровья людей больных астмой и аллергией просим Вас соблюдать требования </w:t>
      </w:r>
      <w:r w:rsidR="00580E91" w:rsidRPr="008437D7">
        <w:t xml:space="preserve"> </w:t>
      </w:r>
      <w:hyperlink r:id="rId4" w:history="1">
        <w:r w:rsidR="00580E91" w:rsidRPr="008437D7">
          <w:t>постановления</w:t>
        </w:r>
      </w:hyperlink>
      <w:r w:rsidR="00580E91" w:rsidRPr="008437D7">
        <w:t> Правительства Российской Федерации от 25 апреля 2012 г. N 390 "О противопожарном режиме"  Закона Краснодарского края от 31.03.2000 №250</w:t>
      </w:r>
      <w:r w:rsidR="00580E91" w:rsidRPr="008437D7">
        <w:rPr>
          <w:rFonts w:eastAsia="Calibri"/>
        </w:rPr>
        <w:t xml:space="preserve"> «О пожарной безопасности в Краснодарском крае»</w:t>
      </w:r>
      <w:r w:rsidR="00580E91">
        <w:rPr>
          <w:rFonts w:eastAsia="Calibri"/>
        </w:rPr>
        <w:t>.</w:t>
      </w:r>
    </w:p>
    <w:p w:rsidR="00580E91" w:rsidRDefault="00580E91" w:rsidP="00580E91">
      <w:pPr>
        <w:ind w:firstLine="708"/>
        <w:jc w:val="both"/>
        <w:rPr>
          <w:bCs/>
        </w:rPr>
      </w:pPr>
      <w:r w:rsidRPr="00BB52E1">
        <w:t xml:space="preserve"> </w:t>
      </w:r>
      <w:r w:rsidR="00630CD8">
        <w:rPr>
          <w:bCs/>
        </w:rPr>
        <w:t>Д</w:t>
      </w:r>
      <w:r w:rsidRPr="00BB52E1">
        <w:rPr>
          <w:bCs/>
        </w:rPr>
        <w:t xml:space="preserve">оводим до вашего сведения, что в соответствии с законодательством Российской Федерации </w:t>
      </w:r>
      <w:r w:rsidR="00630CD8">
        <w:rPr>
          <w:bCs/>
          <w:color w:val="000000"/>
        </w:rPr>
        <w:t>использование открытого огня</w:t>
      </w:r>
      <w:r w:rsidRPr="008437D7">
        <w:rPr>
          <w:bCs/>
          <w:color w:val="000000"/>
        </w:rPr>
        <w:t xml:space="preserve"> </w:t>
      </w:r>
      <w:r w:rsidR="00630CD8">
        <w:rPr>
          <w:bCs/>
          <w:color w:val="000000"/>
        </w:rPr>
        <w:t xml:space="preserve"> </w:t>
      </w:r>
      <w:r w:rsidRPr="008437D7">
        <w:rPr>
          <w:bCs/>
          <w:color w:val="000000"/>
        </w:rPr>
        <w:t xml:space="preserve"> </w:t>
      </w:r>
      <w:r w:rsidRPr="002861DD">
        <w:rPr>
          <w:b/>
          <w:bCs/>
        </w:rPr>
        <w:t>запрещается</w:t>
      </w:r>
      <w:r w:rsidRPr="00BB52E1">
        <w:rPr>
          <w:bCs/>
        </w:rPr>
        <w:t>:</w:t>
      </w:r>
    </w:p>
    <w:p w:rsidR="004A18F3" w:rsidRPr="00BB52E1" w:rsidRDefault="004A18F3" w:rsidP="00630CD8">
      <w:pPr>
        <w:ind w:left="709"/>
        <w:jc w:val="both"/>
        <w:rPr>
          <w:bCs/>
        </w:rPr>
      </w:pPr>
      <w:r>
        <w:rPr>
          <w:bCs/>
        </w:rPr>
        <w:t>- на  территориях</w:t>
      </w:r>
      <w:r w:rsidR="00552878">
        <w:rPr>
          <w:bCs/>
        </w:rPr>
        <w:t xml:space="preserve"> общего пользования (придомовых территориях)</w:t>
      </w:r>
      <w:r w:rsidR="004E39E3">
        <w:rPr>
          <w:bCs/>
        </w:rPr>
        <w:t>;</w:t>
      </w:r>
    </w:p>
    <w:p w:rsidR="00580E91" w:rsidRDefault="00580E91" w:rsidP="00630CD8">
      <w:pPr>
        <w:ind w:left="709"/>
        <w:jc w:val="both"/>
        <w:rPr>
          <w:bCs/>
          <w:color w:val="000000"/>
        </w:rPr>
      </w:pPr>
      <w:r w:rsidRPr="008437D7">
        <w:rPr>
          <w:bCs/>
          <w:color w:val="000000"/>
        </w:rPr>
        <w:t>- вблизи жилых зон</w:t>
      </w:r>
      <w:r w:rsidR="00552878">
        <w:rPr>
          <w:bCs/>
          <w:color w:val="000000"/>
        </w:rPr>
        <w:t xml:space="preserve"> и домовладений</w:t>
      </w:r>
      <w:r w:rsidRPr="008437D7">
        <w:rPr>
          <w:bCs/>
          <w:color w:val="000000"/>
        </w:rPr>
        <w:t>;</w:t>
      </w:r>
      <w:r w:rsidRPr="00BB52E1">
        <w:rPr>
          <w:bCs/>
          <w:color w:val="000000"/>
        </w:rPr>
        <w:t xml:space="preserve"> </w:t>
      </w:r>
      <w:r w:rsidRPr="008437D7">
        <w:rPr>
          <w:bCs/>
          <w:color w:val="000000"/>
        </w:rPr>
        <w:t>-</w:t>
      </w:r>
    </w:p>
    <w:p w:rsidR="004A18F3" w:rsidRDefault="00580E91" w:rsidP="00630CD8">
      <w:pPr>
        <w:tabs>
          <w:tab w:val="left" w:pos="284"/>
          <w:tab w:val="left" w:pos="426"/>
        </w:tabs>
        <w:ind w:left="709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Pr="008437D7">
        <w:rPr>
          <w:bCs/>
          <w:color w:val="000000"/>
        </w:rPr>
        <w:t xml:space="preserve"> в поло</w:t>
      </w:r>
      <w:r w:rsidR="004A18F3">
        <w:rPr>
          <w:bCs/>
          <w:color w:val="000000"/>
        </w:rPr>
        <w:t>сах отвода автомобильных дорог;</w:t>
      </w:r>
    </w:p>
    <w:p w:rsidR="004A18F3" w:rsidRDefault="004A18F3" w:rsidP="00630CD8">
      <w:pPr>
        <w:tabs>
          <w:tab w:val="left" w:pos="284"/>
          <w:tab w:val="left" w:pos="426"/>
        </w:tabs>
        <w:ind w:left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</w:t>
      </w:r>
      <w:r w:rsidR="00580E91" w:rsidRPr="008437D7">
        <w:rPr>
          <w:bCs/>
          <w:color w:val="000000"/>
        </w:rPr>
        <w:t>полосах отвода и охранных зонах железных дорог</w:t>
      </w:r>
      <w:r>
        <w:rPr>
          <w:bCs/>
          <w:color w:val="000000"/>
        </w:rPr>
        <w:t>;</w:t>
      </w:r>
    </w:p>
    <w:p w:rsidR="004A18F3" w:rsidRDefault="004A18F3" w:rsidP="00630CD8">
      <w:pPr>
        <w:tabs>
          <w:tab w:val="left" w:pos="284"/>
          <w:tab w:val="left" w:pos="426"/>
        </w:tabs>
        <w:ind w:left="709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="00580E91" w:rsidRPr="008437D7">
        <w:rPr>
          <w:bCs/>
          <w:color w:val="000000"/>
        </w:rPr>
        <w:t xml:space="preserve"> </w:t>
      </w:r>
      <w:proofErr w:type="gramStart"/>
      <w:r w:rsidR="00552878">
        <w:rPr>
          <w:bCs/>
          <w:color w:val="000000"/>
        </w:rPr>
        <w:t>в близи</w:t>
      </w:r>
      <w:proofErr w:type="gramEnd"/>
      <w:r w:rsidR="00552878">
        <w:rPr>
          <w:bCs/>
          <w:color w:val="000000"/>
        </w:rPr>
        <w:t xml:space="preserve"> </w:t>
      </w:r>
      <w:r w:rsidR="00580E91" w:rsidRPr="008437D7">
        <w:rPr>
          <w:bCs/>
          <w:color w:val="000000"/>
        </w:rPr>
        <w:t>путепроводов</w:t>
      </w:r>
      <w:r>
        <w:rPr>
          <w:bCs/>
          <w:color w:val="000000"/>
        </w:rPr>
        <w:t>, линий электропередач</w:t>
      </w:r>
      <w:r w:rsidR="00580E91" w:rsidRPr="008437D7">
        <w:rPr>
          <w:bCs/>
          <w:color w:val="000000"/>
        </w:rPr>
        <w:t xml:space="preserve"> и </w:t>
      </w:r>
      <w:r>
        <w:rPr>
          <w:bCs/>
          <w:color w:val="000000"/>
        </w:rPr>
        <w:t>газопроводов</w:t>
      </w:r>
      <w:r w:rsidR="004E39E3">
        <w:rPr>
          <w:bCs/>
          <w:color w:val="000000"/>
        </w:rPr>
        <w:t>;</w:t>
      </w:r>
    </w:p>
    <w:p w:rsidR="004A18F3" w:rsidRDefault="004A18F3" w:rsidP="00630CD8">
      <w:pPr>
        <w:ind w:left="709"/>
        <w:jc w:val="both"/>
        <w:rPr>
          <w:bCs/>
          <w:color w:val="000000"/>
        </w:rPr>
      </w:pPr>
      <w:r>
        <w:rPr>
          <w:bCs/>
          <w:color w:val="000000"/>
        </w:rPr>
        <w:t>- в лесных массивах и лесополосах</w:t>
      </w:r>
      <w:r w:rsidR="00A911E2">
        <w:rPr>
          <w:bCs/>
          <w:color w:val="000000"/>
        </w:rPr>
        <w:t>;</w:t>
      </w:r>
    </w:p>
    <w:p w:rsidR="00580E91" w:rsidRDefault="00630CD8" w:rsidP="00630CD8">
      <w:pPr>
        <w:tabs>
          <w:tab w:val="left" w:pos="993"/>
        </w:tabs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="00580E91" w:rsidRPr="008437D7">
        <w:rPr>
          <w:bCs/>
          <w:color w:val="000000"/>
        </w:rPr>
        <w:t xml:space="preserve">на землях сельскохозяйственного назначения и </w:t>
      </w:r>
      <w:r>
        <w:rPr>
          <w:bCs/>
          <w:color w:val="000000"/>
        </w:rPr>
        <w:t xml:space="preserve"> </w:t>
      </w:r>
      <w:r w:rsidR="00580E91" w:rsidRPr="008437D7">
        <w:rPr>
          <w:bCs/>
          <w:color w:val="000000"/>
        </w:rPr>
        <w:t>землях</w:t>
      </w:r>
      <w:r>
        <w:rPr>
          <w:bCs/>
          <w:color w:val="000000"/>
        </w:rPr>
        <w:t xml:space="preserve"> </w:t>
      </w:r>
      <w:r w:rsidR="00580E91" w:rsidRPr="008437D7">
        <w:rPr>
          <w:bCs/>
          <w:color w:val="000000"/>
        </w:rPr>
        <w:t xml:space="preserve"> запаса</w:t>
      </w:r>
      <w:r>
        <w:rPr>
          <w:bCs/>
          <w:color w:val="000000"/>
        </w:rPr>
        <w:t>.</w:t>
      </w:r>
    </w:p>
    <w:p w:rsidR="00BB15D5" w:rsidRPr="007E463A" w:rsidRDefault="00E8264C" w:rsidP="00E8264C">
      <w:pPr>
        <w:ind w:firstLine="708"/>
        <w:jc w:val="both"/>
        <w:rPr>
          <w:b/>
        </w:rPr>
      </w:pPr>
      <w:r w:rsidRPr="007E463A">
        <w:rPr>
          <w:b/>
        </w:rPr>
        <w:t>В связи с наступление пожароопасного периода убедительно просим Вас прекратить использование открытого огня</w:t>
      </w:r>
      <w:r w:rsidR="00BB15D5" w:rsidRPr="007E463A">
        <w:rPr>
          <w:b/>
        </w:rPr>
        <w:t xml:space="preserve">.  </w:t>
      </w:r>
    </w:p>
    <w:p w:rsidR="00A911E2" w:rsidRDefault="002478A4" w:rsidP="00E8264C">
      <w:pPr>
        <w:ind w:firstLine="708"/>
        <w:jc w:val="both"/>
      </w:pPr>
      <w:r w:rsidRPr="002478A4"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rect id="_x0000_s1027" style="position:absolute;left:0;text-align:left;margin-left:272.3pt;margin-top:2.75pt;width:184pt;height:117.7pt;z-index:251659264" stroked="f">
            <v:textbox style="mso-next-textbox:#_x0000_s1027">
              <w:txbxContent>
                <w:p w:rsidR="00C72D61" w:rsidRDefault="00231962">
                  <w:r>
                    <w:rPr>
                      <w:noProof/>
                    </w:rPr>
                    <w:drawing>
                      <wp:inline distT="0" distB="0" distL="0" distR="0">
                        <wp:extent cx="2182284" cy="1399822"/>
                        <wp:effectExtent l="19050" t="0" r="8466" b="0"/>
                        <wp:docPr id="7" name="Рисунок 7" descr="http://rkruf.ru/wp-content/uploads/2017/05/%D0%A4%D0%BE%D1%82%D0%BE-%D0%BA-%D1%81%D1%82%D0%B0%D1%82%D1%8C%D0%B5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rkruf.ru/wp-content/uploads/2017/05/%D0%A4%D0%BE%D1%82%D0%BE-%D0%BA-%D1%81%D1%82%D0%B0%D1%82%D1%8C%D0%B5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6602" cy="14025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2478A4"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rect id="_x0000_s1026" style="position:absolute;left:0;text-align:left;margin-left:12.7pt;margin-top:2.75pt;width:185.8pt;height:117.7pt;z-index:251658240" stroked="f">
            <v:textbox style="mso-next-textbox:#_x0000_s1026">
              <w:txbxContent>
                <w:p w:rsidR="00B749EF" w:rsidRDefault="00B749EF">
                  <w:r w:rsidRPr="00B749EF">
                    <w:rPr>
                      <w:noProof/>
                    </w:rPr>
                    <w:drawing>
                      <wp:inline distT="0" distB="0" distL="0" distR="0">
                        <wp:extent cx="2374195" cy="1747947"/>
                        <wp:effectExtent l="19050" t="0" r="7055" b="0"/>
                        <wp:docPr id="2" name="Рисунок 1" descr="http://sergach.omsu-nnov.ru/_data/objects/0007/3419/image0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ergach.omsu-nnov.ru/_data/objects/0007/3419/image0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8622" cy="1751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A911E2" w:rsidRDefault="00A911E2" w:rsidP="00E8264C">
      <w:pPr>
        <w:ind w:firstLine="708"/>
        <w:jc w:val="both"/>
      </w:pPr>
    </w:p>
    <w:p w:rsidR="00A911E2" w:rsidRDefault="00A911E2" w:rsidP="00E8264C">
      <w:pPr>
        <w:ind w:firstLine="708"/>
        <w:jc w:val="both"/>
      </w:pPr>
    </w:p>
    <w:p w:rsidR="00A911E2" w:rsidRDefault="00A911E2" w:rsidP="00E8264C">
      <w:pPr>
        <w:ind w:firstLine="708"/>
        <w:jc w:val="both"/>
      </w:pPr>
    </w:p>
    <w:p w:rsidR="00A911E2" w:rsidRDefault="00A911E2" w:rsidP="00E8264C">
      <w:pPr>
        <w:ind w:firstLine="708"/>
        <w:jc w:val="both"/>
      </w:pPr>
    </w:p>
    <w:p w:rsidR="00A911E2" w:rsidRDefault="00A911E2" w:rsidP="00E8264C">
      <w:pPr>
        <w:ind w:firstLine="708"/>
        <w:jc w:val="both"/>
      </w:pPr>
    </w:p>
    <w:p w:rsidR="00A911E2" w:rsidRDefault="00A911E2" w:rsidP="00E8264C">
      <w:pPr>
        <w:ind w:firstLine="708"/>
        <w:jc w:val="both"/>
      </w:pPr>
    </w:p>
    <w:p w:rsidR="00A911E2" w:rsidRDefault="00A911E2" w:rsidP="00E8264C">
      <w:pPr>
        <w:ind w:firstLine="708"/>
        <w:jc w:val="both"/>
      </w:pPr>
    </w:p>
    <w:p w:rsidR="00A911E2" w:rsidRDefault="00A911E2" w:rsidP="00E8264C">
      <w:pPr>
        <w:ind w:firstLine="708"/>
        <w:jc w:val="both"/>
      </w:pPr>
    </w:p>
    <w:p w:rsidR="00B749EF" w:rsidRPr="00935249" w:rsidRDefault="006F0C5E" w:rsidP="002861DD">
      <w:pPr>
        <w:tabs>
          <w:tab w:val="left" w:pos="0"/>
        </w:tabs>
        <w:ind w:firstLine="720"/>
        <w:jc w:val="both"/>
        <w:rPr>
          <w:b/>
        </w:rPr>
      </w:pPr>
      <w:r w:rsidRPr="00231962">
        <w:rPr>
          <w:b/>
          <w:sz w:val="28"/>
          <w:szCs w:val="28"/>
        </w:rPr>
        <w:t>П</w:t>
      </w:r>
      <w:r w:rsidR="00A911E2" w:rsidRPr="00231962">
        <w:rPr>
          <w:b/>
          <w:sz w:val="28"/>
          <w:szCs w:val="28"/>
        </w:rPr>
        <w:t>орядок</w:t>
      </w:r>
      <w:r w:rsidR="00231962" w:rsidRPr="00231962">
        <w:rPr>
          <w:b/>
          <w:sz w:val="28"/>
          <w:szCs w:val="28"/>
        </w:rPr>
        <w:t xml:space="preserve"> </w:t>
      </w:r>
      <w:r w:rsidR="00A911E2" w:rsidRPr="00231962">
        <w:rPr>
          <w:b/>
          <w:sz w:val="28"/>
          <w:szCs w:val="28"/>
        </w:rPr>
        <w:t>использования открытого огня</w:t>
      </w:r>
      <w:r w:rsidR="00A911E2">
        <w:rPr>
          <w:sz w:val="28"/>
          <w:szCs w:val="28"/>
        </w:rPr>
        <w:t xml:space="preserve"> на территории Динского сельского поселения</w:t>
      </w:r>
      <w:r>
        <w:rPr>
          <w:sz w:val="28"/>
          <w:szCs w:val="28"/>
        </w:rPr>
        <w:t xml:space="preserve"> </w:t>
      </w:r>
      <w:r w:rsidR="00C72D61">
        <w:rPr>
          <w:sz w:val="28"/>
          <w:szCs w:val="28"/>
        </w:rPr>
        <w:t xml:space="preserve"> </w:t>
      </w:r>
      <w:r w:rsidR="002861DD">
        <w:rPr>
          <w:sz w:val="28"/>
          <w:szCs w:val="28"/>
        </w:rPr>
        <w:t xml:space="preserve"> определен </w:t>
      </w:r>
      <w:r w:rsidR="00231962">
        <w:rPr>
          <w:sz w:val="28"/>
          <w:szCs w:val="28"/>
        </w:rPr>
        <w:t>р</w:t>
      </w:r>
      <w:r>
        <w:rPr>
          <w:sz w:val="28"/>
          <w:szCs w:val="28"/>
        </w:rPr>
        <w:t>аспоряжение</w:t>
      </w:r>
      <w:r w:rsidR="00231962">
        <w:rPr>
          <w:sz w:val="28"/>
          <w:szCs w:val="28"/>
        </w:rPr>
        <w:t>м</w:t>
      </w:r>
      <w:r w:rsidR="00C72D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Динского сельского поселения Динского района от</w:t>
      </w:r>
      <w:r w:rsidR="00B749EF" w:rsidRPr="00B749EF">
        <w:rPr>
          <w:color w:val="0000FF"/>
          <w:sz w:val="28"/>
          <w:szCs w:val="28"/>
        </w:rPr>
        <w:t xml:space="preserve"> </w:t>
      </w:r>
      <w:r w:rsidR="00B749EF" w:rsidRPr="00231962">
        <w:t>04.05.2016</w:t>
      </w:r>
      <w:r w:rsidR="00B749EF" w:rsidRPr="00231962">
        <w:rPr>
          <w:color w:val="0000FF"/>
        </w:rPr>
        <w:t xml:space="preserve"> </w:t>
      </w:r>
      <w:r w:rsidR="002861DD" w:rsidRPr="002861DD">
        <w:t>№ 90-р</w:t>
      </w:r>
      <w:r w:rsidR="00B749EF" w:rsidRPr="002861DD">
        <w:t xml:space="preserve"> </w:t>
      </w:r>
      <w:r w:rsidR="00B749EF" w:rsidRPr="002861DD">
        <w:rPr>
          <w:sz w:val="28"/>
          <w:szCs w:val="28"/>
        </w:rPr>
        <w:t xml:space="preserve"> «</w:t>
      </w:r>
      <w:r w:rsidR="00B749EF" w:rsidRPr="00231962">
        <w:t>О запрете выжигания сухой растительности  на территории  Динского сельского поселения Динского района</w:t>
      </w:r>
      <w:r w:rsidR="00B749EF">
        <w:rPr>
          <w:b/>
        </w:rPr>
        <w:t xml:space="preserve">» </w:t>
      </w:r>
    </w:p>
    <w:p w:rsidR="00A911E2" w:rsidRPr="00231962" w:rsidRDefault="00B749EF" w:rsidP="00231962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 w:rsidRPr="00231962">
        <w:rPr>
          <w:b/>
          <w:sz w:val="28"/>
          <w:szCs w:val="28"/>
        </w:rPr>
        <w:t>Осуществляется</w:t>
      </w:r>
      <w:r w:rsidR="00A911E2" w:rsidRPr="00231962">
        <w:rPr>
          <w:b/>
          <w:sz w:val="28"/>
          <w:szCs w:val="28"/>
        </w:rPr>
        <w:t xml:space="preserve"> в специально оборудованных местах при выполнении следующих требований:</w:t>
      </w:r>
    </w:p>
    <w:p w:rsidR="00A911E2" w:rsidRDefault="00A911E2" w:rsidP="00A911E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231962">
        <w:rPr>
          <w:sz w:val="28"/>
          <w:szCs w:val="28"/>
        </w:rPr>
        <w:t>М</w:t>
      </w:r>
      <w:r>
        <w:rPr>
          <w:sz w:val="28"/>
          <w:szCs w:val="28"/>
        </w:rPr>
        <w:t>есто использование открытого огня должно быть выполнено в виде котлована (ямы, рва) не менее чем 0,3 метра глубиной</w:t>
      </w:r>
      <w:r w:rsidR="00C72D61">
        <w:rPr>
          <w:sz w:val="28"/>
          <w:szCs w:val="28"/>
        </w:rPr>
        <w:t>,</w:t>
      </w:r>
      <w:r>
        <w:rPr>
          <w:sz w:val="28"/>
          <w:szCs w:val="28"/>
        </w:rPr>
        <w:t xml:space="preserve"> не более 1 метра в диаметре или площадки;</w:t>
      </w:r>
    </w:p>
    <w:p w:rsidR="00A911E2" w:rsidRDefault="00A911E2" w:rsidP="00A911E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231962">
        <w:rPr>
          <w:sz w:val="28"/>
          <w:szCs w:val="28"/>
        </w:rPr>
        <w:t>М</w:t>
      </w:r>
      <w:r>
        <w:rPr>
          <w:sz w:val="28"/>
          <w:szCs w:val="28"/>
        </w:rPr>
        <w:t>есто использования 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лесополос  и 30 метров  от отдельно растущих групп лиственных деревьев;</w:t>
      </w:r>
    </w:p>
    <w:p w:rsidR="00A911E2" w:rsidRDefault="00A911E2" w:rsidP="00A911E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231962">
        <w:rPr>
          <w:sz w:val="28"/>
          <w:szCs w:val="28"/>
        </w:rPr>
        <w:t>Л</w:t>
      </w:r>
      <w:r>
        <w:rPr>
          <w:sz w:val="28"/>
          <w:szCs w:val="28"/>
        </w:rPr>
        <w:t>ицо, использующее открытый огонь, должно быть обеспечено первичными средствами пожаротушения для локализации и ликвидации горения, а также мобильным  средством связи для вызова подразделений пожарной охраны.</w:t>
      </w:r>
    </w:p>
    <w:p w:rsidR="002861DD" w:rsidRPr="002861DD" w:rsidRDefault="002861DD" w:rsidP="002861DD">
      <w:pPr>
        <w:ind w:firstLine="708"/>
        <w:jc w:val="both"/>
        <w:rPr>
          <w:b/>
          <w:color w:val="C00000"/>
        </w:rPr>
      </w:pPr>
      <w:r w:rsidRPr="002861DD">
        <w:rPr>
          <w:b/>
          <w:color w:val="C00000"/>
        </w:rPr>
        <w:t xml:space="preserve">Телефоны  вызова экстренных служб (абонент сотовой связи):  101- пожарно-спасательная служба, 102- полиция; 103 – скорая помощь; 104 - аварийная </w:t>
      </w:r>
      <w:proofErr w:type="spellStart"/>
      <w:r w:rsidRPr="002861DD">
        <w:rPr>
          <w:b/>
          <w:color w:val="C00000"/>
        </w:rPr>
        <w:t>горгаза</w:t>
      </w:r>
      <w:proofErr w:type="spellEnd"/>
      <w:r w:rsidRPr="002861DD">
        <w:rPr>
          <w:b/>
          <w:color w:val="C00000"/>
        </w:rPr>
        <w:t>.</w:t>
      </w:r>
    </w:p>
    <w:p w:rsidR="002861DD" w:rsidRDefault="002861DD" w:rsidP="00A911E2">
      <w:pPr>
        <w:tabs>
          <w:tab w:val="left" w:pos="0"/>
        </w:tabs>
        <w:jc w:val="both"/>
        <w:rPr>
          <w:sz w:val="28"/>
          <w:szCs w:val="28"/>
        </w:rPr>
      </w:pPr>
    </w:p>
    <w:p w:rsidR="00A911E2" w:rsidRPr="00231962" w:rsidRDefault="00231962" w:rsidP="00E8264C">
      <w:pPr>
        <w:ind w:firstLine="708"/>
        <w:jc w:val="both"/>
        <w:rPr>
          <w:b/>
        </w:rPr>
      </w:pPr>
      <w:r w:rsidRPr="00231962">
        <w:rPr>
          <w:b/>
        </w:rPr>
        <w:t xml:space="preserve">Администрация </w:t>
      </w:r>
      <w:r w:rsidR="00DF2DDC">
        <w:rPr>
          <w:b/>
        </w:rPr>
        <w:t>Васюринского</w:t>
      </w:r>
      <w:r w:rsidRPr="00231962">
        <w:rPr>
          <w:b/>
        </w:rPr>
        <w:t>о сельского поселения</w:t>
      </w:r>
    </w:p>
    <w:sectPr w:rsidR="00A911E2" w:rsidRPr="00231962" w:rsidSect="0023196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80E91"/>
    <w:rsid w:val="00231962"/>
    <w:rsid w:val="002478A4"/>
    <w:rsid w:val="002861DD"/>
    <w:rsid w:val="00300F1B"/>
    <w:rsid w:val="004A18F3"/>
    <w:rsid w:val="004E39E3"/>
    <w:rsid w:val="00552878"/>
    <w:rsid w:val="005728AF"/>
    <w:rsid w:val="005758FD"/>
    <w:rsid w:val="00580E91"/>
    <w:rsid w:val="00630CD8"/>
    <w:rsid w:val="00655403"/>
    <w:rsid w:val="006F0C5E"/>
    <w:rsid w:val="007E463A"/>
    <w:rsid w:val="00A911E2"/>
    <w:rsid w:val="00A9587F"/>
    <w:rsid w:val="00B67CC6"/>
    <w:rsid w:val="00B749EF"/>
    <w:rsid w:val="00BB15D5"/>
    <w:rsid w:val="00C72D61"/>
    <w:rsid w:val="00DF2DDC"/>
    <w:rsid w:val="00E8264C"/>
    <w:rsid w:val="00EF1EC3"/>
    <w:rsid w:val="00FC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49EF"/>
    <w:rPr>
      <w:color w:val="333333"/>
      <w:sz w:val="28"/>
    </w:rPr>
  </w:style>
  <w:style w:type="character" w:customStyle="1" w:styleId="a4">
    <w:name w:val="Основной текст Знак"/>
    <w:basedOn w:val="a0"/>
    <w:link w:val="a3"/>
    <w:rsid w:val="00B749EF"/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49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9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base.garant.ru/701702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Павлович</dc:creator>
  <cp:keywords/>
  <dc:description/>
  <cp:lastModifiedBy>1</cp:lastModifiedBy>
  <cp:revision>3</cp:revision>
  <cp:lastPrinted>2017-08-07T11:58:00Z</cp:lastPrinted>
  <dcterms:created xsi:type="dcterms:W3CDTF">2017-08-07T13:49:00Z</dcterms:created>
  <dcterms:modified xsi:type="dcterms:W3CDTF">2018-03-11T10:54:00Z</dcterms:modified>
</cp:coreProperties>
</file>